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28" w:rsidRDefault="00120495">
      <w:pPr>
        <w:pStyle w:val="Heading1"/>
        <w:tabs>
          <w:tab w:val="left" w:pos="604"/>
          <w:tab w:val="left" w:pos="9254"/>
        </w:tabs>
        <w:spacing w:before="47"/>
      </w:pPr>
      <w:r>
        <w:rPr>
          <w:color w:val="FFFFFF"/>
          <w:shd w:val="clear" w:color="auto" w:fill="1F497D"/>
        </w:rPr>
        <w:tab/>
      </w:r>
      <w:r>
        <w:rPr>
          <w:color w:val="FFFFFF"/>
          <w:spacing w:val="13"/>
          <w:shd w:val="clear" w:color="auto" w:fill="1F497D"/>
        </w:rPr>
        <w:t xml:space="preserve">BACHELOR </w:t>
      </w:r>
      <w:r>
        <w:rPr>
          <w:color w:val="FFFFFF"/>
          <w:spacing w:val="7"/>
          <w:shd w:val="clear" w:color="auto" w:fill="1F497D"/>
        </w:rPr>
        <w:t xml:space="preserve">OF </w:t>
      </w:r>
      <w:r>
        <w:rPr>
          <w:color w:val="FFFFFF"/>
          <w:spacing w:val="12"/>
          <w:shd w:val="clear" w:color="auto" w:fill="1F497D"/>
        </w:rPr>
        <w:t xml:space="preserve">MEDICAL </w:t>
      </w:r>
      <w:r>
        <w:rPr>
          <w:color w:val="FFFFFF"/>
          <w:spacing w:val="11"/>
          <w:shd w:val="clear" w:color="auto" w:fill="1F497D"/>
        </w:rPr>
        <w:t xml:space="preserve">LAB. </w:t>
      </w:r>
      <w:r>
        <w:rPr>
          <w:color w:val="FFFFFF"/>
          <w:spacing w:val="13"/>
          <w:shd w:val="clear" w:color="auto" w:fill="1F497D"/>
        </w:rPr>
        <w:t xml:space="preserve">TECHNOLOGY </w:t>
      </w:r>
      <w:r>
        <w:rPr>
          <w:color w:val="FFFFFF"/>
          <w:shd w:val="clear" w:color="auto" w:fill="1F497D"/>
        </w:rPr>
        <w:t xml:space="preserve">– </w:t>
      </w:r>
      <w:r>
        <w:rPr>
          <w:color w:val="FFFFFF"/>
          <w:spacing w:val="47"/>
          <w:shd w:val="clear" w:color="auto" w:fill="1F497D"/>
        </w:rPr>
        <w:t xml:space="preserve"> </w:t>
      </w:r>
      <w:r>
        <w:rPr>
          <w:color w:val="FFFFFF"/>
          <w:spacing w:val="10"/>
          <w:shd w:val="clear" w:color="auto" w:fill="1F497D"/>
        </w:rPr>
        <w:t>BMLT</w:t>
      </w:r>
      <w:r>
        <w:rPr>
          <w:color w:val="FFFFFF"/>
          <w:spacing w:val="10"/>
          <w:shd w:val="clear" w:color="auto" w:fill="1F497D"/>
        </w:rPr>
        <w:tab/>
      </w:r>
    </w:p>
    <w:p w:rsidR="00340F28" w:rsidRDefault="00340F28">
      <w:pPr>
        <w:pStyle w:val="BodyText"/>
        <w:spacing w:before="0"/>
      </w:pPr>
    </w:p>
    <w:p w:rsidR="00340F28" w:rsidRDefault="00340F28">
      <w:pPr>
        <w:pStyle w:val="BodyText"/>
        <w:spacing w:before="4"/>
        <w:rPr>
          <w:sz w:val="18"/>
        </w:rPr>
      </w:pPr>
    </w:p>
    <w:p w:rsidR="00340F28" w:rsidRDefault="00120495">
      <w:pPr>
        <w:pStyle w:val="BodyText"/>
        <w:tabs>
          <w:tab w:val="left" w:pos="3585"/>
          <w:tab w:val="left" w:pos="4262"/>
        </w:tabs>
        <w:spacing w:before="1"/>
        <w:ind w:left="873"/>
      </w:pPr>
      <w:r>
        <w:rPr>
          <w:w w:val="105"/>
        </w:rPr>
        <w:t>Eligibility</w:t>
      </w:r>
      <w:r>
        <w:rPr>
          <w:w w:val="105"/>
        </w:rPr>
        <w:tab/>
        <w:t>:</w:t>
      </w:r>
      <w:r>
        <w:rPr>
          <w:w w:val="105"/>
        </w:rPr>
        <w:tab/>
        <w:t>Senior</w:t>
      </w:r>
      <w:r>
        <w:rPr>
          <w:spacing w:val="-14"/>
          <w:w w:val="105"/>
        </w:rPr>
        <w:t xml:space="preserve"> </w:t>
      </w:r>
      <w:r>
        <w:rPr>
          <w:w w:val="105"/>
        </w:rPr>
        <w:t>Secondary</w:t>
      </w:r>
      <w:r>
        <w:rPr>
          <w:spacing w:val="-15"/>
          <w:w w:val="105"/>
        </w:rPr>
        <w:t xml:space="preserve"> </w:t>
      </w:r>
      <w:r>
        <w:rPr>
          <w:w w:val="105"/>
        </w:rPr>
        <w:t>Level</w:t>
      </w:r>
      <w:r>
        <w:rPr>
          <w:spacing w:val="-15"/>
          <w:w w:val="105"/>
        </w:rPr>
        <w:t xml:space="preserve"> </w:t>
      </w:r>
      <w:r>
        <w:rPr>
          <w:w w:val="105"/>
        </w:rPr>
        <w:t>Examination</w:t>
      </w:r>
      <w:r>
        <w:rPr>
          <w:spacing w:val="-13"/>
          <w:w w:val="105"/>
        </w:rPr>
        <w:t xml:space="preserve"> </w:t>
      </w:r>
      <w:r>
        <w:rPr>
          <w:w w:val="105"/>
        </w:rPr>
        <w:t>(PCB)</w:t>
      </w:r>
    </w:p>
    <w:p w:rsidR="00340F28" w:rsidRDefault="00340F28">
      <w:pPr>
        <w:pStyle w:val="BodyText"/>
        <w:spacing w:before="0"/>
      </w:pPr>
    </w:p>
    <w:p w:rsidR="00340F28" w:rsidRDefault="00340F28">
      <w:pPr>
        <w:pStyle w:val="BodyText"/>
        <w:spacing w:before="2"/>
        <w:rPr>
          <w:sz w:val="22"/>
        </w:rPr>
      </w:pPr>
    </w:p>
    <w:p w:rsidR="00340F28" w:rsidRDefault="00120495">
      <w:pPr>
        <w:pStyle w:val="BodyText"/>
        <w:tabs>
          <w:tab w:val="left" w:pos="3585"/>
          <w:tab w:val="left" w:pos="4262"/>
        </w:tabs>
        <w:spacing w:before="0"/>
        <w:ind w:left="873"/>
      </w:pPr>
      <w:r>
        <w:rPr>
          <w:w w:val="105"/>
        </w:rPr>
        <w:t>Programme</w:t>
      </w:r>
      <w:r>
        <w:rPr>
          <w:spacing w:val="-10"/>
          <w:w w:val="105"/>
        </w:rPr>
        <w:t xml:space="preserve"> </w:t>
      </w:r>
      <w:r>
        <w:rPr>
          <w:w w:val="105"/>
        </w:rPr>
        <w:t>Duration</w:t>
      </w:r>
      <w:r>
        <w:rPr>
          <w:w w:val="105"/>
        </w:rPr>
        <w:tab/>
        <w:t>:</w:t>
      </w:r>
      <w:r>
        <w:rPr>
          <w:w w:val="105"/>
        </w:rPr>
        <w:tab/>
        <w:t>3</w:t>
      </w:r>
      <w:r>
        <w:rPr>
          <w:spacing w:val="-8"/>
          <w:w w:val="105"/>
        </w:rPr>
        <w:t xml:space="preserve"> </w:t>
      </w:r>
      <w:r>
        <w:rPr>
          <w:w w:val="105"/>
        </w:rPr>
        <w:t>Years</w:t>
      </w:r>
    </w:p>
    <w:p w:rsidR="00340F28" w:rsidRDefault="00340F28">
      <w:pPr>
        <w:pStyle w:val="BodyText"/>
        <w:spacing w:before="0"/>
      </w:pPr>
    </w:p>
    <w:p w:rsidR="00340F28" w:rsidRDefault="00340F28">
      <w:pPr>
        <w:pStyle w:val="BodyText"/>
        <w:spacing w:before="2"/>
        <w:rPr>
          <w:sz w:val="22"/>
        </w:rPr>
      </w:pPr>
    </w:p>
    <w:p w:rsidR="00340F28" w:rsidRDefault="00120495">
      <w:pPr>
        <w:pStyle w:val="BodyText"/>
        <w:tabs>
          <w:tab w:val="left" w:pos="3585"/>
          <w:tab w:val="left" w:pos="4262"/>
        </w:tabs>
        <w:spacing w:before="0"/>
        <w:ind w:left="873"/>
      </w:pPr>
      <w:r>
        <w:rPr>
          <w:w w:val="105"/>
        </w:rPr>
        <w:t>Programme</w:t>
      </w:r>
      <w:r>
        <w:rPr>
          <w:spacing w:val="-11"/>
          <w:w w:val="105"/>
        </w:rPr>
        <w:t xml:space="preserve"> </w:t>
      </w:r>
      <w:r>
        <w:rPr>
          <w:w w:val="105"/>
        </w:rPr>
        <w:t>Objectives</w:t>
      </w:r>
      <w:r>
        <w:rPr>
          <w:w w:val="105"/>
        </w:rPr>
        <w:tab/>
        <w:t>:</w:t>
      </w:r>
      <w:r>
        <w:rPr>
          <w:w w:val="105"/>
        </w:rPr>
        <w:tab/>
        <w:t>Medical   Laboratory   Technology,   also   called</w:t>
      </w:r>
      <w:r>
        <w:rPr>
          <w:spacing w:val="38"/>
          <w:w w:val="105"/>
        </w:rPr>
        <w:t xml:space="preserve"> </w:t>
      </w:r>
      <w:r>
        <w:rPr>
          <w:w w:val="105"/>
        </w:rPr>
        <w:t>Clinical</w:t>
      </w:r>
    </w:p>
    <w:p w:rsidR="00340F28" w:rsidRDefault="00120495">
      <w:pPr>
        <w:pStyle w:val="BodyText"/>
        <w:spacing w:line="372" w:lineRule="auto"/>
        <w:ind w:left="4262" w:right="188"/>
        <w:jc w:val="both"/>
      </w:pPr>
      <w:r>
        <w:rPr>
          <w:w w:val="105"/>
        </w:rPr>
        <w:t>laboratory science, is an allied health/paramedical profession, which is concerned with the diagnosis, treatment and prevention of disease through the use of clinical laboratory tests. Doctors rely on laboratory technologies to detect, diagnose and treat d</w:t>
      </w:r>
      <w:r>
        <w:rPr>
          <w:w w:val="105"/>
        </w:rPr>
        <w:t>iseases. The programme covers the basics of preclinical subjects such as Biochemistry, Pathology, Microbiology and Blood Banking. Medical Laboratory Technologists (MLT) do these tests by analyzing body fluids, tissues, blood typing, microorganism screening</w:t>
      </w:r>
      <w:r>
        <w:rPr>
          <w:w w:val="105"/>
        </w:rPr>
        <w:t>, chemical analyses, cell counts of human body etc.</w:t>
      </w:r>
    </w:p>
    <w:p w:rsidR="00340F28" w:rsidRDefault="00340F28">
      <w:pPr>
        <w:pStyle w:val="BodyText"/>
        <w:spacing w:before="0"/>
      </w:pPr>
    </w:p>
    <w:p w:rsidR="00340F28" w:rsidRDefault="00120495">
      <w:pPr>
        <w:pStyle w:val="BodyText"/>
        <w:tabs>
          <w:tab w:val="left" w:pos="3585"/>
          <w:tab w:val="left" w:pos="4262"/>
        </w:tabs>
        <w:spacing w:before="131"/>
        <w:ind w:left="873"/>
      </w:pPr>
      <w:r>
        <w:rPr>
          <w:w w:val="105"/>
        </w:rPr>
        <w:t>Job</w:t>
      </w:r>
      <w:r>
        <w:rPr>
          <w:spacing w:val="-7"/>
          <w:w w:val="105"/>
        </w:rPr>
        <w:t xml:space="preserve"> </w:t>
      </w:r>
      <w:r>
        <w:rPr>
          <w:w w:val="105"/>
        </w:rPr>
        <w:t>Prospects</w:t>
      </w:r>
      <w:r>
        <w:rPr>
          <w:w w:val="105"/>
        </w:rPr>
        <w:tab/>
        <w:t>:</w:t>
      </w:r>
      <w:r>
        <w:rPr>
          <w:w w:val="105"/>
        </w:rPr>
        <w:tab/>
        <w:t xml:space="preserve">After   the   completion   of   BMLT,   you   will   find    </w:t>
      </w:r>
      <w:r>
        <w:rPr>
          <w:spacing w:val="6"/>
          <w:w w:val="105"/>
        </w:rPr>
        <w:t xml:space="preserve"> </w:t>
      </w:r>
      <w:r>
        <w:rPr>
          <w:w w:val="105"/>
        </w:rPr>
        <w:t>a</w:t>
      </w:r>
    </w:p>
    <w:p w:rsidR="00340F28" w:rsidRDefault="00120495">
      <w:pPr>
        <w:pStyle w:val="BodyText"/>
        <w:spacing w:line="372" w:lineRule="auto"/>
        <w:ind w:left="4262" w:right="190"/>
        <w:jc w:val="both"/>
      </w:pPr>
      <w:r>
        <w:rPr>
          <w:w w:val="105"/>
        </w:rPr>
        <w:t>challenging career in a hospital, minor emergency centers, private laboratory, blood donor centers, doctor’s office or clin</w:t>
      </w:r>
      <w:r>
        <w:rPr>
          <w:w w:val="105"/>
        </w:rPr>
        <w:t>ics. A technician can become a technologist through further education and work experience.</w:t>
      </w:r>
    </w:p>
    <w:p w:rsidR="00340F28" w:rsidRDefault="00120495">
      <w:pPr>
        <w:pStyle w:val="BodyText"/>
        <w:spacing w:before="8" w:line="374" w:lineRule="auto"/>
        <w:ind w:left="4262" w:right="192"/>
        <w:jc w:val="both"/>
      </w:pPr>
      <w:r>
        <w:rPr>
          <w:w w:val="105"/>
        </w:rPr>
        <w:t>Common job profiles of students after completing BMLT include:</w:t>
      </w:r>
    </w:p>
    <w:p w:rsidR="00340F28" w:rsidRDefault="00120495">
      <w:pPr>
        <w:pStyle w:val="BodyText"/>
        <w:spacing w:before="3" w:line="374" w:lineRule="auto"/>
        <w:ind w:left="4262" w:right="190"/>
        <w:jc w:val="both"/>
      </w:pPr>
      <w:r>
        <w:rPr>
          <w:w w:val="105"/>
        </w:rPr>
        <w:t>Senior Technician in Blood Banks, Hospitals, Nursing Homes and Diagnostic Labs.</w:t>
      </w:r>
    </w:p>
    <w:p w:rsidR="00340F28" w:rsidRDefault="00340F28">
      <w:pPr>
        <w:spacing w:line="374" w:lineRule="auto"/>
        <w:jc w:val="both"/>
        <w:sectPr w:rsidR="00340F28">
          <w:headerReference w:type="even" r:id="rId7"/>
          <w:headerReference w:type="default" r:id="rId8"/>
          <w:footerReference w:type="even" r:id="rId9"/>
          <w:footerReference w:type="default" r:id="rId10"/>
          <w:headerReference w:type="first" r:id="rId11"/>
          <w:footerReference w:type="first" r:id="rId12"/>
          <w:pgSz w:w="11910" w:h="16840"/>
          <w:pgMar w:top="940" w:right="860" w:bottom="1500" w:left="1680" w:header="0" w:footer="1303" w:gutter="0"/>
          <w:cols w:space="720"/>
        </w:sectPr>
      </w:pPr>
    </w:p>
    <w:p w:rsidR="00340F28" w:rsidRDefault="00120495">
      <w:pPr>
        <w:pStyle w:val="Heading3"/>
        <w:spacing w:before="63"/>
      </w:pPr>
      <w:r>
        <w:rPr>
          <w:color w:val="243F60"/>
          <w:w w:val="105"/>
          <w:u w:val="single" w:color="243F60"/>
        </w:rPr>
        <w:lastRenderedPageBreak/>
        <w:t>YEAR I</w:t>
      </w:r>
    </w:p>
    <w:p w:rsidR="00340F28" w:rsidRDefault="00340F28">
      <w:pPr>
        <w:pStyle w:val="BodyText"/>
        <w:spacing w:before="4" w:after="1"/>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73"/>
        <w:gridCol w:w="3401"/>
        <w:gridCol w:w="1068"/>
        <w:gridCol w:w="1735"/>
        <w:gridCol w:w="1678"/>
      </w:tblGrid>
      <w:tr w:rsidR="00340F28">
        <w:trPr>
          <w:trHeight w:hRule="exact" w:val="746"/>
        </w:trPr>
        <w:tc>
          <w:tcPr>
            <w:tcW w:w="1373" w:type="dxa"/>
          </w:tcPr>
          <w:p w:rsidR="00340F28" w:rsidRDefault="00340F28">
            <w:pPr>
              <w:pStyle w:val="TableParagraph"/>
              <w:spacing w:before="2"/>
              <w:rPr>
                <w:b/>
              </w:rPr>
            </w:pPr>
          </w:p>
          <w:p w:rsidR="00340F28" w:rsidRDefault="00120495">
            <w:pPr>
              <w:pStyle w:val="TableParagraph"/>
              <w:ind w:left="81" w:right="81"/>
              <w:jc w:val="center"/>
              <w:rPr>
                <w:b/>
                <w:sz w:val="20"/>
              </w:rPr>
            </w:pPr>
            <w:r>
              <w:rPr>
                <w:b/>
                <w:w w:val="105"/>
                <w:sz w:val="20"/>
              </w:rPr>
              <w:t>Course Code</w:t>
            </w:r>
          </w:p>
        </w:tc>
        <w:tc>
          <w:tcPr>
            <w:tcW w:w="3401" w:type="dxa"/>
          </w:tcPr>
          <w:p w:rsidR="00340F28" w:rsidRDefault="00340F28">
            <w:pPr>
              <w:pStyle w:val="TableParagraph"/>
              <w:spacing w:before="2"/>
              <w:rPr>
                <w:b/>
              </w:rPr>
            </w:pPr>
          </w:p>
          <w:p w:rsidR="00340F28" w:rsidRDefault="00120495">
            <w:pPr>
              <w:pStyle w:val="TableParagraph"/>
              <w:ind w:left="1118" w:right="1119"/>
              <w:jc w:val="center"/>
              <w:rPr>
                <w:b/>
                <w:sz w:val="20"/>
              </w:rPr>
            </w:pPr>
            <w:r>
              <w:rPr>
                <w:b/>
                <w:w w:val="105"/>
                <w:sz w:val="20"/>
              </w:rPr>
              <w:t>Course Title</w:t>
            </w:r>
          </w:p>
        </w:tc>
        <w:tc>
          <w:tcPr>
            <w:tcW w:w="1068" w:type="dxa"/>
          </w:tcPr>
          <w:p w:rsidR="00340F28" w:rsidRDefault="00120495">
            <w:pPr>
              <w:pStyle w:val="TableParagraph"/>
              <w:spacing w:before="137" w:line="247" w:lineRule="auto"/>
              <w:ind w:left="132" w:firstLine="45"/>
              <w:rPr>
                <w:b/>
                <w:sz w:val="20"/>
              </w:rPr>
            </w:pPr>
            <w:r>
              <w:rPr>
                <w:b/>
                <w:w w:val="105"/>
                <w:sz w:val="20"/>
              </w:rPr>
              <w:t xml:space="preserve">Theory/ </w:t>
            </w:r>
            <w:r>
              <w:rPr>
                <w:b/>
                <w:sz w:val="20"/>
              </w:rPr>
              <w:t>Practical</w:t>
            </w:r>
          </w:p>
        </w:tc>
        <w:tc>
          <w:tcPr>
            <w:tcW w:w="1735" w:type="dxa"/>
          </w:tcPr>
          <w:p w:rsidR="00340F28" w:rsidRDefault="00120495">
            <w:pPr>
              <w:pStyle w:val="TableParagraph"/>
              <w:spacing w:before="17" w:line="249" w:lineRule="auto"/>
              <w:ind w:left="355" w:right="356" w:firstLine="57"/>
              <w:jc w:val="both"/>
              <w:rPr>
                <w:b/>
                <w:sz w:val="20"/>
              </w:rPr>
            </w:pPr>
            <w:r>
              <w:rPr>
                <w:b/>
                <w:w w:val="105"/>
                <w:sz w:val="20"/>
              </w:rPr>
              <w:t xml:space="preserve">Continues </w:t>
            </w:r>
            <w:r>
              <w:rPr>
                <w:b/>
                <w:sz w:val="20"/>
              </w:rPr>
              <w:t xml:space="preserve">Assessment </w:t>
            </w:r>
            <w:r>
              <w:rPr>
                <w:b/>
                <w:w w:val="105"/>
                <w:sz w:val="20"/>
              </w:rPr>
              <w:t>(Internals)</w:t>
            </w:r>
          </w:p>
        </w:tc>
        <w:tc>
          <w:tcPr>
            <w:tcW w:w="1678" w:type="dxa"/>
          </w:tcPr>
          <w:p w:rsidR="00340F28" w:rsidRDefault="00340F28">
            <w:pPr>
              <w:pStyle w:val="TableParagraph"/>
              <w:spacing w:before="2"/>
              <w:rPr>
                <w:b/>
              </w:rPr>
            </w:pPr>
          </w:p>
          <w:p w:rsidR="00340F28" w:rsidRDefault="00120495">
            <w:pPr>
              <w:pStyle w:val="TableParagraph"/>
              <w:ind w:left="481" w:right="481"/>
              <w:jc w:val="center"/>
              <w:rPr>
                <w:b/>
                <w:sz w:val="20"/>
              </w:rPr>
            </w:pPr>
            <w:r>
              <w:rPr>
                <w:b/>
                <w:w w:val="105"/>
                <w:sz w:val="20"/>
              </w:rPr>
              <w:t>Credits</w:t>
            </w:r>
          </w:p>
        </w:tc>
      </w:tr>
      <w:tr w:rsidR="00340F28">
        <w:trPr>
          <w:trHeight w:hRule="exact" w:val="415"/>
        </w:trPr>
        <w:tc>
          <w:tcPr>
            <w:tcW w:w="1373" w:type="dxa"/>
          </w:tcPr>
          <w:p w:rsidR="00340F28" w:rsidRDefault="00120495">
            <w:pPr>
              <w:pStyle w:val="TableParagraph"/>
              <w:spacing w:before="86"/>
              <w:ind w:left="80" w:right="81"/>
              <w:jc w:val="center"/>
              <w:rPr>
                <w:sz w:val="20"/>
              </w:rPr>
            </w:pPr>
            <w:r>
              <w:rPr>
                <w:w w:val="105"/>
                <w:sz w:val="20"/>
              </w:rPr>
              <w:t>ANT14104</w:t>
            </w:r>
          </w:p>
        </w:tc>
        <w:tc>
          <w:tcPr>
            <w:tcW w:w="3401" w:type="dxa"/>
          </w:tcPr>
          <w:p w:rsidR="00340F28" w:rsidRDefault="00120495">
            <w:pPr>
              <w:pStyle w:val="TableParagraph"/>
              <w:spacing w:before="86"/>
              <w:ind w:left="96"/>
              <w:rPr>
                <w:sz w:val="20"/>
              </w:rPr>
            </w:pPr>
            <w:r>
              <w:rPr>
                <w:w w:val="105"/>
                <w:sz w:val="20"/>
              </w:rPr>
              <w:t>Human Anatomy and Physiology – I</w:t>
            </w:r>
          </w:p>
        </w:tc>
        <w:tc>
          <w:tcPr>
            <w:tcW w:w="1068" w:type="dxa"/>
          </w:tcPr>
          <w:p w:rsidR="00340F28" w:rsidRDefault="00120495">
            <w:pPr>
              <w:pStyle w:val="TableParagraph"/>
              <w:spacing w:before="86"/>
              <w:ind w:left="404" w:right="404"/>
              <w:jc w:val="center"/>
              <w:rPr>
                <w:sz w:val="20"/>
              </w:rPr>
            </w:pPr>
            <w:r>
              <w:rPr>
                <w:w w:val="105"/>
                <w:sz w:val="20"/>
              </w:rPr>
              <w:t>70</w:t>
            </w:r>
          </w:p>
        </w:tc>
        <w:tc>
          <w:tcPr>
            <w:tcW w:w="1735" w:type="dxa"/>
          </w:tcPr>
          <w:p w:rsidR="00340F28" w:rsidRDefault="00120495">
            <w:pPr>
              <w:pStyle w:val="TableParagraph"/>
              <w:spacing w:before="86"/>
              <w:ind w:left="737" w:right="737"/>
              <w:jc w:val="center"/>
              <w:rPr>
                <w:sz w:val="20"/>
              </w:rPr>
            </w:pPr>
            <w:r>
              <w:rPr>
                <w:w w:val="105"/>
                <w:sz w:val="20"/>
              </w:rPr>
              <w:t>30</w:t>
            </w:r>
          </w:p>
        </w:tc>
        <w:tc>
          <w:tcPr>
            <w:tcW w:w="1678" w:type="dxa"/>
          </w:tcPr>
          <w:p w:rsidR="00340F28" w:rsidRDefault="00120495">
            <w:pPr>
              <w:pStyle w:val="TableParagraph"/>
              <w:spacing w:before="86"/>
              <w:ind w:right="3"/>
              <w:jc w:val="center"/>
              <w:rPr>
                <w:sz w:val="20"/>
              </w:rPr>
            </w:pPr>
            <w:r>
              <w:rPr>
                <w:w w:val="103"/>
                <w:sz w:val="20"/>
              </w:rPr>
              <w:t>4</w:t>
            </w:r>
          </w:p>
        </w:tc>
      </w:tr>
      <w:tr w:rsidR="00340F28">
        <w:trPr>
          <w:trHeight w:hRule="exact" w:val="416"/>
        </w:trPr>
        <w:tc>
          <w:tcPr>
            <w:tcW w:w="1373" w:type="dxa"/>
            <w:tcBorders>
              <w:bottom w:val="single" w:sz="3" w:space="0" w:color="000000"/>
            </w:tcBorders>
          </w:tcPr>
          <w:p w:rsidR="00340F28" w:rsidRDefault="00120495">
            <w:pPr>
              <w:pStyle w:val="TableParagraph"/>
              <w:spacing w:before="87"/>
              <w:ind w:left="81" w:right="81"/>
              <w:jc w:val="center"/>
              <w:rPr>
                <w:sz w:val="20"/>
              </w:rPr>
            </w:pPr>
            <w:r>
              <w:rPr>
                <w:w w:val="105"/>
                <w:sz w:val="20"/>
              </w:rPr>
              <w:t>MBL14108</w:t>
            </w:r>
          </w:p>
        </w:tc>
        <w:tc>
          <w:tcPr>
            <w:tcW w:w="3401" w:type="dxa"/>
            <w:tcBorders>
              <w:bottom w:val="single" w:sz="3" w:space="0" w:color="000000"/>
            </w:tcBorders>
          </w:tcPr>
          <w:p w:rsidR="00340F28" w:rsidRDefault="00120495">
            <w:pPr>
              <w:pStyle w:val="TableParagraph"/>
              <w:spacing w:before="87"/>
              <w:ind w:left="96"/>
              <w:rPr>
                <w:sz w:val="20"/>
              </w:rPr>
            </w:pPr>
            <w:r>
              <w:rPr>
                <w:w w:val="105"/>
                <w:sz w:val="20"/>
              </w:rPr>
              <w:t>General Microbiology</w:t>
            </w:r>
          </w:p>
        </w:tc>
        <w:tc>
          <w:tcPr>
            <w:tcW w:w="1068" w:type="dxa"/>
            <w:tcBorders>
              <w:bottom w:val="single" w:sz="3" w:space="0" w:color="000000"/>
            </w:tcBorders>
          </w:tcPr>
          <w:p w:rsidR="00340F28" w:rsidRDefault="00120495">
            <w:pPr>
              <w:pStyle w:val="TableParagraph"/>
              <w:spacing w:before="87"/>
              <w:ind w:left="404" w:right="404"/>
              <w:jc w:val="center"/>
              <w:rPr>
                <w:sz w:val="20"/>
              </w:rPr>
            </w:pPr>
            <w:r>
              <w:rPr>
                <w:w w:val="105"/>
                <w:sz w:val="20"/>
              </w:rPr>
              <w:t>70</w:t>
            </w:r>
          </w:p>
        </w:tc>
        <w:tc>
          <w:tcPr>
            <w:tcW w:w="1735" w:type="dxa"/>
            <w:tcBorders>
              <w:bottom w:val="single" w:sz="3" w:space="0" w:color="000000"/>
            </w:tcBorders>
          </w:tcPr>
          <w:p w:rsidR="00340F28" w:rsidRDefault="00120495">
            <w:pPr>
              <w:pStyle w:val="TableParagraph"/>
              <w:spacing w:before="87"/>
              <w:ind w:left="737" w:right="737"/>
              <w:jc w:val="center"/>
              <w:rPr>
                <w:sz w:val="20"/>
              </w:rPr>
            </w:pPr>
            <w:r>
              <w:rPr>
                <w:w w:val="105"/>
                <w:sz w:val="20"/>
              </w:rPr>
              <w:t>30</w:t>
            </w:r>
          </w:p>
        </w:tc>
        <w:tc>
          <w:tcPr>
            <w:tcW w:w="1678" w:type="dxa"/>
            <w:tcBorders>
              <w:bottom w:val="single" w:sz="3" w:space="0" w:color="000000"/>
            </w:tcBorders>
          </w:tcPr>
          <w:p w:rsidR="00340F28" w:rsidRDefault="00120495">
            <w:pPr>
              <w:pStyle w:val="TableParagraph"/>
              <w:spacing w:before="87"/>
              <w:ind w:right="3"/>
              <w:jc w:val="center"/>
              <w:rPr>
                <w:sz w:val="20"/>
              </w:rPr>
            </w:pPr>
            <w:r>
              <w:rPr>
                <w:w w:val="103"/>
                <w:sz w:val="20"/>
              </w:rPr>
              <w:t>4</w:t>
            </w:r>
          </w:p>
        </w:tc>
      </w:tr>
      <w:tr w:rsidR="00340F28">
        <w:trPr>
          <w:trHeight w:hRule="exact" w:val="419"/>
        </w:trPr>
        <w:tc>
          <w:tcPr>
            <w:tcW w:w="1373" w:type="dxa"/>
            <w:tcBorders>
              <w:top w:val="single" w:sz="3" w:space="0" w:color="000000"/>
            </w:tcBorders>
          </w:tcPr>
          <w:p w:rsidR="00340F28" w:rsidRDefault="00120495">
            <w:pPr>
              <w:pStyle w:val="TableParagraph"/>
              <w:spacing w:before="87"/>
              <w:ind w:left="81" w:right="79"/>
              <w:jc w:val="center"/>
              <w:rPr>
                <w:sz w:val="20"/>
              </w:rPr>
            </w:pPr>
            <w:r>
              <w:rPr>
                <w:w w:val="105"/>
                <w:sz w:val="20"/>
              </w:rPr>
              <w:t>PAT14101</w:t>
            </w:r>
          </w:p>
        </w:tc>
        <w:tc>
          <w:tcPr>
            <w:tcW w:w="3401" w:type="dxa"/>
            <w:tcBorders>
              <w:top w:val="single" w:sz="3" w:space="0" w:color="000000"/>
            </w:tcBorders>
          </w:tcPr>
          <w:p w:rsidR="00340F28" w:rsidRDefault="00120495">
            <w:pPr>
              <w:pStyle w:val="TableParagraph"/>
              <w:spacing w:before="87"/>
              <w:ind w:left="96"/>
              <w:rPr>
                <w:sz w:val="20"/>
              </w:rPr>
            </w:pPr>
            <w:r>
              <w:rPr>
                <w:w w:val="105"/>
                <w:sz w:val="20"/>
              </w:rPr>
              <w:t>Pathology</w:t>
            </w:r>
          </w:p>
        </w:tc>
        <w:tc>
          <w:tcPr>
            <w:tcW w:w="1068" w:type="dxa"/>
            <w:tcBorders>
              <w:top w:val="single" w:sz="3" w:space="0" w:color="000000"/>
            </w:tcBorders>
          </w:tcPr>
          <w:p w:rsidR="00340F28" w:rsidRDefault="00120495">
            <w:pPr>
              <w:pStyle w:val="TableParagraph"/>
              <w:spacing w:before="87"/>
              <w:ind w:left="404" w:right="404"/>
              <w:jc w:val="center"/>
              <w:rPr>
                <w:sz w:val="20"/>
              </w:rPr>
            </w:pPr>
            <w:r>
              <w:rPr>
                <w:w w:val="105"/>
                <w:sz w:val="20"/>
              </w:rPr>
              <w:t>70</w:t>
            </w:r>
          </w:p>
        </w:tc>
        <w:tc>
          <w:tcPr>
            <w:tcW w:w="1735" w:type="dxa"/>
            <w:tcBorders>
              <w:top w:val="single" w:sz="3" w:space="0" w:color="000000"/>
            </w:tcBorders>
          </w:tcPr>
          <w:p w:rsidR="00340F28" w:rsidRDefault="00120495">
            <w:pPr>
              <w:pStyle w:val="TableParagraph"/>
              <w:spacing w:before="87"/>
              <w:ind w:left="737" w:right="737"/>
              <w:jc w:val="center"/>
              <w:rPr>
                <w:sz w:val="20"/>
              </w:rPr>
            </w:pPr>
            <w:r>
              <w:rPr>
                <w:w w:val="105"/>
                <w:sz w:val="20"/>
              </w:rPr>
              <w:t>30</w:t>
            </w:r>
          </w:p>
        </w:tc>
        <w:tc>
          <w:tcPr>
            <w:tcW w:w="1678" w:type="dxa"/>
            <w:tcBorders>
              <w:top w:val="single" w:sz="3" w:space="0" w:color="000000"/>
            </w:tcBorders>
          </w:tcPr>
          <w:p w:rsidR="00340F28" w:rsidRDefault="00120495">
            <w:pPr>
              <w:pStyle w:val="TableParagraph"/>
              <w:spacing w:before="87"/>
              <w:ind w:right="3"/>
              <w:jc w:val="center"/>
              <w:rPr>
                <w:sz w:val="20"/>
              </w:rPr>
            </w:pPr>
            <w:r>
              <w:rPr>
                <w:w w:val="103"/>
                <w:sz w:val="20"/>
              </w:rPr>
              <w:t>4</w:t>
            </w:r>
          </w:p>
        </w:tc>
      </w:tr>
      <w:tr w:rsidR="00340F28">
        <w:trPr>
          <w:trHeight w:hRule="exact" w:val="415"/>
        </w:trPr>
        <w:tc>
          <w:tcPr>
            <w:tcW w:w="1373" w:type="dxa"/>
          </w:tcPr>
          <w:p w:rsidR="00340F28" w:rsidRDefault="00120495">
            <w:pPr>
              <w:pStyle w:val="TableParagraph"/>
              <w:spacing w:before="84"/>
              <w:ind w:left="81" w:right="81"/>
              <w:jc w:val="center"/>
              <w:rPr>
                <w:sz w:val="20"/>
              </w:rPr>
            </w:pPr>
            <w:r>
              <w:rPr>
                <w:w w:val="105"/>
                <w:sz w:val="20"/>
              </w:rPr>
              <w:t>GCH14106</w:t>
            </w:r>
          </w:p>
        </w:tc>
        <w:tc>
          <w:tcPr>
            <w:tcW w:w="3401" w:type="dxa"/>
          </w:tcPr>
          <w:p w:rsidR="00340F28" w:rsidRDefault="00120495">
            <w:pPr>
              <w:pStyle w:val="TableParagraph"/>
              <w:spacing w:before="84"/>
              <w:ind w:left="96"/>
              <w:rPr>
                <w:sz w:val="20"/>
              </w:rPr>
            </w:pPr>
            <w:r>
              <w:rPr>
                <w:w w:val="105"/>
                <w:sz w:val="20"/>
              </w:rPr>
              <w:t>General Biochemistry</w:t>
            </w:r>
          </w:p>
        </w:tc>
        <w:tc>
          <w:tcPr>
            <w:tcW w:w="1068" w:type="dxa"/>
          </w:tcPr>
          <w:p w:rsidR="00340F28" w:rsidRDefault="00120495">
            <w:pPr>
              <w:pStyle w:val="TableParagraph"/>
              <w:spacing w:before="84"/>
              <w:ind w:left="404" w:right="404"/>
              <w:jc w:val="center"/>
              <w:rPr>
                <w:sz w:val="20"/>
              </w:rPr>
            </w:pPr>
            <w:r>
              <w:rPr>
                <w:w w:val="105"/>
                <w:sz w:val="20"/>
              </w:rPr>
              <w:t>70</w:t>
            </w:r>
          </w:p>
        </w:tc>
        <w:tc>
          <w:tcPr>
            <w:tcW w:w="1735" w:type="dxa"/>
          </w:tcPr>
          <w:p w:rsidR="00340F28" w:rsidRDefault="00120495">
            <w:pPr>
              <w:pStyle w:val="TableParagraph"/>
              <w:spacing w:before="84"/>
              <w:ind w:left="737" w:right="737"/>
              <w:jc w:val="center"/>
              <w:rPr>
                <w:sz w:val="20"/>
              </w:rPr>
            </w:pPr>
            <w:r>
              <w:rPr>
                <w:w w:val="105"/>
                <w:sz w:val="20"/>
              </w:rPr>
              <w:t>30</w:t>
            </w:r>
          </w:p>
        </w:tc>
        <w:tc>
          <w:tcPr>
            <w:tcW w:w="1678" w:type="dxa"/>
          </w:tcPr>
          <w:p w:rsidR="00340F28" w:rsidRDefault="00120495">
            <w:pPr>
              <w:pStyle w:val="TableParagraph"/>
              <w:spacing w:before="84"/>
              <w:ind w:right="3"/>
              <w:jc w:val="center"/>
              <w:rPr>
                <w:sz w:val="20"/>
              </w:rPr>
            </w:pPr>
            <w:r>
              <w:rPr>
                <w:w w:val="103"/>
                <w:sz w:val="20"/>
              </w:rPr>
              <w:t>4</w:t>
            </w:r>
          </w:p>
        </w:tc>
      </w:tr>
      <w:tr w:rsidR="00340F28">
        <w:trPr>
          <w:trHeight w:hRule="exact" w:val="415"/>
        </w:trPr>
        <w:tc>
          <w:tcPr>
            <w:tcW w:w="1373" w:type="dxa"/>
          </w:tcPr>
          <w:p w:rsidR="00340F28" w:rsidRDefault="00120495">
            <w:pPr>
              <w:pStyle w:val="TableParagraph"/>
              <w:spacing w:before="84"/>
              <w:ind w:left="81" w:right="78"/>
              <w:jc w:val="center"/>
              <w:rPr>
                <w:sz w:val="20"/>
              </w:rPr>
            </w:pPr>
            <w:r>
              <w:rPr>
                <w:w w:val="105"/>
                <w:sz w:val="20"/>
              </w:rPr>
              <w:t>CSC14105</w:t>
            </w:r>
          </w:p>
        </w:tc>
        <w:tc>
          <w:tcPr>
            <w:tcW w:w="3401" w:type="dxa"/>
          </w:tcPr>
          <w:p w:rsidR="00340F28" w:rsidRDefault="00120495">
            <w:pPr>
              <w:pStyle w:val="TableParagraph"/>
              <w:spacing w:before="84"/>
              <w:ind w:left="96"/>
              <w:rPr>
                <w:sz w:val="20"/>
              </w:rPr>
            </w:pPr>
            <w:r>
              <w:rPr>
                <w:w w:val="105"/>
                <w:sz w:val="20"/>
              </w:rPr>
              <w:t>Fundamentals of Computer Science</w:t>
            </w:r>
          </w:p>
        </w:tc>
        <w:tc>
          <w:tcPr>
            <w:tcW w:w="1068" w:type="dxa"/>
          </w:tcPr>
          <w:p w:rsidR="00340F28" w:rsidRDefault="00120495">
            <w:pPr>
              <w:pStyle w:val="TableParagraph"/>
              <w:spacing w:before="84"/>
              <w:ind w:left="404" w:right="404"/>
              <w:jc w:val="center"/>
              <w:rPr>
                <w:sz w:val="20"/>
              </w:rPr>
            </w:pPr>
            <w:r>
              <w:rPr>
                <w:w w:val="105"/>
                <w:sz w:val="20"/>
              </w:rPr>
              <w:t>70</w:t>
            </w:r>
          </w:p>
        </w:tc>
        <w:tc>
          <w:tcPr>
            <w:tcW w:w="1735" w:type="dxa"/>
          </w:tcPr>
          <w:p w:rsidR="00340F28" w:rsidRDefault="00120495">
            <w:pPr>
              <w:pStyle w:val="TableParagraph"/>
              <w:spacing w:before="84"/>
              <w:ind w:left="737" w:right="737"/>
              <w:jc w:val="center"/>
              <w:rPr>
                <w:sz w:val="20"/>
              </w:rPr>
            </w:pPr>
            <w:r>
              <w:rPr>
                <w:w w:val="105"/>
                <w:sz w:val="20"/>
              </w:rPr>
              <w:t>30</w:t>
            </w:r>
          </w:p>
        </w:tc>
        <w:tc>
          <w:tcPr>
            <w:tcW w:w="1678" w:type="dxa"/>
          </w:tcPr>
          <w:p w:rsidR="00340F28" w:rsidRDefault="00120495">
            <w:pPr>
              <w:pStyle w:val="TableParagraph"/>
              <w:spacing w:before="84"/>
              <w:ind w:right="3"/>
              <w:jc w:val="center"/>
              <w:rPr>
                <w:sz w:val="20"/>
              </w:rPr>
            </w:pPr>
            <w:r>
              <w:rPr>
                <w:w w:val="103"/>
                <w:sz w:val="20"/>
              </w:rPr>
              <w:t>4</w:t>
            </w:r>
          </w:p>
        </w:tc>
      </w:tr>
      <w:tr w:rsidR="00340F28">
        <w:trPr>
          <w:trHeight w:hRule="exact" w:val="416"/>
        </w:trPr>
        <w:tc>
          <w:tcPr>
            <w:tcW w:w="1373" w:type="dxa"/>
            <w:tcBorders>
              <w:bottom w:val="single" w:sz="3" w:space="0" w:color="000000"/>
            </w:tcBorders>
          </w:tcPr>
          <w:p w:rsidR="00340F28" w:rsidRDefault="00120495">
            <w:pPr>
              <w:pStyle w:val="TableParagraph"/>
              <w:spacing w:before="84"/>
              <w:ind w:left="80" w:right="81"/>
              <w:jc w:val="center"/>
              <w:rPr>
                <w:sz w:val="20"/>
              </w:rPr>
            </w:pPr>
            <w:r>
              <w:rPr>
                <w:w w:val="105"/>
                <w:sz w:val="20"/>
              </w:rPr>
              <w:t>ENG14102</w:t>
            </w:r>
          </w:p>
        </w:tc>
        <w:tc>
          <w:tcPr>
            <w:tcW w:w="3401" w:type="dxa"/>
            <w:tcBorders>
              <w:bottom w:val="single" w:sz="3" w:space="0" w:color="000000"/>
            </w:tcBorders>
          </w:tcPr>
          <w:p w:rsidR="00340F28" w:rsidRDefault="00120495">
            <w:pPr>
              <w:pStyle w:val="TableParagraph"/>
              <w:spacing w:before="84"/>
              <w:ind w:left="96"/>
              <w:rPr>
                <w:sz w:val="20"/>
              </w:rPr>
            </w:pPr>
            <w:r>
              <w:rPr>
                <w:w w:val="105"/>
                <w:sz w:val="20"/>
              </w:rPr>
              <w:t>Communication for Professionals</w:t>
            </w:r>
          </w:p>
        </w:tc>
        <w:tc>
          <w:tcPr>
            <w:tcW w:w="1068" w:type="dxa"/>
            <w:tcBorders>
              <w:bottom w:val="single" w:sz="3" w:space="0" w:color="000000"/>
            </w:tcBorders>
          </w:tcPr>
          <w:p w:rsidR="00340F28" w:rsidRDefault="00120495">
            <w:pPr>
              <w:pStyle w:val="TableParagraph"/>
              <w:spacing w:before="84"/>
              <w:ind w:left="404" w:right="404"/>
              <w:jc w:val="center"/>
              <w:rPr>
                <w:sz w:val="20"/>
              </w:rPr>
            </w:pPr>
            <w:r>
              <w:rPr>
                <w:w w:val="105"/>
                <w:sz w:val="20"/>
              </w:rPr>
              <w:t>70</w:t>
            </w:r>
          </w:p>
        </w:tc>
        <w:tc>
          <w:tcPr>
            <w:tcW w:w="1735" w:type="dxa"/>
            <w:tcBorders>
              <w:bottom w:val="single" w:sz="3" w:space="0" w:color="000000"/>
            </w:tcBorders>
          </w:tcPr>
          <w:p w:rsidR="00340F28" w:rsidRDefault="00120495">
            <w:pPr>
              <w:pStyle w:val="TableParagraph"/>
              <w:spacing w:before="84"/>
              <w:ind w:left="737" w:right="737"/>
              <w:jc w:val="center"/>
              <w:rPr>
                <w:sz w:val="20"/>
              </w:rPr>
            </w:pPr>
            <w:r>
              <w:rPr>
                <w:w w:val="105"/>
                <w:sz w:val="20"/>
              </w:rPr>
              <w:t>30</w:t>
            </w:r>
          </w:p>
        </w:tc>
        <w:tc>
          <w:tcPr>
            <w:tcW w:w="1678" w:type="dxa"/>
            <w:tcBorders>
              <w:bottom w:val="single" w:sz="3" w:space="0" w:color="000000"/>
            </w:tcBorders>
          </w:tcPr>
          <w:p w:rsidR="00340F28" w:rsidRDefault="00120495">
            <w:pPr>
              <w:pStyle w:val="TableParagraph"/>
              <w:spacing w:before="84"/>
              <w:ind w:right="3"/>
              <w:jc w:val="center"/>
              <w:rPr>
                <w:sz w:val="20"/>
              </w:rPr>
            </w:pPr>
            <w:r>
              <w:rPr>
                <w:w w:val="103"/>
                <w:sz w:val="20"/>
              </w:rPr>
              <w:t>4</w:t>
            </w:r>
          </w:p>
        </w:tc>
      </w:tr>
      <w:tr w:rsidR="00340F28">
        <w:trPr>
          <w:trHeight w:hRule="exact" w:val="486"/>
        </w:trPr>
        <w:tc>
          <w:tcPr>
            <w:tcW w:w="1373" w:type="dxa"/>
            <w:tcBorders>
              <w:top w:val="single" w:sz="3" w:space="0" w:color="000000"/>
            </w:tcBorders>
          </w:tcPr>
          <w:p w:rsidR="00340F28" w:rsidRDefault="00120495">
            <w:pPr>
              <w:pStyle w:val="TableParagraph"/>
              <w:spacing w:before="120"/>
              <w:ind w:left="81" w:right="81"/>
              <w:jc w:val="center"/>
              <w:rPr>
                <w:sz w:val="20"/>
              </w:rPr>
            </w:pPr>
            <w:r>
              <w:rPr>
                <w:w w:val="105"/>
                <w:sz w:val="20"/>
              </w:rPr>
              <w:t>ANT14104P</w:t>
            </w:r>
          </w:p>
        </w:tc>
        <w:tc>
          <w:tcPr>
            <w:tcW w:w="3401" w:type="dxa"/>
            <w:tcBorders>
              <w:top w:val="single" w:sz="3" w:space="0" w:color="000000"/>
            </w:tcBorders>
          </w:tcPr>
          <w:p w:rsidR="00340F28" w:rsidRDefault="00120495">
            <w:pPr>
              <w:pStyle w:val="TableParagraph"/>
              <w:spacing w:before="3" w:line="247" w:lineRule="auto"/>
              <w:ind w:left="96"/>
              <w:rPr>
                <w:sz w:val="20"/>
              </w:rPr>
            </w:pPr>
            <w:r>
              <w:rPr>
                <w:w w:val="105"/>
                <w:sz w:val="20"/>
              </w:rPr>
              <w:t>Human Anatomy and Physiology – I (P)</w:t>
            </w:r>
          </w:p>
        </w:tc>
        <w:tc>
          <w:tcPr>
            <w:tcW w:w="1068" w:type="dxa"/>
            <w:tcBorders>
              <w:top w:val="single" w:sz="3" w:space="0" w:color="000000"/>
            </w:tcBorders>
          </w:tcPr>
          <w:p w:rsidR="00340F28" w:rsidRDefault="00120495">
            <w:pPr>
              <w:pStyle w:val="TableParagraph"/>
              <w:spacing w:before="120"/>
              <w:ind w:left="404" w:right="404"/>
              <w:jc w:val="center"/>
              <w:rPr>
                <w:sz w:val="20"/>
              </w:rPr>
            </w:pPr>
            <w:r>
              <w:rPr>
                <w:w w:val="105"/>
                <w:sz w:val="20"/>
              </w:rPr>
              <w:t>35</w:t>
            </w:r>
          </w:p>
        </w:tc>
        <w:tc>
          <w:tcPr>
            <w:tcW w:w="1735" w:type="dxa"/>
            <w:tcBorders>
              <w:top w:val="single" w:sz="3" w:space="0" w:color="000000"/>
            </w:tcBorders>
          </w:tcPr>
          <w:p w:rsidR="00340F28" w:rsidRDefault="00120495">
            <w:pPr>
              <w:pStyle w:val="TableParagraph"/>
              <w:spacing w:before="120"/>
              <w:ind w:left="737" w:right="737"/>
              <w:jc w:val="center"/>
              <w:rPr>
                <w:sz w:val="20"/>
              </w:rPr>
            </w:pPr>
            <w:r>
              <w:rPr>
                <w:w w:val="105"/>
                <w:sz w:val="20"/>
              </w:rPr>
              <w:t>15</w:t>
            </w:r>
          </w:p>
        </w:tc>
        <w:tc>
          <w:tcPr>
            <w:tcW w:w="1678" w:type="dxa"/>
            <w:tcBorders>
              <w:top w:val="single" w:sz="3" w:space="0" w:color="000000"/>
            </w:tcBorders>
          </w:tcPr>
          <w:p w:rsidR="00340F28" w:rsidRDefault="00120495">
            <w:pPr>
              <w:pStyle w:val="TableParagraph"/>
              <w:spacing w:before="120"/>
              <w:ind w:right="3"/>
              <w:jc w:val="center"/>
              <w:rPr>
                <w:sz w:val="20"/>
              </w:rPr>
            </w:pPr>
            <w:r>
              <w:rPr>
                <w:w w:val="103"/>
                <w:sz w:val="20"/>
              </w:rPr>
              <w:t>2</w:t>
            </w:r>
          </w:p>
        </w:tc>
      </w:tr>
      <w:tr w:rsidR="00340F28">
        <w:trPr>
          <w:trHeight w:hRule="exact" w:val="415"/>
        </w:trPr>
        <w:tc>
          <w:tcPr>
            <w:tcW w:w="1373" w:type="dxa"/>
          </w:tcPr>
          <w:p w:rsidR="00340F28" w:rsidRDefault="00120495">
            <w:pPr>
              <w:pStyle w:val="TableParagraph"/>
              <w:spacing w:before="87"/>
              <w:ind w:left="81" w:right="81"/>
              <w:jc w:val="center"/>
              <w:rPr>
                <w:sz w:val="20"/>
              </w:rPr>
            </w:pPr>
            <w:r>
              <w:rPr>
                <w:w w:val="105"/>
                <w:sz w:val="20"/>
              </w:rPr>
              <w:t>MBL14108P</w:t>
            </w:r>
          </w:p>
        </w:tc>
        <w:tc>
          <w:tcPr>
            <w:tcW w:w="3401" w:type="dxa"/>
          </w:tcPr>
          <w:p w:rsidR="00340F28" w:rsidRDefault="00120495">
            <w:pPr>
              <w:pStyle w:val="TableParagraph"/>
              <w:spacing w:before="87"/>
              <w:ind w:left="96"/>
              <w:rPr>
                <w:sz w:val="20"/>
              </w:rPr>
            </w:pPr>
            <w:r>
              <w:rPr>
                <w:w w:val="105"/>
                <w:sz w:val="20"/>
              </w:rPr>
              <w:t>General Microbiology (P)</w:t>
            </w:r>
          </w:p>
        </w:tc>
        <w:tc>
          <w:tcPr>
            <w:tcW w:w="1068" w:type="dxa"/>
          </w:tcPr>
          <w:p w:rsidR="00340F28" w:rsidRDefault="00120495">
            <w:pPr>
              <w:pStyle w:val="TableParagraph"/>
              <w:spacing w:before="87"/>
              <w:ind w:left="404" w:right="404"/>
              <w:jc w:val="center"/>
              <w:rPr>
                <w:sz w:val="20"/>
              </w:rPr>
            </w:pPr>
            <w:r>
              <w:rPr>
                <w:w w:val="105"/>
                <w:sz w:val="20"/>
              </w:rPr>
              <w:t>35</w:t>
            </w:r>
          </w:p>
        </w:tc>
        <w:tc>
          <w:tcPr>
            <w:tcW w:w="1735" w:type="dxa"/>
          </w:tcPr>
          <w:p w:rsidR="00340F28" w:rsidRDefault="00120495">
            <w:pPr>
              <w:pStyle w:val="TableParagraph"/>
              <w:spacing w:before="87"/>
              <w:ind w:left="737" w:right="737"/>
              <w:jc w:val="center"/>
              <w:rPr>
                <w:sz w:val="20"/>
              </w:rPr>
            </w:pPr>
            <w:r>
              <w:rPr>
                <w:w w:val="105"/>
                <w:sz w:val="20"/>
              </w:rPr>
              <w:t>15</w:t>
            </w:r>
          </w:p>
        </w:tc>
        <w:tc>
          <w:tcPr>
            <w:tcW w:w="1678" w:type="dxa"/>
          </w:tcPr>
          <w:p w:rsidR="00340F28" w:rsidRDefault="00120495">
            <w:pPr>
              <w:pStyle w:val="TableParagraph"/>
              <w:spacing w:before="87"/>
              <w:ind w:right="3"/>
              <w:jc w:val="center"/>
              <w:rPr>
                <w:sz w:val="20"/>
              </w:rPr>
            </w:pPr>
            <w:r>
              <w:rPr>
                <w:w w:val="103"/>
                <w:sz w:val="20"/>
              </w:rPr>
              <w:t>2</w:t>
            </w:r>
          </w:p>
        </w:tc>
      </w:tr>
      <w:tr w:rsidR="00340F28">
        <w:trPr>
          <w:trHeight w:hRule="exact" w:val="416"/>
        </w:trPr>
        <w:tc>
          <w:tcPr>
            <w:tcW w:w="1373" w:type="dxa"/>
            <w:tcBorders>
              <w:bottom w:val="single" w:sz="3" w:space="0" w:color="000000"/>
            </w:tcBorders>
          </w:tcPr>
          <w:p w:rsidR="00340F28" w:rsidRDefault="00120495">
            <w:pPr>
              <w:pStyle w:val="TableParagraph"/>
              <w:spacing w:before="87"/>
              <w:ind w:left="81" w:right="81"/>
              <w:jc w:val="center"/>
              <w:rPr>
                <w:sz w:val="20"/>
              </w:rPr>
            </w:pPr>
            <w:r>
              <w:rPr>
                <w:w w:val="105"/>
                <w:sz w:val="20"/>
              </w:rPr>
              <w:t>PAT14101P</w:t>
            </w:r>
          </w:p>
        </w:tc>
        <w:tc>
          <w:tcPr>
            <w:tcW w:w="3401" w:type="dxa"/>
            <w:tcBorders>
              <w:bottom w:val="single" w:sz="3" w:space="0" w:color="000000"/>
            </w:tcBorders>
          </w:tcPr>
          <w:p w:rsidR="00340F28" w:rsidRDefault="00120495">
            <w:pPr>
              <w:pStyle w:val="TableParagraph"/>
              <w:spacing w:before="87"/>
              <w:ind w:left="96"/>
              <w:rPr>
                <w:sz w:val="20"/>
              </w:rPr>
            </w:pPr>
            <w:r>
              <w:rPr>
                <w:w w:val="105"/>
                <w:sz w:val="20"/>
              </w:rPr>
              <w:t>Pathology (P)</w:t>
            </w:r>
          </w:p>
        </w:tc>
        <w:tc>
          <w:tcPr>
            <w:tcW w:w="1068" w:type="dxa"/>
            <w:tcBorders>
              <w:bottom w:val="single" w:sz="3" w:space="0" w:color="000000"/>
            </w:tcBorders>
          </w:tcPr>
          <w:p w:rsidR="00340F28" w:rsidRDefault="00120495">
            <w:pPr>
              <w:pStyle w:val="TableParagraph"/>
              <w:spacing w:before="87"/>
              <w:ind w:left="404" w:right="404"/>
              <w:jc w:val="center"/>
              <w:rPr>
                <w:sz w:val="20"/>
              </w:rPr>
            </w:pPr>
            <w:r>
              <w:rPr>
                <w:w w:val="105"/>
                <w:sz w:val="20"/>
              </w:rPr>
              <w:t>35</w:t>
            </w:r>
          </w:p>
        </w:tc>
        <w:tc>
          <w:tcPr>
            <w:tcW w:w="1735" w:type="dxa"/>
            <w:tcBorders>
              <w:bottom w:val="single" w:sz="3" w:space="0" w:color="000000"/>
            </w:tcBorders>
          </w:tcPr>
          <w:p w:rsidR="00340F28" w:rsidRDefault="00120495">
            <w:pPr>
              <w:pStyle w:val="TableParagraph"/>
              <w:spacing w:before="87"/>
              <w:ind w:left="737" w:right="737"/>
              <w:jc w:val="center"/>
              <w:rPr>
                <w:sz w:val="20"/>
              </w:rPr>
            </w:pPr>
            <w:r>
              <w:rPr>
                <w:w w:val="105"/>
                <w:sz w:val="20"/>
              </w:rPr>
              <w:t>15</w:t>
            </w:r>
          </w:p>
        </w:tc>
        <w:tc>
          <w:tcPr>
            <w:tcW w:w="1678" w:type="dxa"/>
            <w:tcBorders>
              <w:bottom w:val="single" w:sz="3" w:space="0" w:color="000000"/>
            </w:tcBorders>
          </w:tcPr>
          <w:p w:rsidR="00340F28" w:rsidRDefault="00120495">
            <w:pPr>
              <w:pStyle w:val="TableParagraph"/>
              <w:spacing w:before="87"/>
              <w:ind w:right="3"/>
              <w:jc w:val="center"/>
              <w:rPr>
                <w:sz w:val="20"/>
              </w:rPr>
            </w:pPr>
            <w:r>
              <w:rPr>
                <w:w w:val="103"/>
                <w:sz w:val="20"/>
              </w:rPr>
              <w:t>2</w:t>
            </w:r>
          </w:p>
        </w:tc>
      </w:tr>
      <w:tr w:rsidR="00340F28">
        <w:trPr>
          <w:trHeight w:hRule="exact" w:val="419"/>
        </w:trPr>
        <w:tc>
          <w:tcPr>
            <w:tcW w:w="1373" w:type="dxa"/>
            <w:tcBorders>
              <w:top w:val="single" w:sz="3" w:space="0" w:color="000000"/>
            </w:tcBorders>
          </w:tcPr>
          <w:p w:rsidR="00340F28" w:rsidRDefault="00120495">
            <w:pPr>
              <w:pStyle w:val="TableParagraph"/>
              <w:spacing w:before="87"/>
              <w:ind w:left="81" w:right="79"/>
              <w:jc w:val="center"/>
              <w:rPr>
                <w:sz w:val="20"/>
              </w:rPr>
            </w:pPr>
            <w:r>
              <w:rPr>
                <w:w w:val="105"/>
                <w:sz w:val="20"/>
              </w:rPr>
              <w:t>GCH14106P</w:t>
            </w:r>
          </w:p>
        </w:tc>
        <w:tc>
          <w:tcPr>
            <w:tcW w:w="3401" w:type="dxa"/>
            <w:tcBorders>
              <w:top w:val="single" w:sz="3" w:space="0" w:color="000000"/>
            </w:tcBorders>
          </w:tcPr>
          <w:p w:rsidR="00340F28" w:rsidRDefault="00120495">
            <w:pPr>
              <w:pStyle w:val="TableParagraph"/>
              <w:spacing w:before="87"/>
              <w:ind w:left="96"/>
              <w:rPr>
                <w:sz w:val="20"/>
              </w:rPr>
            </w:pPr>
            <w:r>
              <w:rPr>
                <w:w w:val="105"/>
                <w:sz w:val="20"/>
              </w:rPr>
              <w:t>General Biochemistry (P)</w:t>
            </w:r>
          </w:p>
        </w:tc>
        <w:tc>
          <w:tcPr>
            <w:tcW w:w="1068" w:type="dxa"/>
            <w:tcBorders>
              <w:top w:val="single" w:sz="3" w:space="0" w:color="000000"/>
            </w:tcBorders>
          </w:tcPr>
          <w:p w:rsidR="00340F28" w:rsidRDefault="00120495">
            <w:pPr>
              <w:pStyle w:val="TableParagraph"/>
              <w:spacing w:before="87"/>
              <w:ind w:left="404" w:right="404"/>
              <w:jc w:val="center"/>
              <w:rPr>
                <w:sz w:val="20"/>
              </w:rPr>
            </w:pPr>
            <w:r>
              <w:rPr>
                <w:w w:val="105"/>
                <w:sz w:val="20"/>
              </w:rPr>
              <w:t>35</w:t>
            </w:r>
          </w:p>
        </w:tc>
        <w:tc>
          <w:tcPr>
            <w:tcW w:w="1735" w:type="dxa"/>
            <w:tcBorders>
              <w:top w:val="single" w:sz="3" w:space="0" w:color="000000"/>
            </w:tcBorders>
          </w:tcPr>
          <w:p w:rsidR="00340F28" w:rsidRDefault="00120495">
            <w:pPr>
              <w:pStyle w:val="TableParagraph"/>
              <w:spacing w:before="87"/>
              <w:ind w:left="737" w:right="737"/>
              <w:jc w:val="center"/>
              <w:rPr>
                <w:sz w:val="20"/>
              </w:rPr>
            </w:pPr>
            <w:r>
              <w:rPr>
                <w:w w:val="105"/>
                <w:sz w:val="20"/>
              </w:rPr>
              <w:t>15</w:t>
            </w:r>
          </w:p>
        </w:tc>
        <w:tc>
          <w:tcPr>
            <w:tcW w:w="1678" w:type="dxa"/>
            <w:tcBorders>
              <w:top w:val="single" w:sz="3" w:space="0" w:color="000000"/>
            </w:tcBorders>
          </w:tcPr>
          <w:p w:rsidR="00340F28" w:rsidRDefault="00120495">
            <w:pPr>
              <w:pStyle w:val="TableParagraph"/>
              <w:spacing w:before="87"/>
              <w:ind w:right="3"/>
              <w:jc w:val="center"/>
              <w:rPr>
                <w:sz w:val="20"/>
              </w:rPr>
            </w:pPr>
            <w:r>
              <w:rPr>
                <w:w w:val="103"/>
                <w:sz w:val="20"/>
              </w:rPr>
              <w:t>2</w:t>
            </w:r>
          </w:p>
        </w:tc>
      </w:tr>
      <w:tr w:rsidR="00340F28">
        <w:trPr>
          <w:trHeight w:hRule="exact" w:val="422"/>
        </w:trPr>
        <w:tc>
          <w:tcPr>
            <w:tcW w:w="1373" w:type="dxa"/>
          </w:tcPr>
          <w:p w:rsidR="00340F28" w:rsidRDefault="00340F28"/>
        </w:tc>
        <w:tc>
          <w:tcPr>
            <w:tcW w:w="3401" w:type="dxa"/>
          </w:tcPr>
          <w:p w:rsidR="00340F28" w:rsidRDefault="00120495">
            <w:pPr>
              <w:pStyle w:val="TableParagraph"/>
              <w:spacing w:before="91"/>
              <w:ind w:right="94"/>
              <w:jc w:val="right"/>
              <w:rPr>
                <w:b/>
                <w:sz w:val="20"/>
              </w:rPr>
            </w:pPr>
            <w:r>
              <w:rPr>
                <w:b/>
                <w:sz w:val="20"/>
              </w:rPr>
              <w:t>TOTAL</w:t>
            </w:r>
          </w:p>
        </w:tc>
        <w:tc>
          <w:tcPr>
            <w:tcW w:w="2803" w:type="dxa"/>
            <w:gridSpan w:val="2"/>
          </w:tcPr>
          <w:p w:rsidR="00340F28" w:rsidRDefault="00120495">
            <w:pPr>
              <w:pStyle w:val="TableParagraph"/>
              <w:spacing w:before="91"/>
              <w:ind w:left="1219" w:right="1218"/>
              <w:jc w:val="center"/>
              <w:rPr>
                <w:b/>
                <w:sz w:val="20"/>
              </w:rPr>
            </w:pPr>
            <w:r>
              <w:rPr>
                <w:b/>
                <w:w w:val="105"/>
                <w:sz w:val="20"/>
              </w:rPr>
              <w:t>800</w:t>
            </w:r>
          </w:p>
        </w:tc>
        <w:tc>
          <w:tcPr>
            <w:tcW w:w="1678" w:type="dxa"/>
          </w:tcPr>
          <w:p w:rsidR="00340F28" w:rsidRDefault="00120495">
            <w:pPr>
              <w:pStyle w:val="TableParagraph"/>
              <w:spacing w:before="91"/>
              <w:ind w:left="478" w:right="481"/>
              <w:jc w:val="center"/>
              <w:rPr>
                <w:b/>
                <w:sz w:val="20"/>
              </w:rPr>
            </w:pPr>
            <w:r>
              <w:rPr>
                <w:b/>
                <w:w w:val="105"/>
                <w:sz w:val="20"/>
              </w:rPr>
              <w:t>32</w:t>
            </w:r>
          </w:p>
        </w:tc>
      </w:tr>
    </w:tbl>
    <w:p w:rsidR="00340F28" w:rsidRDefault="00340F28">
      <w:pPr>
        <w:pStyle w:val="BodyText"/>
        <w:spacing w:before="3"/>
        <w:rPr>
          <w:b/>
          <w:sz w:val="14"/>
        </w:rPr>
      </w:pPr>
    </w:p>
    <w:p w:rsidR="00340F28" w:rsidRDefault="00120495">
      <w:pPr>
        <w:spacing w:before="81"/>
        <w:ind w:left="214"/>
        <w:rPr>
          <w:b/>
          <w:sz w:val="20"/>
        </w:rPr>
      </w:pPr>
      <w:r>
        <w:rPr>
          <w:b/>
          <w:color w:val="243F60"/>
          <w:w w:val="105"/>
          <w:sz w:val="20"/>
          <w:u w:val="single" w:color="243F60"/>
        </w:rPr>
        <w:t>YEAR II</w:t>
      </w:r>
    </w:p>
    <w:p w:rsidR="00340F28" w:rsidRDefault="00340F28">
      <w:pPr>
        <w:pStyle w:val="BodyText"/>
        <w:spacing w:before="5"/>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73"/>
        <w:gridCol w:w="3391"/>
        <w:gridCol w:w="1099"/>
        <w:gridCol w:w="1696"/>
        <w:gridCol w:w="1696"/>
      </w:tblGrid>
      <w:tr w:rsidR="00340F28">
        <w:trPr>
          <w:trHeight w:hRule="exact" w:val="724"/>
        </w:trPr>
        <w:tc>
          <w:tcPr>
            <w:tcW w:w="1373" w:type="dxa"/>
            <w:tcBorders>
              <w:bottom w:val="single" w:sz="3" w:space="0" w:color="000000"/>
            </w:tcBorders>
          </w:tcPr>
          <w:p w:rsidR="00340F28" w:rsidRDefault="00340F28">
            <w:pPr>
              <w:pStyle w:val="TableParagraph"/>
              <w:spacing w:before="1"/>
              <w:rPr>
                <w:b/>
                <w:sz w:val="21"/>
              </w:rPr>
            </w:pPr>
          </w:p>
          <w:p w:rsidR="00340F28" w:rsidRDefault="00120495">
            <w:pPr>
              <w:pStyle w:val="TableParagraph"/>
              <w:ind w:left="81" w:right="81"/>
              <w:jc w:val="center"/>
              <w:rPr>
                <w:b/>
                <w:sz w:val="20"/>
              </w:rPr>
            </w:pPr>
            <w:r>
              <w:rPr>
                <w:b/>
                <w:w w:val="105"/>
                <w:sz w:val="20"/>
              </w:rPr>
              <w:t>Course Code</w:t>
            </w:r>
          </w:p>
        </w:tc>
        <w:tc>
          <w:tcPr>
            <w:tcW w:w="3391" w:type="dxa"/>
            <w:tcBorders>
              <w:bottom w:val="single" w:sz="3" w:space="0" w:color="000000"/>
            </w:tcBorders>
          </w:tcPr>
          <w:p w:rsidR="00340F28" w:rsidRDefault="00340F28">
            <w:pPr>
              <w:pStyle w:val="TableParagraph"/>
              <w:spacing w:before="1"/>
              <w:rPr>
                <w:b/>
                <w:sz w:val="21"/>
              </w:rPr>
            </w:pPr>
          </w:p>
          <w:p w:rsidR="00340F28" w:rsidRDefault="00120495">
            <w:pPr>
              <w:pStyle w:val="TableParagraph"/>
              <w:ind w:left="1113" w:right="1114"/>
              <w:jc w:val="center"/>
              <w:rPr>
                <w:b/>
                <w:sz w:val="20"/>
              </w:rPr>
            </w:pPr>
            <w:r>
              <w:rPr>
                <w:b/>
                <w:w w:val="105"/>
                <w:sz w:val="20"/>
              </w:rPr>
              <w:t>Course Title</w:t>
            </w:r>
          </w:p>
        </w:tc>
        <w:tc>
          <w:tcPr>
            <w:tcW w:w="1099" w:type="dxa"/>
            <w:tcBorders>
              <w:bottom w:val="single" w:sz="3" w:space="0" w:color="000000"/>
            </w:tcBorders>
          </w:tcPr>
          <w:p w:rsidR="00340F28" w:rsidRDefault="00120495">
            <w:pPr>
              <w:pStyle w:val="TableParagraph"/>
              <w:spacing w:before="125" w:line="247" w:lineRule="auto"/>
              <w:ind w:left="208" w:hanging="82"/>
              <w:rPr>
                <w:b/>
                <w:sz w:val="20"/>
              </w:rPr>
            </w:pPr>
            <w:r>
              <w:rPr>
                <w:b/>
                <w:sz w:val="20"/>
              </w:rPr>
              <w:t xml:space="preserve">Theory/P </w:t>
            </w:r>
            <w:r>
              <w:rPr>
                <w:b/>
                <w:w w:val="105"/>
                <w:sz w:val="20"/>
              </w:rPr>
              <w:t>ractical</w:t>
            </w:r>
          </w:p>
        </w:tc>
        <w:tc>
          <w:tcPr>
            <w:tcW w:w="1696" w:type="dxa"/>
            <w:tcBorders>
              <w:bottom w:val="single" w:sz="3" w:space="0" w:color="000000"/>
              <w:right w:val="single" w:sz="3" w:space="0" w:color="000000"/>
            </w:tcBorders>
          </w:tcPr>
          <w:p w:rsidR="00340F28" w:rsidRDefault="00120495">
            <w:pPr>
              <w:pStyle w:val="TableParagraph"/>
              <w:spacing w:before="5" w:line="249" w:lineRule="auto"/>
              <w:ind w:left="336" w:right="336" w:firstLine="57"/>
              <w:jc w:val="both"/>
              <w:rPr>
                <w:b/>
                <w:sz w:val="20"/>
              </w:rPr>
            </w:pPr>
            <w:r>
              <w:rPr>
                <w:b/>
                <w:w w:val="105"/>
                <w:sz w:val="20"/>
              </w:rPr>
              <w:t xml:space="preserve">Continues </w:t>
            </w:r>
            <w:r>
              <w:rPr>
                <w:b/>
                <w:sz w:val="20"/>
              </w:rPr>
              <w:t xml:space="preserve">Assessment </w:t>
            </w:r>
            <w:r>
              <w:rPr>
                <w:b/>
                <w:w w:val="105"/>
                <w:sz w:val="20"/>
              </w:rPr>
              <w:t>(Internals)</w:t>
            </w:r>
          </w:p>
        </w:tc>
        <w:tc>
          <w:tcPr>
            <w:tcW w:w="1696" w:type="dxa"/>
            <w:tcBorders>
              <w:left w:val="single" w:sz="3" w:space="0" w:color="000000"/>
              <w:bottom w:val="single" w:sz="3" w:space="0" w:color="000000"/>
            </w:tcBorders>
          </w:tcPr>
          <w:p w:rsidR="00340F28" w:rsidRDefault="00340F28">
            <w:pPr>
              <w:pStyle w:val="TableParagraph"/>
              <w:spacing w:before="1"/>
              <w:rPr>
                <w:b/>
                <w:sz w:val="21"/>
              </w:rPr>
            </w:pPr>
          </w:p>
          <w:p w:rsidR="00340F28" w:rsidRDefault="00120495">
            <w:pPr>
              <w:pStyle w:val="TableParagraph"/>
              <w:ind w:left="492" w:right="490"/>
              <w:jc w:val="center"/>
              <w:rPr>
                <w:b/>
                <w:sz w:val="20"/>
              </w:rPr>
            </w:pPr>
            <w:r>
              <w:rPr>
                <w:b/>
                <w:w w:val="105"/>
                <w:sz w:val="20"/>
              </w:rPr>
              <w:t>Credits</w:t>
            </w:r>
          </w:p>
        </w:tc>
      </w:tr>
      <w:tr w:rsidR="00340F28">
        <w:trPr>
          <w:trHeight w:hRule="exact" w:val="416"/>
        </w:trPr>
        <w:tc>
          <w:tcPr>
            <w:tcW w:w="1373" w:type="dxa"/>
            <w:tcBorders>
              <w:top w:val="single" w:sz="3" w:space="0" w:color="000000"/>
            </w:tcBorders>
          </w:tcPr>
          <w:p w:rsidR="00340F28" w:rsidRDefault="00120495">
            <w:pPr>
              <w:pStyle w:val="TableParagraph"/>
              <w:spacing w:before="87"/>
              <w:ind w:left="80" w:right="81"/>
              <w:jc w:val="center"/>
              <w:rPr>
                <w:sz w:val="20"/>
              </w:rPr>
            </w:pPr>
            <w:r>
              <w:rPr>
                <w:w w:val="105"/>
                <w:sz w:val="20"/>
              </w:rPr>
              <w:t>ANT14202</w:t>
            </w:r>
          </w:p>
        </w:tc>
        <w:tc>
          <w:tcPr>
            <w:tcW w:w="3391" w:type="dxa"/>
            <w:tcBorders>
              <w:top w:val="single" w:sz="3" w:space="0" w:color="000000"/>
            </w:tcBorders>
          </w:tcPr>
          <w:p w:rsidR="00340F28" w:rsidRDefault="00120495">
            <w:pPr>
              <w:pStyle w:val="TableParagraph"/>
              <w:spacing w:before="87"/>
              <w:ind w:left="96" w:right="33"/>
              <w:rPr>
                <w:sz w:val="20"/>
              </w:rPr>
            </w:pPr>
            <w:r>
              <w:rPr>
                <w:w w:val="105"/>
                <w:sz w:val="20"/>
              </w:rPr>
              <w:t>Human Anatomy and Physiology-II</w:t>
            </w:r>
          </w:p>
        </w:tc>
        <w:tc>
          <w:tcPr>
            <w:tcW w:w="1099" w:type="dxa"/>
            <w:tcBorders>
              <w:top w:val="single" w:sz="3" w:space="0" w:color="000000"/>
            </w:tcBorders>
          </w:tcPr>
          <w:p w:rsidR="00340F28" w:rsidRDefault="00120495">
            <w:pPr>
              <w:pStyle w:val="TableParagraph"/>
              <w:spacing w:before="87"/>
              <w:ind w:left="417" w:right="421"/>
              <w:jc w:val="center"/>
              <w:rPr>
                <w:sz w:val="20"/>
              </w:rPr>
            </w:pPr>
            <w:r>
              <w:rPr>
                <w:w w:val="105"/>
                <w:sz w:val="20"/>
              </w:rPr>
              <w:t>70</w:t>
            </w:r>
          </w:p>
        </w:tc>
        <w:tc>
          <w:tcPr>
            <w:tcW w:w="1696" w:type="dxa"/>
            <w:tcBorders>
              <w:top w:val="single" w:sz="3" w:space="0" w:color="000000"/>
              <w:right w:val="single" w:sz="3" w:space="0" w:color="000000"/>
            </w:tcBorders>
          </w:tcPr>
          <w:p w:rsidR="00340F28" w:rsidRDefault="00120495">
            <w:pPr>
              <w:pStyle w:val="TableParagraph"/>
              <w:spacing w:before="87"/>
              <w:ind w:left="489" w:right="490"/>
              <w:jc w:val="center"/>
              <w:rPr>
                <w:sz w:val="20"/>
              </w:rPr>
            </w:pPr>
            <w:r>
              <w:rPr>
                <w:w w:val="105"/>
                <w:sz w:val="20"/>
              </w:rPr>
              <w:t>30</w:t>
            </w:r>
          </w:p>
        </w:tc>
        <w:tc>
          <w:tcPr>
            <w:tcW w:w="1696" w:type="dxa"/>
            <w:tcBorders>
              <w:top w:val="single" w:sz="3" w:space="0" w:color="000000"/>
              <w:left w:val="single" w:sz="3" w:space="0" w:color="000000"/>
            </w:tcBorders>
          </w:tcPr>
          <w:p w:rsidR="00340F28" w:rsidRDefault="00120495">
            <w:pPr>
              <w:pStyle w:val="TableParagraph"/>
              <w:spacing w:before="87"/>
              <w:ind w:left="1"/>
              <w:jc w:val="center"/>
              <w:rPr>
                <w:sz w:val="20"/>
              </w:rPr>
            </w:pPr>
            <w:r>
              <w:rPr>
                <w:w w:val="103"/>
                <w:sz w:val="20"/>
              </w:rPr>
              <w:t>4</w:t>
            </w:r>
          </w:p>
        </w:tc>
      </w:tr>
      <w:tr w:rsidR="00340F28">
        <w:trPr>
          <w:trHeight w:hRule="exact" w:val="485"/>
        </w:trPr>
        <w:tc>
          <w:tcPr>
            <w:tcW w:w="1373" w:type="dxa"/>
          </w:tcPr>
          <w:p w:rsidR="00340F28" w:rsidRDefault="00120495">
            <w:pPr>
              <w:pStyle w:val="TableParagraph"/>
              <w:spacing w:before="120"/>
              <w:ind w:left="81" w:right="81"/>
              <w:jc w:val="center"/>
              <w:rPr>
                <w:sz w:val="20"/>
              </w:rPr>
            </w:pPr>
            <w:r>
              <w:rPr>
                <w:w w:val="105"/>
                <w:sz w:val="20"/>
              </w:rPr>
              <w:t>MBL14215</w:t>
            </w:r>
          </w:p>
        </w:tc>
        <w:tc>
          <w:tcPr>
            <w:tcW w:w="3391" w:type="dxa"/>
          </w:tcPr>
          <w:p w:rsidR="00340F28" w:rsidRDefault="00120495">
            <w:pPr>
              <w:pStyle w:val="TableParagraph"/>
              <w:spacing w:before="3" w:line="247" w:lineRule="auto"/>
              <w:ind w:left="96" w:right="33"/>
              <w:rPr>
                <w:sz w:val="20"/>
              </w:rPr>
            </w:pPr>
            <w:r>
              <w:rPr>
                <w:w w:val="105"/>
                <w:sz w:val="20"/>
              </w:rPr>
              <w:t>Bacteriology, Immunology and Parasitology</w:t>
            </w:r>
          </w:p>
        </w:tc>
        <w:tc>
          <w:tcPr>
            <w:tcW w:w="1099" w:type="dxa"/>
          </w:tcPr>
          <w:p w:rsidR="00340F28" w:rsidRDefault="00120495">
            <w:pPr>
              <w:pStyle w:val="TableParagraph"/>
              <w:spacing w:before="120"/>
              <w:ind w:left="417" w:right="421"/>
              <w:jc w:val="center"/>
              <w:rPr>
                <w:sz w:val="20"/>
              </w:rPr>
            </w:pPr>
            <w:r>
              <w:rPr>
                <w:w w:val="105"/>
                <w:sz w:val="20"/>
              </w:rPr>
              <w:t>70</w:t>
            </w:r>
          </w:p>
        </w:tc>
        <w:tc>
          <w:tcPr>
            <w:tcW w:w="1696" w:type="dxa"/>
            <w:tcBorders>
              <w:right w:val="single" w:sz="3" w:space="0" w:color="000000"/>
            </w:tcBorders>
          </w:tcPr>
          <w:p w:rsidR="00340F28" w:rsidRDefault="00120495">
            <w:pPr>
              <w:pStyle w:val="TableParagraph"/>
              <w:spacing w:before="120"/>
              <w:ind w:left="489" w:right="490"/>
              <w:jc w:val="center"/>
              <w:rPr>
                <w:sz w:val="20"/>
              </w:rPr>
            </w:pPr>
            <w:r>
              <w:rPr>
                <w:w w:val="105"/>
                <w:sz w:val="20"/>
              </w:rPr>
              <w:t>30</w:t>
            </w:r>
          </w:p>
        </w:tc>
        <w:tc>
          <w:tcPr>
            <w:tcW w:w="1696" w:type="dxa"/>
            <w:tcBorders>
              <w:left w:val="single" w:sz="3" w:space="0" w:color="000000"/>
            </w:tcBorders>
          </w:tcPr>
          <w:p w:rsidR="00340F28" w:rsidRDefault="00120495">
            <w:pPr>
              <w:pStyle w:val="TableParagraph"/>
              <w:spacing w:before="120"/>
              <w:ind w:left="1"/>
              <w:jc w:val="center"/>
              <w:rPr>
                <w:sz w:val="20"/>
              </w:rPr>
            </w:pPr>
            <w:r>
              <w:rPr>
                <w:w w:val="103"/>
                <w:sz w:val="20"/>
              </w:rPr>
              <w:t>4</w:t>
            </w:r>
          </w:p>
        </w:tc>
      </w:tr>
      <w:tr w:rsidR="00340F28">
        <w:trPr>
          <w:trHeight w:hRule="exact" w:val="416"/>
        </w:trPr>
        <w:tc>
          <w:tcPr>
            <w:tcW w:w="1373" w:type="dxa"/>
            <w:tcBorders>
              <w:bottom w:val="single" w:sz="3" w:space="0" w:color="000000"/>
            </w:tcBorders>
          </w:tcPr>
          <w:p w:rsidR="00340F28" w:rsidRDefault="00120495">
            <w:pPr>
              <w:pStyle w:val="TableParagraph"/>
              <w:spacing w:before="87"/>
              <w:ind w:left="80" w:right="81"/>
              <w:jc w:val="center"/>
              <w:rPr>
                <w:sz w:val="20"/>
              </w:rPr>
            </w:pPr>
            <w:r>
              <w:rPr>
                <w:w w:val="105"/>
                <w:sz w:val="20"/>
              </w:rPr>
              <w:t>BCH14212</w:t>
            </w:r>
          </w:p>
        </w:tc>
        <w:tc>
          <w:tcPr>
            <w:tcW w:w="3391" w:type="dxa"/>
            <w:tcBorders>
              <w:bottom w:val="single" w:sz="3" w:space="0" w:color="000000"/>
            </w:tcBorders>
          </w:tcPr>
          <w:p w:rsidR="00340F28" w:rsidRDefault="00120495">
            <w:pPr>
              <w:pStyle w:val="TableParagraph"/>
              <w:spacing w:before="87"/>
              <w:ind w:left="96" w:right="33"/>
              <w:rPr>
                <w:sz w:val="20"/>
              </w:rPr>
            </w:pPr>
            <w:r>
              <w:rPr>
                <w:w w:val="105"/>
                <w:sz w:val="20"/>
              </w:rPr>
              <w:t>Clinical Biochemistry</w:t>
            </w:r>
          </w:p>
        </w:tc>
        <w:tc>
          <w:tcPr>
            <w:tcW w:w="1099" w:type="dxa"/>
            <w:tcBorders>
              <w:bottom w:val="single" w:sz="3" w:space="0" w:color="000000"/>
            </w:tcBorders>
          </w:tcPr>
          <w:p w:rsidR="00340F28" w:rsidRDefault="00120495">
            <w:pPr>
              <w:pStyle w:val="TableParagraph"/>
              <w:spacing w:before="87"/>
              <w:ind w:left="417" w:right="421"/>
              <w:jc w:val="center"/>
              <w:rPr>
                <w:sz w:val="20"/>
              </w:rPr>
            </w:pPr>
            <w:r>
              <w:rPr>
                <w:w w:val="105"/>
                <w:sz w:val="20"/>
              </w:rPr>
              <w:t>70</w:t>
            </w:r>
          </w:p>
        </w:tc>
        <w:tc>
          <w:tcPr>
            <w:tcW w:w="1696" w:type="dxa"/>
            <w:tcBorders>
              <w:bottom w:val="single" w:sz="3" w:space="0" w:color="000000"/>
              <w:right w:val="single" w:sz="3" w:space="0" w:color="000000"/>
            </w:tcBorders>
          </w:tcPr>
          <w:p w:rsidR="00340F28" w:rsidRDefault="00120495">
            <w:pPr>
              <w:pStyle w:val="TableParagraph"/>
              <w:spacing w:before="87"/>
              <w:ind w:left="489" w:right="490"/>
              <w:jc w:val="center"/>
              <w:rPr>
                <w:sz w:val="20"/>
              </w:rPr>
            </w:pPr>
            <w:r>
              <w:rPr>
                <w:w w:val="105"/>
                <w:sz w:val="20"/>
              </w:rPr>
              <w:t>30</w:t>
            </w:r>
          </w:p>
        </w:tc>
        <w:tc>
          <w:tcPr>
            <w:tcW w:w="1696" w:type="dxa"/>
            <w:tcBorders>
              <w:left w:val="single" w:sz="3" w:space="0" w:color="000000"/>
              <w:bottom w:val="single" w:sz="3" w:space="0" w:color="000000"/>
            </w:tcBorders>
          </w:tcPr>
          <w:p w:rsidR="00340F28" w:rsidRDefault="00120495">
            <w:pPr>
              <w:pStyle w:val="TableParagraph"/>
              <w:spacing w:before="87"/>
              <w:ind w:left="1"/>
              <w:jc w:val="center"/>
              <w:rPr>
                <w:sz w:val="20"/>
              </w:rPr>
            </w:pPr>
            <w:r>
              <w:rPr>
                <w:w w:val="103"/>
                <w:sz w:val="20"/>
              </w:rPr>
              <w:t>4</w:t>
            </w:r>
          </w:p>
        </w:tc>
      </w:tr>
      <w:tr w:rsidR="00340F28">
        <w:trPr>
          <w:trHeight w:hRule="exact" w:val="419"/>
        </w:trPr>
        <w:tc>
          <w:tcPr>
            <w:tcW w:w="1373" w:type="dxa"/>
            <w:tcBorders>
              <w:top w:val="single" w:sz="3" w:space="0" w:color="000000"/>
            </w:tcBorders>
          </w:tcPr>
          <w:p w:rsidR="00340F28" w:rsidRDefault="00120495">
            <w:pPr>
              <w:pStyle w:val="TableParagraph"/>
              <w:spacing w:before="87"/>
              <w:ind w:left="80" w:right="81"/>
              <w:jc w:val="center"/>
              <w:rPr>
                <w:sz w:val="20"/>
              </w:rPr>
            </w:pPr>
            <w:r>
              <w:rPr>
                <w:w w:val="105"/>
                <w:sz w:val="20"/>
              </w:rPr>
              <w:t>BBN14201</w:t>
            </w:r>
          </w:p>
        </w:tc>
        <w:tc>
          <w:tcPr>
            <w:tcW w:w="3391" w:type="dxa"/>
            <w:tcBorders>
              <w:top w:val="single" w:sz="3" w:space="0" w:color="000000"/>
            </w:tcBorders>
          </w:tcPr>
          <w:p w:rsidR="00340F28" w:rsidRDefault="00120495">
            <w:pPr>
              <w:pStyle w:val="TableParagraph"/>
              <w:spacing w:before="87"/>
              <w:ind w:left="96" w:right="33"/>
              <w:rPr>
                <w:sz w:val="20"/>
              </w:rPr>
            </w:pPr>
            <w:r>
              <w:rPr>
                <w:w w:val="105"/>
                <w:sz w:val="20"/>
              </w:rPr>
              <w:t>Hematology and Blood Banking</w:t>
            </w:r>
          </w:p>
        </w:tc>
        <w:tc>
          <w:tcPr>
            <w:tcW w:w="1099" w:type="dxa"/>
            <w:tcBorders>
              <w:top w:val="single" w:sz="3" w:space="0" w:color="000000"/>
            </w:tcBorders>
          </w:tcPr>
          <w:p w:rsidR="00340F28" w:rsidRDefault="00120495">
            <w:pPr>
              <w:pStyle w:val="TableParagraph"/>
              <w:spacing w:before="87"/>
              <w:ind w:left="417" w:right="421"/>
              <w:jc w:val="center"/>
              <w:rPr>
                <w:sz w:val="20"/>
              </w:rPr>
            </w:pPr>
            <w:r>
              <w:rPr>
                <w:w w:val="105"/>
                <w:sz w:val="20"/>
              </w:rPr>
              <w:t>70</w:t>
            </w:r>
          </w:p>
        </w:tc>
        <w:tc>
          <w:tcPr>
            <w:tcW w:w="1696" w:type="dxa"/>
            <w:tcBorders>
              <w:top w:val="single" w:sz="3" w:space="0" w:color="000000"/>
              <w:right w:val="single" w:sz="3" w:space="0" w:color="000000"/>
            </w:tcBorders>
          </w:tcPr>
          <w:p w:rsidR="00340F28" w:rsidRDefault="00120495">
            <w:pPr>
              <w:pStyle w:val="TableParagraph"/>
              <w:spacing w:before="87"/>
              <w:ind w:left="489" w:right="490"/>
              <w:jc w:val="center"/>
              <w:rPr>
                <w:sz w:val="20"/>
              </w:rPr>
            </w:pPr>
            <w:r>
              <w:rPr>
                <w:w w:val="105"/>
                <w:sz w:val="20"/>
              </w:rPr>
              <w:t>30</w:t>
            </w:r>
          </w:p>
        </w:tc>
        <w:tc>
          <w:tcPr>
            <w:tcW w:w="1696" w:type="dxa"/>
            <w:tcBorders>
              <w:top w:val="single" w:sz="3" w:space="0" w:color="000000"/>
              <w:left w:val="single" w:sz="3" w:space="0" w:color="000000"/>
            </w:tcBorders>
          </w:tcPr>
          <w:p w:rsidR="00340F28" w:rsidRDefault="00120495">
            <w:pPr>
              <w:pStyle w:val="TableParagraph"/>
              <w:spacing w:before="87"/>
              <w:ind w:left="1"/>
              <w:jc w:val="center"/>
              <w:rPr>
                <w:sz w:val="20"/>
              </w:rPr>
            </w:pPr>
            <w:r>
              <w:rPr>
                <w:w w:val="103"/>
                <w:sz w:val="20"/>
              </w:rPr>
              <w:t>4</w:t>
            </w:r>
          </w:p>
        </w:tc>
      </w:tr>
      <w:tr w:rsidR="00340F28">
        <w:trPr>
          <w:trHeight w:hRule="exact" w:val="415"/>
        </w:trPr>
        <w:tc>
          <w:tcPr>
            <w:tcW w:w="1373" w:type="dxa"/>
          </w:tcPr>
          <w:p w:rsidR="00340F28" w:rsidRDefault="00120495">
            <w:pPr>
              <w:pStyle w:val="TableParagraph"/>
              <w:spacing w:before="84"/>
              <w:ind w:left="81" w:right="81"/>
              <w:jc w:val="center"/>
              <w:rPr>
                <w:sz w:val="20"/>
              </w:rPr>
            </w:pPr>
            <w:r>
              <w:rPr>
                <w:w w:val="105"/>
                <w:sz w:val="20"/>
              </w:rPr>
              <w:t>MED14201</w:t>
            </w:r>
          </w:p>
        </w:tc>
        <w:tc>
          <w:tcPr>
            <w:tcW w:w="3391" w:type="dxa"/>
          </w:tcPr>
          <w:p w:rsidR="00340F28" w:rsidRDefault="00120495">
            <w:pPr>
              <w:pStyle w:val="TableParagraph"/>
              <w:spacing w:before="84"/>
              <w:ind w:left="96" w:right="33"/>
              <w:rPr>
                <w:sz w:val="20"/>
              </w:rPr>
            </w:pPr>
            <w:r>
              <w:rPr>
                <w:w w:val="105"/>
                <w:sz w:val="20"/>
              </w:rPr>
              <w:t>Community Medicine</w:t>
            </w:r>
          </w:p>
        </w:tc>
        <w:tc>
          <w:tcPr>
            <w:tcW w:w="1099" w:type="dxa"/>
          </w:tcPr>
          <w:p w:rsidR="00340F28" w:rsidRDefault="00120495">
            <w:pPr>
              <w:pStyle w:val="TableParagraph"/>
              <w:spacing w:before="84"/>
              <w:ind w:left="417" w:right="421"/>
              <w:jc w:val="center"/>
              <w:rPr>
                <w:sz w:val="20"/>
              </w:rPr>
            </w:pPr>
            <w:r>
              <w:rPr>
                <w:w w:val="105"/>
                <w:sz w:val="20"/>
              </w:rPr>
              <w:t>70</w:t>
            </w:r>
          </w:p>
        </w:tc>
        <w:tc>
          <w:tcPr>
            <w:tcW w:w="1696" w:type="dxa"/>
            <w:tcBorders>
              <w:right w:val="single" w:sz="3" w:space="0" w:color="000000"/>
            </w:tcBorders>
          </w:tcPr>
          <w:p w:rsidR="00340F28" w:rsidRDefault="00120495">
            <w:pPr>
              <w:pStyle w:val="TableParagraph"/>
              <w:spacing w:before="84"/>
              <w:ind w:left="489" w:right="490"/>
              <w:jc w:val="center"/>
              <w:rPr>
                <w:sz w:val="20"/>
              </w:rPr>
            </w:pPr>
            <w:r>
              <w:rPr>
                <w:w w:val="105"/>
                <w:sz w:val="20"/>
              </w:rPr>
              <w:t>30</w:t>
            </w:r>
          </w:p>
        </w:tc>
        <w:tc>
          <w:tcPr>
            <w:tcW w:w="1696" w:type="dxa"/>
            <w:tcBorders>
              <w:left w:val="single" w:sz="3" w:space="0" w:color="000000"/>
            </w:tcBorders>
          </w:tcPr>
          <w:p w:rsidR="00340F28" w:rsidRDefault="00120495">
            <w:pPr>
              <w:pStyle w:val="TableParagraph"/>
              <w:spacing w:before="84"/>
              <w:ind w:left="1"/>
              <w:jc w:val="center"/>
              <w:rPr>
                <w:sz w:val="20"/>
              </w:rPr>
            </w:pPr>
            <w:r>
              <w:rPr>
                <w:w w:val="103"/>
                <w:sz w:val="20"/>
              </w:rPr>
              <w:t>4</w:t>
            </w:r>
          </w:p>
        </w:tc>
      </w:tr>
      <w:tr w:rsidR="00340F28">
        <w:trPr>
          <w:trHeight w:hRule="exact" w:val="415"/>
        </w:trPr>
        <w:tc>
          <w:tcPr>
            <w:tcW w:w="1373" w:type="dxa"/>
          </w:tcPr>
          <w:p w:rsidR="00340F28" w:rsidRDefault="00120495">
            <w:pPr>
              <w:pStyle w:val="TableParagraph"/>
              <w:spacing w:before="84"/>
              <w:ind w:left="81" w:right="81"/>
              <w:jc w:val="center"/>
              <w:rPr>
                <w:sz w:val="20"/>
              </w:rPr>
            </w:pPr>
            <w:r>
              <w:rPr>
                <w:w w:val="105"/>
                <w:sz w:val="20"/>
              </w:rPr>
              <w:t>PHM14202</w:t>
            </w:r>
          </w:p>
        </w:tc>
        <w:tc>
          <w:tcPr>
            <w:tcW w:w="3391" w:type="dxa"/>
          </w:tcPr>
          <w:p w:rsidR="00340F28" w:rsidRDefault="00120495">
            <w:pPr>
              <w:pStyle w:val="TableParagraph"/>
              <w:spacing w:before="84"/>
              <w:ind w:left="96" w:right="33"/>
              <w:rPr>
                <w:sz w:val="20"/>
              </w:rPr>
            </w:pPr>
            <w:r>
              <w:rPr>
                <w:w w:val="105"/>
                <w:sz w:val="20"/>
              </w:rPr>
              <w:t>Basic and Clinical Pharmacology</w:t>
            </w:r>
          </w:p>
        </w:tc>
        <w:tc>
          <w:tcPr>
            <w:tcW w:w="1099" w:type="dxa"/>
          </w:tcPr>
          <w:p w:rsidR="00340F28" w:rsidRDefault="00120495">
            <w:pPr>
              <w:pStyle w:val="TableParagraph"/>
              <w:spacing w:before="84"/>
              <w:ind w:left="417" w:right="421"/>
              <w:jc w:val="center"/>
              <w:rPr>
                <w:sz w:val="20"/>
              </w:rPr>
            </w:pPr>
            <w:r>
              <w:rPr>
                <w:w w:val="105"/>
                <w:sz w:val="20"/>
              </w:rPr>
              <w:t>70</w:t>
            </w:r>
          </w:p>
        </w:tc>
        <w:tc>
          <w:tcPr>
            <w:tcW w:w="1696" w:type="dxa"/>
            <w:tcBorders>
              <w:right w:val="single" w:sz="3" w:space="0" w:color="000000"/>
            </w:tcBorders>
          </w:tcPr>
          <w:p w:rsidR="00340F28" w:rsidRDefault="00120495">
            <w:pPr>
              <w:pStyle w:val="TableParagraph"/>
              <w:spacing w:before="84"/>
              <w:ind w:left="489" w:right="490"/>
              <w:jc w:val="center"/>
              <w:rPr>
                <w:sz w:val="20"/>
              </w:rPr>
            </w:pPr>
            <w:r>
              <w:rPr>
                <w:w w:val="105"/>
                <w:sz w:val="20"/>
              </w:rPr>
              <w:t>30</w:t>
            </w:r>
          </w:p>
        </w:tc>
        <w:tc>
          <w:tcPr>
            <w:tcW w:w="1696" w:type="dxa"/>
            <w:tcBorders>
              <w:left w:val="single" w:sz="3" w:space="0" w:color="000000"/>
            </w:tcBorders>
          </w:tcPr>
          <w:p w:rsidR="00340F28" w:rsidRDefault="00120495">
            <w:pPr>
              <w:pStyle w:val="TableParagraph"/>
              <w:spacing w:before="84"/>
              <w:ind w:left="1"/>
              <w:jc w:val="center"/>
              <w:rPr>
                <w:sz w:val="20"/>
              </w:rPr>
            </w:pPr>
            <w:r>
              <w:rPr>
                <w:w w:val="103"/>
                <w:sz w:val="20"/>
              </w:rPr>
              <w:t>4</w:t>
            </w:r>
          </w:p>
        </w:tc>
      </w:tr>
      <w:tr w:rsidR="00340F28">
        <w:trPr>
          <w:trHeight w:hRule="exact" w:val="487"/>
        </w:trPr>
        <w:tc>
          <w:tcPr>
            <w:tcW w:w="1373" w:type="dxa"/>
          </w:tcPr>
          <w:p w:rsidR="00340F28" w:rsidRDefault="00120495">
            <w:pPr>
              <w:pStyle w:val="TableParagraph"/>
              <w:spacing w:before="120"/>
              <w:ind w:left="81" w:right="81"/>
              <w:jc w:val="center"/>
              <w:rPr>
                <w:sz w:val="20"/>
              </w:rPr>
            </w:pPr>
            <w:r>
              <w:rPr>
                <w:w w:val="105"/>
                <w:sz w:val="20"/>
              </w:rPr>
              <w:t>ANT14202P</w:t>
            </w:r>
          </w:p>
        </w:tc>
        <w:tc>
          <w:tcPr>
            <w:tcW w:w="3391" w:type="dxa"/>
          </w:tcPr>
          <w:p w:rsidR="00340F28" w:rsidRDefault="00120495">
            <w:pPr>
              <w:pStyle w:val="TableParagraph"/>
              <w:spacing w:line="249" w:lineRule="auto"/>
              <w:ind w:left="96" w:right="33"/>
              <w:rPr>
                <w:sz w:val="20"/>
              </w:rPr>
            </w:pPr>
            <w:r>
              <w:rPr>
                <w:w w:val="105"/>
                <w:sz w:val="20"/>
              </w:rPr>
              <w:t>Human Anatomy and Physiology-II (P)</w:t>
            </w:r>
          </w:p>
        </w:tc>
        <w:tc>
          <w:tcPr>
            <w:tcW w:w="1099" w:type="dxa"/>
          </w:tcPr>
          <w:p w:rsidR="00340F28" w:rsidRDefault="00120495">
            <w:pPr>
              <w:pStyle w:val="TableParagraph"/>
              <w:spacing w:before="120"/>
              <w:ind w:left="417" w:right="421"/>
              <w:jc w:val="center"/>
              <w:rPr>
                <w:sz w:val="20"/>
              </w:rPr>
            </w:pPr>
            <w:r>
              <w:rPr>
                <w:w w:val="105"/>
                <w:sz w:val="20"/>
              </w:rPr>
              <w:t>35</w:t>
            </w:r>
          </w:p>
        </w:tc>
        <w:tc>
          <w:tcPr>
            <w:tcW w:w="1696" w:type="dxa"/>
            <w:tcBorders>
              <w:right w:val="single" w:sz="3" w:space="0" w:color="000000"/>
            </w:tcBorders>
          </w:tcPr>
          <w:p w:rsidR="00340F28" w:rsidRDefault="00120495">
            <w:pPr>
              <w:pStyle w:val="TableParagraph"/>
              <w:spacing w:before="120"/>
              <w:ind w:left="489" w:right="490"/>
              <w:jc w:val="center"/>
              <w:rPr>
                <w:sz w:val="20"/>
              </w:rPr>
            </w:pPr>
            <w:r>
              <w:rPr>
                <w:w w:val="105"/>
                <w:sz w:val="20"/>
              </w:rPr>
              <w:t>15</w:t>
            </w:r>
          </w:p>
        </w:tc>
        <w:tc>
          <w:tcPr>
            <w:tcW w:w="1696" w:type="dxa"/>
            <w:tcBorders>
              <w:left w:val="single" w:sz="3" w:space="0" w:color="000000"/>
            </w:tcBorders>
          </w:tcPr>
          <w:p w:rsidR="00340F28" w:rsidRDefault="00120495">
            <w:pPr>
              <w:pStyle w:val="TableParagraph"/>
              <w:spacing w:before="120"/>
              <w:ind w:left="1"/>
              <w:jc w:val="center"/>
              <w:rPr>
                <w:sz w:val="20"/>
              </w:rPr>
            </w:pPr>
            <w:r>
              <w:rPr>
                <w:w w:val="103"/>
                <w:sz w:val="20"/>
              </w:rPr>
              <w:t>2</w:t>
            </w:r>
          </w:p>
        </w:tc>
      </w:tr>
      <w:tr w:rsidR="00340F28">
        <w:trPr>
          <w:trHeight w:hRule="exact" w:val="485"/>
        </w:trPr>
        <w:tc>
          <w:tcPr>
            <w:tcW w:w="1373" w:type="dxa"/>
          </w:tcPr>
          <w:p w:rsidR="00340F28" w:rsidRDefault="00120495">
            <w:pPr>
              <w:pStyle w:val="TableParagraph"/>
              <w:spacing w:before="120"/>
              <w:ind w:left="81" w:right="81"/>
              <w:jc w:val="center"/>
              <w:rPr>
                <w:sz w:val="20"/>
              </w:rPr>
            </w:pPr>
            <w:r>
              <w:rPr>
                <w:w w:val="105"/>
                <w:sz w:val="20"/>
              </w:rPr>
              <w:t>MBL14215P</w:t>
            </w:r>
          </w:p>
        </w:tc>
        <w:tc>
          <w:tcPr>
            <w:tcW w:w="3391" w:type="dxa"/>
          </w:tcPr>
          <w:p w:rsidR="00340F28" w:rsidRDefault="00120495">
            <w:pPr>
              <w:pStyle w:val="TableParagraph"/>
              <w:spacing w:line="249" w:lineRule="auto"/>
              <w:ind w:left="96" w:right="33"/>
              <w:rPr>
                <w:sz w:val="20"/>
              </w:rPr>
            </w:pPr>
            <w:r>
              <w:rPr>
                <w:w w:val="105"/>
                <w:sz w:val="20"/>
              </w:rPr>
              <w:t>Bacteriology, Immunology and Parasitology (P)</w:t>
            </w:r>
          </w:p>
        </w:tc>
        <w:tc>
          <w:tcPr>
            <w:tcW w:w="1099" w:type="dxa"/>
          </w:tcPr>
          <w:p w:rsidR="00340F28" w:rsidRDefault="00120495">
            <w:pPr>
              <w:pStyle w:val="TableParagraph"/>
              <w:spacing w:before="120"/>
              <w:ind w:left="417" w:right="421"/>
              <w:jc w:val="center"/>
              <w:rPr>
                <w:sz w:val="20"/>
              </w:rPr>
            </w:pPr>
            <w:r>
              <w:rPr>
                <w:w w:val="105"/>
                <w:sz w:val="20"/>
              </w:rPr>
              <w:t>35</w:t>
            </w:r>
          </w:p>
        </w:tc>
        <w:tc>
          <w:tcPr>
            <w:tcW w:w="1696" w:type="dxa"/>
            <w:tcBorders>
              <w:right w:val="single" w:sz="3" w:space="0" w:color="000000"/>
            </w:tcBorders>
          </w:tcPr>
          <w:p w:rsidR="00340F28" w:rsidRDefault="00120495">
            <w:pPr>
              <w:pStyle w:val="TableParagraph"/>
              <w:spacing w:before="120"/>
              <w:ind w:left="489" w:right="490"/>
              <w:jc w:val="center"/>
              <w:rPr>
                <w:sz w:val="20"/>
              </w:rPr>
            </w:pPr>
            <w:r>
              <w:rPr>
                <w:w w:val="105"/>
                <w:sz w:val="20"/>
              </w:rPr>
              <w:t>15</w:t>
            </w:r>
          </w:p>
        </w:tc>
        <w:tc>
          <w:tcPr>
            <w:tcW w:w="1696" w:type="dxa"/>
            <w:tcBorders>
              <w:left w:val="single" w:sz="3" w:space="0" w:color="000000"/>
            </w:tcBorders>
          </w:tcPr>
          <w:p w:rsidR="00340F28" w:rsidRDefault="00120495">
            <w:pPr>
              <w:pStyle w:val="TableParagraph"/>
              <w:spacing w:before="120"/>
              <w:ind w:left="1"/>
              <w:jc w:val="center"/>
              <w:rPr>
                <w:sz w:val="20"/>
              </w:rPr>
            </w:pPr>
            <w:r>
              <w:rPr>
                <w:w w:val="103"/>
                <w:sz w:val="20"/>
              </w:rPr>
              <w:t>2</w:t>
            </w:r>
          </w:p>
        </w:tc>
      </w:tr>
      <w:tr w:rsidR="00340F28">
        <w:trPr>
          <w:trHeight w:hRule="exact" w:val="415"/>
        </w:trPr>
        <w:tc>
          <w:tcPr>
            <w:tcW w:w="1373" w:type="dxa"/>
          </w:tcPr>
          <w:p w:rsidR="00340F28" w:rsidRDefault="00120495">
            <w:pPr>
              <w:pStyle w:val="TableParagraph"/>
              <w:spacing w:before="84"/>
              <w:ind w:left="81" w:right="81"/>
              <w:jc w:val="center"/>
              <w:rPr>
                <w:sz w:val="20"/>
              </w:rPr>
            </w:pPr>
            <w:r>
              <w:rPr>
                <w:w w:val="105"/>
                <w:sz w:val="20"/>
              </w:rPr>
              <w:t>BCH14212P</w:t>
            </w:r>
          </w:p>
        </w:tc>
        <w:tc>
          <w:tcPr>
            <w:tcW w:w="3391" w:type="dxa"/>
          </w:tcPr>
          <w:p w:rsidR="00340F28" w:rsidRDefault="00120495">
            <w:pPr>
              <w:pStyle w:val="TableParagraph"/>
              <w:spacing w:before="84"/>
              <w:ind w:left="96" w:right="33"/>
              <w:rPr>
                <w:sz w:val="20"/>
              </w:rPr>
            </w:pPr>
            <w:r>
              <w:rPr>
                <w:w w:val="105"/>
                <w:sz w:val="20"/>
              </w:rPr>
              <w:t>Clinical Biochemistry (P)</w:t>
            </w:r>
          </w:p>
        </w:tc>
        <w:tc>
          <w:tcPr>
            <w:tcW w:w="1099" w:type="dxa"/>
          </w:tcPr>
          <w:p w:rsidR="00340F28" w:rsidRDefault="00120495">
            <w:pPr>
              <w:pStyle w:val="TableParagraph"/>
              <w:spacing w:before="84"/>
              <w:ind w:left="417" w:right="421"/>
              <w:jc w:val="center"/>
              <w:rPr>
                <w:sz w:val="20"/>
              </w:rPr>
            </w:pPr>
            <w:r>
              <w:rPr>
                <w:w w:val="105"/>
                <w:sz w:val="20"/>
              </w:rPr>
              <w:t>35</w:t>
            </w:r>
          </w:p>
        </w:tc>
        <w:tc>
          <w:tcPr>
            <w:tcW w:w="1696" w:type="dxa"/>
            <w:tcBorders>
              <w:right w:val="single" w:sz="3" w:space="0" w:color="000000"/>
            </w:tcBorders>
          </w:tcPr>
          <w:p w:rsidR="00340F28" w:rsidRDefault="00120495">
            <w:pPr>
              <w:pStyle w:val="TableParagraph"/>
              <w:spacing w:before="84"/>
              <w:ind w:left="489" w:right="490"/>
              <w:jc w:val="center"/>
              <w:rPr>
                <w:sz w:val="20"/>
              </w:rPr>
            </w:pPr>
            <w:r>
              <w:rPr>
                <w:w w:val="105"/>
                <w:sz w:val="20"/>
              </w:rPr>
              <w:t>15</w:t>
            </w:r>
          </w:p>
        </w:tc>
        <w:tc>
          <w:tcPr>
            <w:tcW w:w="1696" w:type="dxa"/>
            <w:tcBorders>
              <w:left w:val="single" w:sz="3" w:space="0" w:color="000000"/>
            </w:tcBorders>
          </w:tcPr>
          <w:p w:rsidR="00340F28" w:rsidRDefault="00120495">
            <w:pPr>
              <w:pStyle w:val="TableParagraph"/>
              <w:spacing w:before="84"/>
              <w:ind w:left="1"/>
              <w:jc w:val="center"/>
              <w:rPr>
                <w:sz w:val="20"/>
              </w:rPr>
            </w:pPr>
            <w:r>
              <w:rPr>
                <w:w w:val="103"/>
                <w:sz w:val="20"/>
              </w:rPr>
              <w:t>2</w:t>
            </w:r>
          </w:p>
        </w:tc>
      </w:tr>
      <w:tr w:rsidR="00340F28">
        <w:trPr>
          <w:trHeight w:hRule="exact" w:val="418"/>
        </w:trPr>
        <w:tc>
          <w:tcPr>
            <w:tcW w:w="1373" w:type="dxa"/>
          </w:tcPr>
          <w:p w:rsidR="00340F28" w:rsidRDefault="00120495">
            <w:pPr>
              <w:pStyle w:val="TableParagraph"/>
              <w:spacing w:before="87"/>
              <w:ind w:left="81" w:right="81"/>
              <w:jc w:val="center"/>
              <w:rPr>
                <w:sz w:val="20"/>
              </w:rPr>
            </w:pPr>
            <w:r>
              <w:rPr>
                <w:w w:val="105"/>
                <w:sz w:val="20"/>
              </w:rPr>
              <w:t>BBN14201P</w:t>
            </w:r>
          </w:p>
        </w:tc>
        <w:tc>
          <w:tcPr>
            <w:tcW w:w="3391" w:type="dxa"/>
          </w:tcPr>
          <w:p w:rsidR="00340F28" w:rsidRDefault="00120495">
            <w:pPr>
              <w:pStyle w:val="TableParagraph"/>
              <w:spacing w:before="87"/>
              <w:ind w:left="96" w:right="33"/>
              <w:rPr>
                <w:sz w:val="20"/>
              </w:rPr>
            </w:pPr>
            <w:r>
              <w:rPr>
                <w:w w:val="105"/>
                <w:sz w:val="20"/>
              </w:rPr>
              <w:t>Hematology and Blood Banking (P)</w:t>
            </w:r>
          </w:p>
        </w:tc>
        <w:tc>
          <w:tcPr>
            <w:tcW w:w="1099" w:type="dxa"/>
          </w:tcPr>
          <w:p w:rsidR="00340F28" w:rsidRDefault="00120495">
            <w:pPr>
              <w:pStyle w:val="TableParagraph"/>
              <w:spacing w:before="87"/>
              <w:ind w:left="417" w:right="421"/>
              <w:jc w:val="center"/>
              <w:rPr>
                <w:sz w:val="20"/>
              </w:rPr>
            </w:pPr>
            <w:r>
              <w:rPr>
                <w:w w:val="105"/>
                <w:sz w:val="20"/>
              </w:rPr>
              <w:t>35</w:t>
            </w:r>
          </w:p>
        </w:tc>
        <w:tc>
          <w:tcPr>
            <w:tcW w:w="1696" w:type="dxa"/>
            <w:tcBorders>
              <w:right w:val="single" w:sz="3" w:space="0" w:color="000000"/>
            </w:tcBorders>
          </w:tcPr>
          <w:p w:rsidR="00340F28" w:rsidRDefault="00120495">
            <w:pPr>
              <w:pStyle w:val="TableParagraph"/>
              <w:spacing w:before="87"/>
              <w:ind w:left="489" w:right="490"/>
              <w:jc w:val="center"/>
              <w:rPr>
                <w:sz w:val="20"/>
              </w:rPr>
            </w:pPr>
            <w:r>
              <w:rPr>
                <w:w w:val="105"/>
                <w:sz w:val="20"/>
              </w:rPr>
              <w:t>15</w:t>
            </w:r>
          </w:p>
        </w:tc>
        <w:tc>
          <w:tcPr>
            <w:tcW w:w="1696" w:type="dxa"/>
            <w:tcBorders>
              <w:left w:val="single" w:sz="3" w:space="0" w:color="000000"/>
            </w:tcBorders>
          </w:tcPr>
          <w:p w:rsidR="00340F28" w:rsidRDefault="00120495">
            <w:pPr>
              <w:pStyle w:val="TableParagraph"/>
              <w:spacing w:before="87"/>
              <w:ind w:left="1"/>
              <w:jc w:val="center"/>
              <w:rPr>
                <w:sz w:val="20"/>
              </w:rPr>
            </w:pPr>
            <w:r>
              <w:rPr>
                <w:w w:val="103"/>
                <w:sz w:val="20"/>
              </w:rPr>
              <w:t>2</w:t>
            </w:r>
          </w:p>
        </w:tc>
      </w:tr>
      <w:tr w:rsidR="00340F28">
        <w:trPr>
          <w:trHeight w:hRule="exact" w:val="425"/>
        </w:trPr>
        <w:tc>
          <w:tcPr>
            <w:tcW w:w="1373" w:type="dxa"/>
          </w:tcPr>
          <w:p w:rsidR="00340F28" w:rsidRDefault="00340F28"/>
        </w:tc>
        <w:tc>
          <w:tcPr>
            <w:tcW w:w="3391" w:type="dxa"/>
          </w:tcPr>
          <w:p w:rsidR="00340F28" w:rsidRDefault="00120495">
            <w:pPr>
              <w:pStyle w:val="TableParagraph"/>
              <w:spacing w:before="91"/>
              <w:ind w:right="97"/>
              <w:jc w:val="right"/>
              <w:rPr>
                <w:b/>
                <w:sz w:val="20"/>
              </w:rPr>
            </w:pPr>
            <w:r>
              <w:rPr>
                <w:b/>
                <w:sz w:val="20"/>
              </w:rPr>
              <w:t>TOTAL</w:t>
            </w:r>
          </w:p>
        </w:tc>
        <w:tc>
          <w:tcPr>
            <w:tcW w:w="2795" w:type="dxa"/>
            <w:gridSpan w:val="2"/>
            <w:tcBorders>
              <w:right w:val="single" w:sz="3" w:space="0" w:color="000000"/>
            </w:tcBorders>
          </w:tcPr>
          <w:p w:rsidR="00340F28" w:rsidRDefault="00120495">
            <w:pPr>
              <w:pStyle w:val="TableParagraph"/>
              <w:spacing w:before="91"/>
              <w:ind w:left="1212" w:right="1218"/>
              <w:jc w:val="center"/>
              <w:rPr>
                <w:b/>
                <w:sz w:val="20"/>
              </w:rPr>
            </w:pPr>
            <w:r>
              <w:rPr>
                <w:b/>
                <w:w w:val="105"/>
                <w:sz w:val="20"/>
              </w:rPr>
              <w:t>800</w:t>
            </w:r>
          </w:p>
        </w:tc>
        <w:tc>
          <w:tcPr>
            <w:tcW w:w="1696" w:type="dxa"/>
            <w:tcBorders>
              <w:left w:val="single" w:sz="3" w:space="0" w:color="000000"/>
            </w:tcBorders>
          </w:tcPr>
          <w:p w:rsidR="00340F28" w:rsidRDefault="00120495">
            <w:pPr>
              <w:pStyle w:val="TableParagraph"/>
              <w:spacing w:before="91"/>
              <w:ind w:left="490" w:right="490"/>
              <w:jc w:val="center"/>
              <w:rPr>
                <w:b/>
                <w:sz w:val="20"/>
              </w:rPr>
            </w:pPr>
            <w:r>
              <w:rPr>
                <w:b/>
                <w:w w:val="105"/>
                <w:sz w:val="20"/>
              </w:rPr>
              <w:t>32</w:t>
            </w:r>
          </w:p>
        </w:tc>
      </w:tr>
    </w:tbl>
    <w:p w:rsidR="00340F28" w:rsidRDefault="00340F28">
      <w:pPr>
        <w:jc w:val="center"/>
        <w:rPr>
          <w:sz w:val="20"/>
        </w:rPr>
        <w:sectPr w:rsidR="00340F28">
          <w:pgSz w:w="11910" w:h="16840"/>
          <w:pgMar w:top="880" w:right="760" w:bottom="1560" w:left="1660" w:header="0" w:footer="1303" w:gutter="0"/>
          <w:cols w:space="720"/>
        </w:sectPr>
      </w:pPr>
    </w:p>
    <w:p w:rsidR="00340F28" w:rsidRDefault="00120495">
      <w:pPr>
        <w:spacing w:before="63"/>
        <w:ind w:left="214"/>
        <w:rPr>
          <w:b/>
          <w:sz w:val="20"/>
        </w:rPr>
      </w:pPr>
      <w:r>
        <w:rPr>
          <w:b/>
          <w:color w:val="243F60"/>
          <w:w w:val="105"/>
          <w:sz w:val="20"/>
          <w:u w:val="single" w:color="243F60"/>
        </w:rPr>
        <w:lastRenderedPageBreak/>
        <w:t>YEAR III</w:t>
      </w:r>
    </w:p>
    <w:p w:rsidR="00340F28" w:rsidRDefault="00340F28">
      <w:pPr>
        <w:pStyle w:val="BodyText"/>
        <w:spacing w:before="4" w:after="1"/>
        <w:rPr>
          <w:b/>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73"/>
        <w:gridCol w:w="3134"/>
        <w:gridCol w:w="1018"/>
        <w:gridCol w:w="1694"/>
        <w:gridCol w:w="2035"/>
      </w:tblGrid>
      <w:tr w:rsidR="00340F28">
        <w:trPr>
          <w:trHeight w:hRule="exact" w:val="726"/>
        </w:trPr>
        <w:tc>
          <w:tcPr>
            <w:tcW w:w="1373" w:type="dxa"/>
            <w:tcBorders>
              <w:bottom w:val="single" w:sz="3" w:space="0" w:color="000000"/>
            </w:tcBorders>
          </w:tcPr>
          <w:p w:rsidR="00340F28" w:rsidRDefault="00340F28">
            <w:pPr>
              <w:pStyle w:val="TableParagraph"/>
              <w:spacing w:before="3"/>
              <w:rPr>
                <w:b/>
                <w:sz w:val="21"/>
              </w:rPr>
            </w:pPr>
          </w:p>
          <w:p w:rsidR="00340F28" w:rsidRDefault="00120495">
            <w:pPr>
              <w:pStyle w:val="TableParagraph"/>
              <w:ind w:left="81" w:right="81"/>
              <w:jc w:val="center"/>
              <w:rPr>
                <w:b/>
                <w:sz w:val="20"/>
              </w:rPr>
            </w:pPr>
            <w:r>
              <w:rPr>
                <w:b/>
                <w:w w:val="105"/>
                <w:sz w:val="20"/>
              </w:rPr>
              <w:t>Course Code</w:t>
            </w:r>
          </w:p>
        </w:tc>
        <w:tc>
          <w:tcPr>
            <w:tcW w:w="3134" w:type="dxa"/>
            <w:tcBorders>
              <w:bottom w:val="single" w:sz="3" w:space="0" w:color="000000"/>
            </w:tcBorders>
          </w:tcPr>
          <w:p w:rsidR="00340F28" w:rsidRDefault="00340F28">
            <w:pPr>
              <w:pStyle w:val="TableParagraph"/>
              <w:spacing w:before="3"/>
              <w:rPr>
                <w:b/>
                <w:sz w:val="21"/>
              </w:rPr>
            </w:pPr>
          </w:p>
          <w:p w:rsidR="00340F28" w:rsidRDefault="00120495">
            <w:pPr>
              <w:pStyle w:val="TableParagraph"/>
              <w:ind w:left="1010"/>
              <w:rPr>
                <w:b/>
                <w:sz w:val="20"/>
              </w:rPr>
            </w:pPr>
            <w:r>
              <w:rPr>
                <w:b/>
                <w:w w:val="105"/>
                <w:sz w:val="20"/>
              </w:rPr>
              <w:t>Course Title</w:t>
            </w:r>
          </w:p>
        </w:tc>
        <w:tc>
          <w:tcPr>
            <w:tcW w:w="1018" w:type="dxa"/>
            <w:tcBorders>
              <w:bottom w:val="single" w:sz="3" w:space="0" w:color="000000"/>
            </w:tcBorders>
          </w:tcPr>
          <w:p w:rsidR="00340F28" w:rsidRDefault="00120495">
            <w:pPr>
              <w:pStyle w:val="TableParagraph"/>
              <w:spacing w:before="125" w:line="247" w:lineRule="auto"/>
              <w:ind w:left="105" w:firstLine="45"/>
              <w:rPr>
                <w:b/>
                <w:sz w:val="20"/>
              </w:rPr>
            </w:pPr>
            <w:r>
              <w:rPr>
                <w:b/>
                <w:w w:val="105"/>
                <w:sz w:val="20"/>
              </w:rPr>
              <w:t xml:space="preserve">Theory/ </w:t>
            </w:r>
            <w:r>
              <w:rPr>
                <w:b/>
                <w:sz w:val="20"/>
              </w:rPr>
              <w:t>Practical</w:t>
            </w:r>
          </w:p>
        </w:tc>
        <w:tc>
          <w:tcPr>
            <w:tcW w:w="1694" w:type="dxa"/>
            <w:tcBorders>
              <w:bottom w:val="single" w:sz="3" w:space="0" w:color="000000"/>
            </w:tcBorders>
          </w:tcPr>
          <w:p w:rsidR="00340F28" w:rsidRDefault="00120495">
            <w:pPr>
              <w:pStyle w:val="TableParagraph"/>
              <w:spacing w:before="5" w:line="249" w:lineRule="auto"/>
              <w:ind w:left="333" w:right="334" w:firstLine="59"/>
              <w:jc w:val="both"/>
              <w:rPr>
                <w:b/>
                <w:sz w:val="20"/>
              </w:rPr>
            </w:pPr>
            <w:r>
              <w:rPr>
                <w:b/>
                <w:w w:val="105"/>
                <w:sz w:val="20"/>
              </w:rPr>
              <w:t xml:space="preserve">Continues </w:t>
            </w:r>
            <w:r>
              <w:rPr>
                <w:b/>
                <w:sz w:val="20"/>
              </w:rPr>
              <w:t xml:space="preserve">Assessment </w:t>
            </w:r>
            <w:r>
              <w:rPr>
                <w:b/>
                <w:w w:val="105"/>
                <w:sz w:val="20"/>
              </w:rPr>
              <w:t>(Internals)</w:t>
            </w:r>
          </w:p>
        </w:tc>
        <w:tc>
          <w:tcPr>
            <w:tcW w:w="2035" w:type="dxa"/>
            <w:tcBorders>
              <w:bottom w:val="single" w:sz="3" w:space="0" w:color="000000"/>
            </w:tcBorders>
          </w:tcPr>
          <w:p w:rsidR="00340F28" w:rsidRDefault="00340F28">
            <w:pPr>
              <w:pStyle w:val="TableParagraph"/>
              <w:spacing w:before="3"/>
              <w:rPr>
                <w:b/>
                <w:sz w:val="21"/>
              </w:rPr>
            </w:pPr>
          </w:p>
          <w:p w:rsidR="00340F28" w:rsidRDefault="00120495">
            <w:pPr>
              <w:pStyle w:val="TableParagraph"/>
              <w:ind w:left="660" w:right="659"/>
              <w:jc w:val="center"/>
              <w:rPr>
                <w:b/>
                <w:sz w:val="20"/>
              </w:rPr>
            </w:pPr>
            <w:r>
              <w:rPr>
                <w:b/>
                <w:w w:val="105"/>
                <w:sz w:val="20"/>
              </w:rPr>
              <w:t>Credits</w:t>
            </w:r>
          </w:p>
        </w:tc>
      </w:tr>
      <w:tr w:rsidR="00340F28">
        <w:trPr>
          <w:trHeight w:hRule="exact" w:val="416"/>
        </w:trPr>
        <w:tc>
          <w:tcPr>
            <w:tcW w:w="1373" w:type="dxa"/>
            <w:tcBorders>
              <w:top w:val="single" w:sz="3" w:space="0" w:color="000000"/>
            </w:tcBorders>
          </w:tcPr>
          <w:p w:rsidR="00340F28" w:rsidRDefault="00120495">
            <w:pPr>
              <w:pStyle w:val="TableParagraph"/>
              <w:spacing w:before="84"/>
              <w:ind w:left="81" w:right="79"/>
              <w:jc w:val="center"/>
              <w:rPr>
                <w:sz w:val="20"/>
              </w:rPr>
            </w:pPr>
            <w:r>
              <w:rPr>
                <w:w w:val="105"/>
                <w:sz w:val="20"/>
              </w:rPr>
              <w:t>PAT14301</w:t>
            </w:r>
          </w:p>
        </w:tc>
        <w:tc>
          <w:tcPr>
            <w:tcW w:w="3134" w:type="dxa"/>
            <w:tcBorders>
              <w:top w:val="single" w:sz="3" w:space="0" w:color="000000"/>
            </w:tcBorders>
          </w:tcPr>
          <w:p w:rsidR="00340F28" w:rsidRDefault="00120495">
            <w:pPr>
              <w:pStyle w:val="TableParagraph"/>
              <w:spacing w:before="84"/>
              <w:ind w:left="96"/>
              <w:rPr>
                <w:sz w:val="20"/>
              </w:rPr>
            </w:pPr>
            <w:r>
              <w:rPr>
                <w:w w:val="105"/>
                <w:sz w:val="20"/>
              </w:rPr>
              <w:t>Histotechnology</w:t>
            </w:r>
          </w:p>
        </w:tc>
        <w:tc>
          <w:tcPr>
            <w:tcW w:w="1018" w:type="dxa"/>
            <w:tcBorders>
              <w:top w:val="single" w:sz="3" w:space="0" w:color="000000"/>
            </w:tcBorders>
          </w:tcPr>
          <w:p w:rsidR="00340F28" w:rsidRDefault="00120495">
            <w:pPr>
              <w:pStyle w:val="TableParagraph"/>
              <w:spacing w:before="84"/>
              <w:ind w:left="379" w:right="378"/>
              <w:jc w:val="center"/>
              <w:rPr>
                <w:sz w:val="20"/>
              </w:rPr>
            </w:pPr>
            <w:r>
              <w:rPr>
                <w:w w:val="105"/>
                <w:sz w:val="20"/>
              </w:rPr>
              <w:t>70</w:t>
            </w:r>
          </w:p>
        </w:tc>
        <w:tc>
          <w:tcPr>
            <w:tcW w:w="1694" w:type="dxa"/>
            <w:tcBorders>
              <w:top w:val="single" w:sz="3" w:space="0" w:color="000000"/>
            </w:tcBorders>
          </w:tcPr>
          <w:p w:rsidR="00340F28" w:rsidRDefault="00120495">
            <w:pPr>
              <w:pStyle w:val="TableParagraph"/>
              <w:spacing w:before="84"/>
              <w:ind w:right="736"/>
              <w:jc w:val="right"/>
              <w:rPr>
                <w:sz w:val="20"/>
              </w:rPr>
            </w:pPr>
            <w:r>
              <w:rPr>
                <w:sz w:val="20"/>
              </w:rPr>
              <w:t>30</w:t>
            </w:r>
          </w:p>
        </w:tc>
        <w:tc>
          <w:tcPr>
            <w:tcW w:w="2035" w:type="dxa"/>
            <w:tcBorders>
              <w:top w:val="single" w:sz="3" w:space="0" w:color="000000"/>
            </w:tcBorders>
          </w:tcPr>
          <w:p w:rsidR="00340F28" w:rsidRDefault="00120495">
            <w:pPr>
              <w:pStyle w:val="TableParagraph"/>
              <w:spacing w:before="84"/>
              <w:ind w:right="1"/>
              <w:jc w:val="center"/>
              <w:rPr>
                <w:sz w:val="20"/>
              </w:rPr>
            </w:pPr>
            <w:r>
              <w:rPr>
                <w:w w:val="103"/>
                <w:sz w:val="20"/>
              </w:rPr>
              <w:t>5</w:t>
            </w:r>
          </w:p>
        </w:tc>
      </w:tr>
      <w:tr w:rsidR="00340F28">
        <w:trPr>
          <w:trHeight w:hRule="exact" w:val="485"/>
        </w:trPr>
        <w:tc>
          <w:tcPr>
            <w:tcW w:w="1373" w:type="dxa"/>
          </w:tcPr>
          <w:p w:rsidR="00340F28" w:rsidRDefault="00120495">
            <w:pPr>
              <w:pStyle w:val="TableParagraph"/>
              <w:spacing w:before="120"/>
              <w:ind w:left="81" w:right="81"/>
              <w:jc w:val="center"/>
              <w:rPr>
                <w:sz w:val="20"/>
              </w:rPr>
            </w:pPr>
            <w:r>
              <w:rPr>
                <w:w w:val="105"/>
                <w:sz w:val="20"/>
              </w:rPr>
              <w:t>MBL14310</w:t>
            </w:r>
          </w:p>
        </w:tc>
        <w:tc>
          <w:tcPr>
            <w:tcW w:w="3134" w:type="dxa"/>
          </w:tcPr>
          <w:p w:rsidR="00340F28" w:rsidRDefault="00120495">
            <w:pPr>
              <w:pStyle w:val="TableParagraph"/>
              <w:spacing w:line="247" w:lineRule="auto"/>
              <w:ind w:left="96"/>
              <w:rPr>
                <w:sz w:val="20"/>
              </w:rPr>
            </w:pPr>
            <w:r>
              <w:rPr>
                <w:w w:val="105"/>
                <w:sz w:val="20"/>
              </w:rPr>
              <w:t>Virology, Mycology and Applied Microbiology</w:t>
            </w:r>
          </w:p>
        </w:tc>
        <w:tc>
          <w:tcPr>
            <w:tcW w:w="1018" w:type="dxa"/>
          </w:tcPr>
          <w:p w:rsidR="00340F28" w:rsidRDefault="00120495">
            <w:pPr>
              <w:pStyle w:val="TableParagraph"/>
              <w:spacing w:before="120"/>
              <w:ind w:left="379" w:right="378"/>
              <w:jc w:val="center"/>
              <w:rPr>
                <w:sz w:val="20"/>
              </w:rPr>
            </w:pPr>
            <w:r>
              <w:rPr>
                <w:w w:val="105"/>
                <w:sz w:val="20"/>
              </w:rPr>
              <w:t>70</w:t>
            </w:r>
          </w:p>
        </w:tc>
        <w:tc>
          <w:tcPr>
            <w:tcW w:w="1694" w:type="dxa"/>
          </w:tcPr>
          <w:p w:rsidR="00340F28" w:rsidRDefault="00120495">
            <w:pPr>
              <w:pStyle w:val="TableParagraph"/>
              <w:spacing w:before="120"/>
              <w:ind w:right="736"/>
              <w:jc w:val="right"/>
              <w:rPr>
                <w:sz w:val="20"/>
              </w:rPr>
            </w:pPr>
            <w:r>
              <w:rPr>
                <w:sz w:val="20"/>
              </w:rPr>
              <w:t>30</w:t>
            </w:r>
          </w:p>
        </w:tc>
        <w:tc>
          <w:tcPr>
            <w:tcW w:w="2035" w:type="dxa"/>
          </w:tcPr>
          <w:p w:rsidR="00340F28" w:rsidRDefault="00120495">
            <w:pPr>
              <w:pStyle w:val="TableParagraph"/>
              <w:spacing w:before="120"/>
              <w:ind w:right="1"/>
              <w:jc w:val="center"/>
              <w:rPr>
                <w:sz w:val="20"/>
              </w:rPr>
            </w:pPr>
            <w:r>
              <w:rPr>
                <w:w w:val="103"/>
                <w:sz w:val="20"/>
              </w:rPr>
              <w:t>5</w:t>
            </w:r>
          </w:p>
        </w:tc>
      </w:tr>
      <w:tr w:rsidR="00340F28">
        <w:trPr>
          <w:trHeight w:hRule="exact" w:val="487"/>
        </w:trPr>
        <w:tc>
          <w:tcPr>
            <w:tcW w:w="1373" w:type="dxa"/>
          </w:tcPr>
          <w:p w:rsidR="00340F28" w:rsidRDefault="00120495">
            <w:pPr>
              <w:pStyle w:val="TableParagraph"/>
              <w:spacing w:before="120"/>
              <w:ind w:left="81" w:right="81"/>
              <w:jc w:val="center"/>
              <w:rPr>
                <w:sz w:val="20"/>
              </w:rPr>
            </w:pPr>
            <w:r>
              <w:rPr>
                <w:w w:val="105"/>
                <w:sz w:val="20"/>
              </w:rPr>
              <w:t>PHM14301</w:t>
            </w:r>
          </w:p>
        </w:tc>
        <w:tc>
          <w:tcPr>
            <w:tcW w:w="3134" w:type="dxa"/>
          </w:tcPr>
          <w:p w:rsidR="00340F28" w:rsidRDefault="00120495">
            <w:pPr>
              <w:pStyle w:val="TableParagraph"/>
              <w:tabs>
                <w:tab w:val="left" w:pos="1550"/>
                <w:tab w:val="left" w:pos="2347"/>
              </w:tabs>
              <w:spacing w:line="247" w:lineRule="auto"/>
              <w:ind w:left="96" w:right="93"/>
              <w:rPr>
                <w:sz w:val="20"/>
              </w:rPr>
            </w:pPr>
            <w:r>
              <w:rPr>
                <w:w w:val="105"/>
                <w:sz w:val="20"/>
              </w:rPr>
              <w:t>Essentials</w:t>
            </w:r>
            <w:r>
              <w:rPr>
                <w:w w:val="105"/>
                <w:sz w:val="20"/>
              </w:rPr>
              <w:tab/>
              <w:t>of</w:t>
            </w:r>
            <w:r>
              <w:rPr>
                <w:w w:val="105"/>
                <w:sz w:val="20"/>
              </w:rPr>
              <w:tab/>
            </w:r>
            <w:r>
              <w:rPr>
                <w:sz w:val="20"/>
              </w:rPr>
              <w:t xml:space="preserve">Medical </w:t>
            </w:r>
            <w:r>
              <w:rPr>
                <w:w w:val="105"/>
                <w:sz w:val="20"/>
              </w:rPr>
              <w:t>Pharmacology</w:t>
            </w:r>
          </w:p>
        </w:tc>
        <w:tc>
          <w:tcPr>
            <w:tcW w:w="1018" w:type="dxa"/>
          </w:tcPr>
          <w:p w:rsidR="00340F28" w:rsidRDefault="00120495">
            <w:pPr>
              <w:pStyle w:val="TableParagraph"/>
              <w:spacing w:before="120"/>
              <w:ind w:left="379" w:right="378"/>
              <w:jc w:val="center"/>
              <w:rPr>
                <w:sz w:val="20"/>
              </w:rPr>
            </w:pPr>
            <w:r>
              <w:rPr>
                <w:w w:val="105"/>
                <w:sz w:val="20"/>
              </w:rPr>
              <w:t>70</w:t>
            </w:r>
          </w:p>
        </w:tc>
        <w:tc>
          <w:tcPr>
            <w:tcW w:w="1694" w:type="dxa"/>
          </w:tcPr>
          <w:p w:rsidR="00340F28" w:rsidRDefault="00120495">
            <w:pPr>
              <w:pStyle w:val="TableParagraph"/>
              <w:spacing w:before="120"/>
              <w:ind w:right="736"/>
              <w:jc w:val="right"/>
              <w:rPr>
                <w:sz w:val="20"/>
              </w:rPr>
            </w:pPr>
            <w:r>
              <w:rPr>
                <w:sz w:val="20"/>
              </w:rPr>
              <w:t>30</w:t>
            </w:r>
          </w:p>
        </w:tc>
        <w:tc>
          <w:tcPr>
            <w:tcW w:w="2035" w:type="dxa"/>
          </w:tcPr>
          <w:p w:rsidR="00340F28" w:rsidRDefault="00120495">
            <w:pPr>
              <w:pStyle w:val="TableParagraph"/>
              <w:spacing w:before="120"/>
              <w:ind w:right="1"/>
              <w:jc w:val="center"/>
              <w:rPr>
                <w:sz w:val="20"/>
              </w:rPr>
            </w:pPr>
            <w:r>
              <w:rPr>
                <w:w w:val="103"/>
                <w:sz w:val="20"/>
              </w:rPr>
              <w:t>4</w:t>
            </w:r>
          </w:p>
        </w:tc>
      </w:tr>
      <w:tr w:rsidR="00340F28">
        <w:trPr>
          <w:trHeight w:hRule="exact" w:val="485"/>
        </w:trPr>
        <w:tc>
          <w:tcPr>
            <w:tcW w:w="1373" w:type="dxa"/>
          </w:tcPr>
          <w:p w:rsidR="00340F28" w:rsidRDefault="00120495">
            <w:pPr>
              <w:pStyle w:val="TableParagraph"/>
              <w:spacing w:before="120"/>
              <w:ind w:left="81" w:right="79"/>
              <w:jc w:val="center"/>
              <w:rPr>
                <w:sz w:val="20"/>
              </w:rPr>
            </w:pPr>
            <w:r>
              <w:rPr>
                <w:w w:val="105"/>
                <w:sz w:val="20"/>
              </w:rPr>
              <w:t>PAT14302</w:t>
            </w:r>
          </w:p>
        </w:tc>
        <w:tc>
          <w:tcPr>
            <w:tcW w:w="3134" w:type="dxa"/>
          </w:tcPr>
          <w:p w:rsidR="00340F28" w:rsidRDefault="00120495">
            <w:pPr>
              <w:pStyle w:val="TableParagraph"/>
              <w:spacing w:line="247" w:lineRule="auto"/>
              <w:ind w:left="96"/>
              <w:rPr>
                <w:sz w:val="20"/>
              </w:rPr>
            </w:pPr>
            <w:r>
              <w:rPr>
                <w:w w:val="105"/>
                <w:sz w:val="20"/>
              </w:rPr>
              <w:t>Histopathology and Cytopathology Techniques</w:t>
            </w:r>
          </w:p>
        </w:tc>
        <w:tc>
          <w:tcPr>
            <w:tcW w:w="1018" w:type="dxa"/>
          </w:tcPr>
          <w:p w:rsidR="00340F28" w:rsidRDefault="00120495">
            <w:pPr>
              <w:pStyle w:val="TableParagraph"/>
              <w:spacing w:before="120"/>
              <w:ind w:left="379" w:right="378"/>
              <w:jc w:val="center"/>
              <w:rPr>
                <w:sz w:val="20"/>
              </w:rPr>
            </w:pPr>
            <w:r>
              <w:rPr>
                <w:w w:val="105"/>
                <w:sz w:val="20"/>
              </w:rPr>
              <w:t>70</w:t>
            </w:r>
          </w:p>
        </w:tc>
        <w:tc>
          <w:tcPr>
            <w:tcW w:w="1694" w:type="dxa"/>
          </w:tcPr>
          <w:p w:rsidR="00340F28" w:rsidRDefault="00120495">
            <w:pPr>
              <w:pStyle w:val="TableParagraph"/>
              <w:spacing w:before="120"/>
              <w:ind w:right="736"/>
              <w:jc w:val="right"/>
              <w:rPr>
                <w:sz w:val="20"/>
              </w:rPr>
            </w:pPr>
            <w:r>
              <w:rPr>
                <w:sz w:val="20"/>
              </w:rPr>
              <w:t>30</w:t>
            </w:r>
          </w:p>
        </w:tc>
        <w:tc>
          <w:tcPr>
            <w:tcW w:w="2035" w:type="dxa"/>
          </w:tcPr>
          <w:p w:rsidR="00340F28" w:rsidRDefault="00120495">
            <w:pPr>
              <w:pStyle w:val="TableParagraph"/>
              <w:spacing w:before="120"/>
              <w:ind w:right="1"/>
              <w:jc w:val="center"/>
              <w:rPr>
                <w:sz w:val="20"/>
              </w:rPr>
            </w:pPr>
            <w:r>
              <w:rPr>
                <w:w w:val="103"/>
                <w:sz w:val="20"/>
              </w:rPr>
              <w:t>5</w:t>
            </w:r>
          </w:p>
        </w:tc>
      </w:tr>
      <w:tr w:rsidR="00340F28">
        <w:trPr>
          <w:trHeight w:hRule="exact" w:val="486"/>
        </w:trPr>
        <w:tc>
          <w:tcPr>
            <w:tcW w:w="1373" w:type="dxa"/>
            <w:tcBorders>
              <w:bottom w:val="single" w:sz="3" w:space="0" w:color="000000"/>
            </w:tcBorders>
          </w:tcPr>
          <w:p w:rsidR="00340F28" w:rsidRDefault="00120495">
            <w:pPr>
              <w:pStyle w:val="TableParagraph"/>
              <w:spacing w:before="118"/>
              <w:ind w:left="80" w:right="81"/>
              <w:jc w:val="center"/>
              <w:rPr>
                <w:sz w:val="20"/>
              </w:rPr>
            </w:pPr>
            <w:r>
              <w:rPr>
                <w:w w:val="105"/>
                <w:sz w:val="20"/>
              </w:rPr>
              <w:t>MLT14301</w:t>
            </w:r>
          </w:p>
        </w:tc>
        <w:tc>
          <w:tcPr>
            <w:tcW w:w="3134" w:type="dxa"/>
            <w:tcBorders>
              <w:bottom w:val="single" w:sz="3" w:space="0" w:color="000000"/>
            </w:tcBorders>
          </w:tcPr>
          <w:p w:rsidR="00340F28" w:rsidRDefault="00120495">
            <w:pPr>
              <w:pStyle w:val="TableParagraph"/>
              <w:tabs>
                <w:tab w:val="left" w:pos="1375"/>
                <w:tab w:val="left" w:pos="2704"/>
              </w:tabs>
              <w:spacing w:line="247" w:lineRule="auto"/>
              <w:ind w:left="96" w:right="95"/>
              <w:rPr>
                <w:sz w:val="20"/>
              </w:rPr>
            </w:pPr>
            <w:r>
              <w:rPr>
                <w:w w:val="105"/>
                <w:sz w:val="20"/>
              </w:rPr>
              <w:t>Biomedical</w:t>
            </w:r>
            <w:r>
              <w:rPr>
                <w:w w:val="105"/>
                <w:sz w:val="20"/>
              </w:rPr>
              <w:tab/>
              <w:t>Techniques,</w:t>
            </w:r>
            <w:r>
              <w:rPr>
                <w:w w:val="105"/>
                <w:sz w:val="20"/>
              </w:rPr>
              <w:tab/>
            </w:r>
            <w:r>
              <w:rPr>
                <w:sz w:val="20"/>
              </w:rPr>
              <w:t xml:space="preserve">Lab </w:t>
            </w:r>
            <w:r>
              <w:rPr>
                <w:w w:val="105"/>
                <w:sz w:val="20"/>
              </w:rPr>
              <w:t>Management and</w:t>
            </w:r>
            <w:r>
              <w:rPr>
                <w:spacing w:val="-33"/>
                <w:w w:val="105"/>
                <w:sz w:val="20"/>
              </w:rPr>
              <w:t xml:space="preserve"> </w:t>
            </w:r>
            <w:r>
              <w:rPr>
                <w:w w:val="105"/>
                <w:sz w:val="20"/>
              </w:rPr>
              <w:t>Ethics</w:t>
            </w:r>
          </w:p>
        </w:tc>
        <w:tc>
          <w:tcPr>
            <w:tcW w:w="1018" w:type="dxa"/>
            <w:tcBorders>
              <w:bottom w:val="single" w:sz="3" w:space="0" w:color="000000"/>
            </w:tcBorders>
          </w:tcPr>
          <w:p w:rsidR="00340F28" w:rsidRDefault="00120495">
            <w:pPr>
              <w:pStyle w:val="TableParagraph"/>
              <w:spacing w:before="118"/>
              <w:ind w:left="379" w:right="378"/>
              <w:jc w:val="center"/>
              <w:rPr>
                <w:sz w:val="20"/>
              </w:rPr>
            </w:pPr>
            <w:r>
              <w:rPr>
                <w:w w:val="105"/>
                <w:sz w:val="20"/>
              </w:rPr>
              <w:t>70</w:t>
            </w:r>
          </w:p>
        </w:tc>
        <w:tc>
          <w:tcPr>
            <w:tcW w:w="1694" w:type="dxa"/>
            <w:tcBorders>
              <w:bottom w:val="single" w:sz="3" w:space="0" w:color="000000"/>
            </w:tcBorders>
          </w:tcPr>
          <w:p w:rsidR="00340F28" w:rsidRDefault="00120495">
            <w:pPr>
              <w:pStyle w:val="TableParagraph"/>
              <w:spacing w:before="118"/>
              <w:ind w:right="736"/>
              <w:jc w:val="right"/>
              <w:rPr>
                <w:sz w:val="20"/>
              </w:rPr>
            </w:pPr>
            <w:r>
              <w:rPr>
                <w:sz w:val="20"/>
              </w:rPr>
              <w:t>30</w:t>
            </w:r>
          </w:p>
        </w:tc>
        <w:tc>
          <w:tcPr>
            <w:tcW w:w="2035" w:type="dxa"/>
            <w:tcBorders>
              <w:bottom w:val="single" w:sz="3" w:space="0" w:color="000000"/>
            </w:tcBorders>
          </w:tcPr>
          <w:p w:rsidR="00340F28" w:rsidRDefault="00120495">
            <w:pPr>
              <w:pStyle w:val="TableParagraph"/>
              <w:spacing w:before="118"/>
              <w:ind w:right="1"/>
              <w:jc w:val="center"/>
              <w:rPr>
                <w:sz w:val="20"/>
              </w:rPr>
            </w:pPr>
            <w:r>
              <w:rPr>
                <w:w w:val="103"/>
                <w:sz w:val="20"/>
              </w:rPr>
              <w:t>5</w:t>
            </w:r>
          </w:p>
        </w:tc>
      </w:tr>
      <w:tr w:rsidR="00340F28">
        <w:trPr>
          <w:trHeight w:hRule="exact" w:val="486"/>
        </w:trPr>
        <w:tc>
          <w:tcPr>
            <w:tcW w:w="1373" w:type="dxa"/>
            <w:tcBorders>
              <w:top w:val="single" w:sz="3" w:space="0" w:color="000000"/>
            </w:tcBorders>
          </w:tcPr>
          <w:p w:rsidR="00340F28" w:rsidRDefault="00120495">
            <w:pPr>
              <w:pStyle w:val="TableParagraph"/>
              <w:spacing w:before="120"/>
              <w:ind w:left="81" w:right="81"/>
              <w:jc w:val="center"/>
              <w:rPr>
                <w:sz w:val="20"/>
              </w:rPr>
            </w:pPr>
            <w:r>
              <w:rPr>
                <w:w w:val="105"/>
                <w:sz w:val="20"/>
              </w:rPr>
              <w:t>MBL14310P</w:t>
            </w:r>
          </w:p>
        </w:tc>
        <w:tc>
          <w:tcPr>
            <w:tcW w:w="3134" w:type="dxa"/>
            <w:tcBorders>
              <w:top w:val="single" w:sz="3" w:space="0" w:color="000000"/>
            </w:tcBorders>
          </w:tcPr>
          <w:p w:rsidR="00340F28" w:rsidRDefault="00120495">
            <w:pPr>
              <w:pStyle w:val="TableParagraph"/>
              <w:spacing w:before="3" w:line="244" w:lineRule="auto"/>
              <w:ind w:left="96"/>
              <w:rPr>
                <w:sz w:val="20"/>
              </w:rPr>
            </w:pPr>
            <w:r>
              <w:rPr>
                <w:w w:val="105"/>
                <w:sz w:val="20"/>
              </w:rPr>
              <w:t>Virology, Mycology and Applied Microbiology (P)</w:t>
            </w:r>
          </w:p>
        </w:tc>
        <w:tc>
          <w:tcPr>
            <w:tcW w:w="1018" w:type="dxa"/>
            <w:tcBorders>
              <w:top w:val="single" w:sz="3" w:space="0" w:color="000000"/>
            </w:tcBorders>
          </w:tcPr>
          <w:p w:rsidR="00340F28" w:rsidRDefault="00120495">
            <w:pPr>
              <w:pStyle w:val="TableParagraph"/>
              <w:spacing w:before="120"/>
              <w:ind w:left="379" w:right="378"/>
              <w:jc w:val="center"/>
              <w:rPr>
                <w:sz w:val="20"/>
              </w:rPr>
            </w:pPr>
            <w:r>
              <w:rPr>
                <w:w w:val="105"/>
                <w:sz w:val="20"/>
              </w:rPr>
              <w:t>35</w:t>
            </w:r>
          </w:p>
        </w:tc>
        <w:tc>
          <w:tcPr>
            <w:tcW w:w="1694" w:type="dxa"/>
            <w:tcBorders>
              <w:top w:val="single" w:sz="3" w:space="0" w:color="000000"/>
            </w:tcBorders>
          </w:tcPr>
          <w:p w:rsidR="00340F28" w:rsidRDefault="00120495">
            <w:pPr>
              <w:pStyle w:val="TableParagraph"/>
              <w:spacing w:before="120"/>
              <w:ind w:right="736"/>
              <w:jc w:val="right"/>
              <w:rPr>
                <w:sz w:val="20"/>
              </w:rPr>
            </w:pPr>
            <w:r>
              <w:rPr>
                <w:sz w:val="20"/>
              </w:rPr>
              <w:t>15</w:t>
            </w:r>
          </w:p>
        </w:tc>
        <w:tc>
          <w:tcPr>
            <w:tcW w:w="2035" w:type="dxa"/>
            <w:tcBorders>
              <w:top w:val="single" w:sz="3" w:space="0" w:color="000000"/>
            </w:tcBorders>
          </w:tcPr>
          <w:p w:rsidR="00340F28" w:rsidRDefault="00120495">
            <w:pPr>
              <w:pStyle w:val="TableParagraph"/>
              <w:spacing w:before="120"/>
              <w:ind w:right="1"/>
              <w:jc w:val="center"/>
              <w:rPr>
                <w:sz w:val="20"/>
              </w:rPr>
            </w:pPr>
            <w:r>
              <w:rPr>
                <w:w w:val="103"/>
                <w:sz w:val="20"/>
              </w:rPr>
              <w:t>3</w:t>
            </w:r>
          </w:p>
        </w:tc>
      </w:tr>
      <w:tr w:rsidR="00340F28">
        <w:trPr>
          <w:trHeight w:hRule="exact" w:val="486"/>
        </w:trPr>
        <w:tc>
          <w:tcPr>
            <w:tcW w:w="1373" w:type="dxa"/>
            <w:tcBorders>
              <w:bottom w:val="single" w:sz="3" w:space="0" w:color="000000"/>
            </w:tcBorders>
          </w:tcPr>
          <w:p w:rsidR="00340F28" w:rsidRDefault="00120495">
            <w:pPr>
              <w:pStyle w:val="TableParagraph"/>
              <w:spacing w:before="118"/>
              <w:ind w:left="81" w:right="81"/>
              <w:jc w:val="center"/>
              <w:rPr>
                <w:sz w:val="20"/>
              </w:rPr>
            </w:pPr>
            <w:r>
              <w:rPr>
                <w:w w:val="105"/>
                <w:sz w:val="20"/>
              </w:rPr>
              <w:t>PAT14302P</w:t>
            </w:r>
          </w:p>
        </w:tc>
        <w:tc>
          <w:tcPr>
            <w:tcW w:w="3134" w:type="dxa"/>
            <w:tcBorders>
              <w:bottom w:val="single" w:sz="3" w:space="0" w:color="000000"/>
            </w:tcBorders>
          </w:tcPr>
          <w:p w:rsidR="00340F28" w:rsidRDefault="00120495">
            <w:pPr>
              <w:pStyle w:val="TableParagraph"/>
              <w:spacing w:line="247" w:lineRule="auto"/>
              <w:ind w:left="96"/>
              <w:rPr>
                <w:sz w:val="20"/>
              </w:rPr>
            </w:pPr>
            <w:r>
              <w:rPr>
                <w:w w:val="105"/>
                <w:sz w:val="20"/>
              </w:rPr>
              <w:t>Histopathology and Cytopathology Techniques (P)</w:t>
            </w:r>
          </w:p>
        </w:tc>
        <w:tc>
          <w:tcPr>
            <w:tcW w:w="1018" w:type="dxa"/>
            <w:tcBorders>
              <w:bottom w:val="single" w:sz="3" w:space="0" w:color="000000"/>
            </w:tcBorders>
          </w:tcPr>
          <w:p w:rsidR="00340F28" w:rsidRDefault="00120495">
            <w:pPr>
              <w:pStyle w:val="TableParagraph"/>
              <w:spacing w:before="118"/>
              <w:ind w:left="379" w:right="378"/>
              <w:jc w:val="center"/>
              <w:rPr>
                <w:sz w:val="20"/>
              </w:rPr>
            </w:pPr>
            <w:r>
              <w:rPr>
                <w:w w:val="105"/>
                <w:sz w:val="20"/>
              </w:rPr>
              <w:t>35</w:t>
            </w:r>
          </w:p>
        </w:tc>
        <w:tc>
          <w:tcPr>
            <w:tcW w:w="1694" w:type="dxa"/>
            <w:tcBorders>
              <w:bottom w:val="single" w:sz="3" w:space="0" w:color="000000"/>
            </w:tcBorders>
          </w:tcPr>
          <w:p w:rsidR="00340F28" w:rsidRDefault="00120495">
            <w:pPr>
              <w:pStyle w:val="TableParagraph"/>
              <w:spacing w:before="118"/>
              <w:ind w:right="736"/>
              <w:jc w:val="right"/>
              <w:rPr>
                <w:sz w:val="20"/>
              </w:rPr>
            </w:pPr>
            <w:r>
              <w:rPr>
                <w:sz w:val="20"/>
              </w:rPr>
              <w:t>15</w:t>
            </w:r>
          </w:p>
        </w:tc>
        <w:tc>
          <w:tcPr>
            <w:tcW w:w="2035" w:type="dxa"/>
            <w:tcBorders>
              <w:bottom w:val="single" w:sz="3" w:space="0" w:color="000000"/>
            </w:tcBorders>
          </w:tcPr>
          <w:p w:rsidR="00340F28" w:rsidRDefault="00120495">
            <w:pPr>
              <w:pStyle w:val="TableParagraph"/>
              <w:spacing w:before="118"/>
              <w:ind w:right="1"/>
              <w:jc w:val="center"/>
              <w:rPr>
                <w:sz w:val="20"/>
              </w:rPr>
            </w:pPr>
            <w:r>
              <w:rPr>
                <w:w w:val="103"/>
                <w:sz w:val="20"/>
              </w:rPr>
              <w:t>3</w:t>
            </w:r>
          </w:p>
        </w:tc>
      </w:tr>
      <w:tr w:rsidR="00340F28">
        <w:trPr>
          <w:trHeight w:hRule="exact" w:val="416"/>
        </w:trPr>
        <w:tc>
          <w:tcPr>
            <w:tcW w:w="1373" w:type="dxa"/>
            <w:tcBorders>
              <w:top w:val="single" w:sz="3" w:space="0" w:color="000000"/>
            </w:tcBorders>
          </w:tcPr>
          <w:p w:rsidR="00340F28" w:rsidRDefault="00120495">
            <w:pPr>
              <w:pStyle w:val="TableParagraph"/>
              <w:spacing w:before="84"/>
              <w:ind w:left="80" w:right="81"/>
              <w:jc w:val="center"/>
              <w:rPr>
                <w:sz w:val="20"/>
              </w:rPr>
            </w:pPr>
            <w:r>
              <w:rPr>
                <w:w w:val="105"/>
                <w:sz w:val="20"/>
              </w:rPr>
              <w:t>TRN14301</w:t>
            </w:r>
          </w:p>
        </w:tc>
        <w:tc>
          <w:tcPr>
            <w:tcW w:w="3134" w:type="dxa"/>
            <w:tcBorders>
              <w:top w:val="single" w:sz="3" w:space="0" w:color="000000"/>
            </w:tcBorders>
          </w:tcPr>
          <w:p w:rsidR="00340F28" w:rsidRDefault="00120495">
            <w:pPr>
              <w:pStyle w:val="TableParagraph"/>
              <w:spacing w:before="84"/>
              <w:ind w:left="96"/>
              <w:rPr>
                <w:sz w:val="20"/>
              </w:rPr>
            </w:pPr>
            <w:r>
              <w:rPr>
                <w:w w:val="105"/>
                <w:sz w:val="20"/>
              </w:rPr>
              <w:t>Hospital Training</w:t>
            </w:r>
          </w:p>
        </w:tc>
        <w:tc>
          <w:tcPr>
            <w:tcW w:w="2712" w:type="dxa"/>
            <w:gridSpan w:val="2"/>
            <w:tcBorders>
              <w:top w:val="single" w:sz="3" w:space="0" w:color="000000"/>
            </w:tcBorders>
          </w:tcPr>
          <w:p w:rsidR="00340F28" w:rsidRDefault="00120495">
            <w:pPr>
              <w:pStyle w:val="TableParagraph"/>
              <w:spacing w:before="84"/>
              <w:ind w:left="1174" w:right="1173"/>
              <w:jc w:val="center"/>
              <w:rPr>
                <w:sz w:val="20"/>
              </w:rPr>
            </w:pPr>
            <w:r>
              <w:rPr>
                <w:w w:val="105"/>
                <w:sz w:val="20"/>
              </w:rPr>
              <w:t>100</w:t>
            </w:r>
          </w:p>
        </w:tc>
        <w:tc>
          <w:tcPr>
            <w:tcW w:w="2035" w:type="dxa"/>
            <w:tcBorders>
              <w:top w:val="single" w:sz="3" w:space="0" w:color="000000"/>
            </w:tcBorders>
          </w:tcPr>
          <w:p w:rsidR="00340F28" w:rsidRDefault="00120495">
            <w:pPr>
              <w:pStyle w:val="TableParagraph"/>
              <w:spacing w:before="84"/>
              <w:ind w:right="1"/>
              <w:jc w:val="center"/>
              <w:rPr>
                <w:sz w:val="20"/>
              </w:rPr>
            </w:pPr>
            <w:r>
              <w:rPr>
                <w:w w:val="103"/>
                <w:sz w:val="20"/>
              </w:rPr>
              <w:t>2</w:t>
            </w:r>
          </w:p>
        </w:tc>
      </w:tr>
      <w:tr w:rsidR="00340F28">
        <w:trPr>
          <w:trHeight w:hRule="exact" w:val="422"/>
        </w:trPr>
        <w:tc>
          <w:tcPr>
            <w:tcW w:w="1373" w:type="dxa"/>
          </w:tcPr>
          <w:p w:rsidR="00340F28" w:rsidRDefault="00340F28"/>
        </w:tc>
        <w:tc>
          <w:tcPr>
            <w:tcW w:w="3134" w:type="dxa"/>
          </w:tcPr>
          <w:p w:rsidR="00340F28" w:rsidRDefault="00120495">
            <w:pPr>
              <w:pStyle w:val="TableParagraph"/>
              <w:spacing w:before="91"/>
              <w:ind w:right="94"/>
              <w:jc w:val="right"/>
              <w:rPr>
                <w:b/>
                <w:sz w:val="20"/>
              </w:rPr>
            </w:pPr>
            <w:r>
              <w:rPr>
                <w:b/>
                <w:sz w:val="20"/>
              </w:rPr>
              <w:t>TOTAL</w:t>
            </w:r>
          </w:p>
        </w:tc>
        <w:tc>
          <w:tcPr>
            <w:tcW w:w="2712" w:type="dxa"/>
            <w:gridSpan w:val="2"/>
          </w:tcPr>
          <w:p w:rsidR="00340F28" w:rsidRDefault="00120495">
            <w:pPr>
              <w:pStyle w:val="TableParagraph"/>
              <w:spacing w:before="91"/>
              <w:ind w:left="1174" w:right="1173"/>
              <w:jc w:val="center"/>
              <w:rPr>
                <w:b/>
                <w:sz w:val="20"/>
              </w:rPr>
            </w:pPr>
            <w:r>
              <w:rPr>
                <w:b/>
                <w:w w:val="105"/>
                <w:sz w:val="20"/>
              </w:rPr>
              <w:t>700</w:t>
            </w:r>
          </w:p>
        </w:tc>
        <w:tc>
          <w:tcPr>
            <w:tcW w:w="2035" w:type="dxa"/>
          </w:tcPr>
          <w:p w:rsidR="00340F28" w:rsidRDefault="00120495">
            <w:pPr>
              <w:pStyle w:val="TableParagraph"/>
              <w:spacing w:before="91"/>
              <w:ind w:left="660" w:right="659"/>
              <w:jc w:val="center"/>
              <w:rPr>
                <w:b/>
                <w:sz w:val="20"/>
              </w:rPr>
            </w:pPr>
            <w:r>
              <w:rPr>
                <w:b/>
                <w:w w:val="105"/>
                <w:sz w:val="20"/>
              </w:rPr>
              <w:t>32</w:t>
            </w:r>
          </w:p>
        </w:tc>
      </w:tr>
    </w:tbl>
    <w:p w:rsidR="00340F28" w:rsidRDefault="00340F28">
      <w:pPr>
        <w:jc w:val="center"/>
        <w:rPr>
          <w:sz w:val="20"/>
        </w:rPr>
        <w:sectPr w:rsidR="00340F28">
          <w:pgSz w:w="11910" w:h="16840"/>
          <w:pgMar w:top="880" w:right="760" w:bottom="1560" w:left="1660" w:header="0" w:footer="1303" w:gutter="0"/>
          <w:cols w:space="720"/>
        </w:sectPr>
      </w:pPr>
    </w:p>
    <w:p w:rsidR="00340F28" w:rsidRDefault="00120495">
      <w:pPr>
        <w:tabs>
          <w:tab w:val="left" w:pos="3002"/>
          <w:tab w:val="left" w:pos="9254"/>
        </w:tabs>
        <w:spacing w:before="49"/>
        <w:ind w:left="110"/>
        <w:rPr>
          <w:sz w:val="30"/>
        </w:rPr>
      </w:pPr>
      <w:bookmarkStart w:id="0" w:name="DETAILED_SYLLABUS_"/>
      <w:bookmarkEnd w:id="0"/>
      <w:r>
        <w:rPr>
          <w:color w:val="FFFFFF"/>
          <w:w w:val="99"/>
          <w:sz w:val="30"/>
          <w:shd w:val="clear" w:color="auto" w:fill="1F497D"/>
        </w:rPr>
        <w:lastRenderedPageBreak/>
        <w:t xml:space="preserve"> </w:t>
      </w:r>
      <w:r>
        <w:rPr>
          <w:color w:val="FFFFFF"/>
          <w:sz w:val="30"/>
          <w:shd w:val="clear" w:color="auto" w:fill="1F497D"/>
        </w:rPr>
        <w:tab/>
      </w:r>
      <w:r>
        <w:rPr>
          <w:color w:val="FFFFFF"/>
          <w:spacing w:val="12"/>
          <w:sz w:val="30"/>
          <w:shd w:val="clear" w:color="auto" w:fill="1F497D"/>
        </w:rPr>
        <w:t>DETAILED</w:t>
      </w:r>
      <w:r>
        <w:rPr>
          <w:color w:val="FFFFFF"/>
          <w:spacing w:val="31"/>
          <w:sz w:val="30"/>
          <w:shd w:val="clear" w:color="auto" w:fill="1F497D"/>
        </w:rPr>
        <w:t xml:space="preserve"> </w:t>
      </w:r>
      <w:r>
        <w:rPr>
          <w:color w:val="FFFFFF"/>
          <w:spacing w:val="13"/>
          <w:sz w:val="30"/>
          <w:shd w:val="clear" w:color="auto" w:fill="1F497D"/>
        </w:rPr>
        <w:t>SYLLABUS</w:t>
      </w:r>
      <w:r>
        <w:rPr>
          <w:color w:val="FFFFFF"/>
          <w:spacing w:val="13"/>
          <w:sz w:val="30"/>
          <w:shd w:val="clear" w:color="auto" w:fill="1F497D"/>
        </w:rPr>
        <w:tab/>
      </w:r>
    </w:p>
    <w:p w:rsidR="00340F28" w:rsidRDefault="00340F28">
      <w:pPr>
        <w:pStyle w:val="BodyText"/>
        <w:spacing w:before="3"/>
        <w:rPr>
          <w:sz w:val="29"/>
        </w:rPr>
      </w:pPr>
    </w:p>
    <w:p w:rsidR="00340F28" w:rsidRDefault="00120495">
      <w:pPr>
        <w:pStyle w:val="BodyText"/>
        <w:spacing w:before="81" w:line="249" w:lineRule="auto"/>
        <w:ind w:left="194"/>
      </w:pPr>
      <w:r>
        <w:rPr>
          <w:b/>
          <w:w w:val="105"/>
        </w:rPr>
        <w:t xml:space="preserve">INSTRUCTIONAL METHOD: </w:t>
      </w:r>
      <w:r>
        <w:rPr>
          <w:w w:val="105"/>
        </w:rPr>
        <w:t>Personal contact programmes, Lectures (virtual and in-person), Assignments, Labs and Discussions, Learning projects, Industrial Training Programmes and Dissertation.</w:t>
      </w:r>
    </w:p>
    <w:p w:rsidR="00340F28" w:rsidRDefault="00340F28">
      <w:pPr>
        <w:pStyle w:val="BodyText"/>
        <w:spacing w:before="0"/>
      </w:pPr>
    </w:p>
    <w:p w:rsidR="00340F28" w:rsidRDefault="00120495">
      <w:pPr>
        <w:pStyle w:val="Heading3"/>
        <w:spacing w:before="131"/>
        <w:ind w:left="194"/>
      </w:pPr>
      <w:r>
        <w:rPr>
          <w:color w:val="243F60"/>
          <w:w w:val="105"/>
          <w:u w:val="thick" w:color="243F60"/>
        </w:rPr>
        <w:t>YEAR I</w:t>
      </w:r>
    </w:p>
    <w:p w:rsidR="00340F28" w:rsidRDefault="00340F28">
      <w:pPr>
        <w:pStyle w:val="BodyText"/>
        <w:spacing w:before="0"/>
        <w:rPr>
          <w:b/>
        </w:rPr>
      </w:pPr>
    </w:p>
    <w:p w:rsidR="00340F28" w:rsidRDefault="00120495">
      <w:pPr>
        <w:spacing w:before="219"/>
        <w:ind w:left="1029"/>
        <w:rPr>
          <w:b/>
          <w:sz w:val="28"/>
        </w:rPr>
      </w:pPr>
      <w:r>
        <w:rPr>
          <w:b/>
          <w:sz w:val="28"/>
          <w:u w:val="thick"/>
        </w:rPr>
        <w:t>HUMAN ANATOMY AND PHYSIOLOGY – I –</w:t>
      </w:r>
      <w:r>
        <w:rPr>
          <w:b/>
          <w:spacing w:val="56"/>
          <w:sz w:val="28"/>
          <w:u w:val="thick"/>
        </w:rPr>
        <w:t xml:space="preserve"> </w:t>
      </w:r>
      <w:r>
        <w:rPr>
          <w:b/>
          <w:sz w:val="28"/>
          <w:u w:val="thick"/>
        </w:rPr>
        <w:t>ANT14104</w:t>
      </w:r>
    </w:p>
    <w:p w:rsidR="00340F28" w:rsidRDefault="00340F28">
      <w:pPr>
        <w:pStyle w:val="BodyText"/>
        <w:spacing w:before="0"/>
        <w:rPr>
          <w:b/>
        </w:rPr>
      </w:pPr>
    </w:p>
    <w:p w:rsidR="00340F28" w:rsidRDefault="00340F28">
      <w:pPr>
        <w:pStyle w:val="BodyText"/>
        <w:spacing w:before="11"/>
        <w:rPr>
          <w:b/>
          <w:sz w:val="13"/>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274"/>
        <w:gridCol w:w="7900"/>
      </w:tblGrid>
      <w:tr w:rsidR="00340F28">
        <w:trPr>
          <w:trHeight w:hRule="exact" w:val="701"/>
        </w:trPr>
        <w:tc>
          <w:tcPr>
            <w:tcW w:w="1274" w:type="dxa"/>
            <w:tcBorders>
              <w:left w:val="single" w:sz="4" w:space="0" w:color="000000"/>
              <w:right w:val="single" w:sz="4" w:space="0" w:color="000000"/>
            </w:tcBorders>
          </w:tcPr>
          <w:p w:rsidR="00340F28" w:rsidRDefault="00340F28">
            <w:pPr>
              <w:pStyle w:val="TableParagraph"/>
              <w:spacing w:before="5"/>
              <w:rPr>
                <w:b/>
                <w:sz w:val="20"/>
              </w:rPr>
            </w:pPr>
          </w:p>
          <w:p w:rsidR="00340F28" w:rsidRDefault="00120495">
            <w:pPr>
              <w:pStyle w:val="TableParagraph"/>
              <w:ind w:left="350" w:right="348"/>
              <w:jc w:val="center"/>
              <w:rPr>
                <w:b/>
                <w:sz w:val="20"/>
              </w:rPr>
            </w:pPr>
            <w:r>
              <w:rPr>
                <w:b/>
                <w:w w:val="105"/>
                <w:sz w:val="20"/>
              </w:rPr>
              <w:t>UNIT</w:t>
            </w:r>
          </w:p>
        </w:tc>
        <w:tc>
          <w:tcPr>
            <w:tcW w:w="7900" w:type="dxa"/>
            <w:tcBorders>
              <w:left w:val="single" w:sz="4" w:space="0" w:color="000000"/>
            </w:tcBorders>
          </w:tcPr>
          <w:p w:rsidR="00340F28" w:rsidRDefault="00340F28">
            <w:pPr>
              <w:pStyle w:val="TableParagraph"/>
              <w:spacing w:before="5"/>
              <w:rPr>
                <w:b/>
                <w:sz w:val="20"/>
              </w:rPr>
            </w:pPr>
          </w:p>
          <w:p w:rsidR="00340F28" w:rsidRDefault="00120495">
            <w:pPr>
              <w:pStyle w:val="TableParagraph"/>
              <w:ind w:left="3406" w:right="3405"/>
              <w:jc w:val="center"/>
              <w:rPr>
                <w:b/>
                <w:sz w:val="20"/>
              </w:rPr>
            </w:pPr>
            <w:r>
              <w:rPr>
                <w:b/>
                <w:w w:val="105"/>
                <w:sz w:val="20"/>
              </w:rPr>
              <w:t>CONTENT</w:t>
            </w:r>
          </w:p>
        </w:tc>
      </w:tr>
      <w:tr w:rsidR="00340F28">
        <w:trPr>
          <w:trHeight w:hRule="exact" w:val="474"/>
        </w:trPr>
        <w:tc>
          <w:tcPr>
            <w:tcW w:w="9174" w:type="dxa"/>
            <w:gridSpan w:val="2"/>
            <w:tcBorders>
              <w:left w:val="single" w:sz="4" w:space="0" w:color="000000"/>
              <w:bottom w:val="single" w:sz="4" w:space="0" w:color="000000"/>
            </w:tcBorders>
          </w:tcPr>
          <w:p w:rsidR="00340F28" w:rsidRDefault="00120495">
            <w:pPr>
              <w:pStyle w:val="TableParagraph"/>
              <w:spacing w:before="118"/>
              <w:ind w:left="98"/>
              <w:rPr>
                <w:b/>
                <w:sz w:val="20"/>
              </w:rPr>
            </w:pPr>
            <w:r>
              <w:rPr>
                <w:b/>
                <w:w w:val="105"/>
                <w:sz w:val="20"/>
              </w:rPr>
              <w:t>SECTION A – ANATOMY</w:t>
            </w:r>
          </w:p>
        </w:tc>
      </w:tr>
      <w:tr w:rsidR="00340F28">
        <w:trPr>
          <w:trHeight w:hRule="exact" w:val="1915"/>
        </w:trPr>
        <w:tc>
          <w:tcPr>
            <w:tcW w:w="1274"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2"/>
              <w:rPr>
                <w:b/>
              </w:rPr>
            </w:pPr>
          </w:p>
          <w:p w:rsidR="00340F28" w:rsidRDefault="00120495">
            <w:pPr>
              <w:pStyle w:val="TableParagraph"/>
              <w:ind w:left="349" w:right="348"/>
              <w:jc w:val="center"/>
              <w:rPr>
                <w:sz w:val="20"/>
              </w:rPr>
            </w:pPr>
            <w:r>
              <w:rPr>
                <w:w w:val="105"/>
                <w:sz w:val="20"/>
              </w:rPr>
              <w:t>1.</w:t>
            </w:r>
          </w:p>
        </w:tc>
        <w:tc>
          <w:tcPr>
            <w:tcW w:w="7900" w:type="dxa"/>
            <w:tcBorders>
              <w:top w:val="single" w:sz="4" w:space="0" w:color="000000"/>
              <w:left w:val="single" w:sz="4" w:space="0" w:color="000000"/>
              <w:bottom w:val="single" w:sz="4" w:space="0" w:color="000000"/>
            </w:tcBorders>
          </w:tcPr>
          <w:p w:rsidR="00340F28" w:rsidRDefault="00120495">
            <w:pPr>
              <w:pStyle w:val="TableParagraph"/>
              <w:spacing w:line="249" w:lineRule="auto"/>
              <w:ind w:left="98" w:right="91"/>
              <w:jc w:val="both"/>
              <w:rPr>
                <w:sz w:val="20"/>
              </w:rPr>
            </w:pPr>
            <w:r>
              <w:rPr>
                <w:b/>
                <w:w w:val="105"/>
                <w:sz w:val="20"/>
              </w:rPr>
              <w:t xml:space="preserve">Introduction: Human Body as a Whole: </w:t>
            </w:r>
            <w:r>
              <w:rPr>
                <w:w w:val="105"/>
                <w:sz w:val="20"/>
              </w:rPr>
              <w:t>Brief introduction about living system; General Anatomy-Definition of anatomy, and its divisions; Brief history of anatomy; Terms of positions, planes relationship and movements; Body regions; Body cavities; Membranes – Cutaneous, Serous, Mucous And Synovi</w:t>
            </w:r>
            <w:r>
              <w:rPr>
                <w:w w:val="105"/>
                <w:sz w:val="20"/>
              </w:rPr>
              <w:t>al membranes; Some clinical terms used in anatomy; General histology: definition, Electron microscopic structure of Human cell; Tissues-Classification, functions and Microscopic Structures of Primary tissues -Epithelial tissue, connective, tissue, muscular</w:t>
            </w:r>
            <w:r>
              <w:rPr>
                <w:w w:val="105"/>
                <w:sz w:val="20"/>
              </w:rPr>
              <w:t xml:space="preserve"> tissue &amp; Nervous tissue; Glands- Classification, microanatomy of serous &amp; mucous glands with examples.</w:t>
            </w:r>
          </w:p>
        </w:tc>
      </w:tr>
      <w:tr w:rsidR="00340F28">
        <w:trPr>
          <w:trHeight w:hRule="exact" w:val="1439"/>
        </w:trPr>
        <w:tc>
          <w:tcPr>
            <w:tcW w:w="1274" w:type="dxa"/>
            <w:tcBorders>
              <w:top w:val="single" w:sz="4" w:space="0" w:color="000000"/>
              <w:left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5"/>
              <w:ind w:left="349" w:right="348"/>
              <w:jc w:val="center"/>
              <w:rPr>
                <w:sz w:val="20"/>
              </w:rPr>
            </w:pPr>
            <w:r>
              <w:rPr>
                <w:w w:val="105"/>
                <w:sz w:val="20"/>
              </w:rPr>
              <w:t>2.</w:t>
            </w:r>
          </w:p>
        </w:tc>
        <w:tc>
          <w:tcPr>
            <w:tcW w:w="7900" w:type="dxa"/>
            <w:tcBorders>
              <w:top w:val="single" w:sz="4" w:space="0" w:color="000000"/>
              <w:left w:val="single" w:sz="4" w:space="0" w:color="000000"/>
            </w:tcBorders>
          </w:tcPr>
          <w:p w:rsidR="00340F28" w:rsidRDefault="00120495">
            <w:pPr>
              <w:pStyle w:val="TableParagraph"/>
              <w:spacing w:line="249" w:lineRule="auto"/>
              <w:ind w:left="98" w:right="92"/>
              <w:jc w:val="both"/>
              <w:rPr>
                <w:sz w:val="20"/>
              </w:rPr>
            </w:pPr>
            <w:r>
              <w:rPr>
                <w:b/>
                <w:w w:val="105"/>
                <w:sz w:val="20"/>
              </w:rPr>
              <w:t xml:space="preserve">Skin and Fasciae: </w:t>
            </w:r>
            <w:r>
              <w:rPr>
                <w:w w:val="105"/>
                <w:sz w:val="20"/>
              </w:rPr>
              <w:t>Skin: Definition of Skin, Layers of skin, Types of skin, Appendages of skin –Hair, Sebaceous gland, Sweat gland, Nails, Receptors, Functions, Lines of cleavage, Skin phototype, Anatomy of aging skin, Applied aspects of skin-Albinism, Skin cancer etc; Fasci</w:t>
            </w:r>
            <w:r>
              <w:rPr>
                <w:w w:val="105"/>
                <w:sz w:val="20"/>
              </w:rPr>
              <w:t>ae: Definition, Types of fasciae –Superficial &amp; Deep, Modifications of deep fascia, Functions;</w:t>
            </w:r>
            <w:r>
              <w:rPr>
                <w:spacing w:val="-13"/>
                <w:w w:val="105"/>
                <w:sz w:val="20"/>
              </w:rPr>
              <w:t xml:space="preserve"> </w:t>
            </w:r>
            <w:r>
              <w:rPr>
                <w:w w:val="105"/>
                <w:sz w:val="20"/>
              </w:rPr>
              <w:t>Brief</w:t>
            </w:r>
            <w:r>
              <w:rPr>
                <w:spacing w:val="-13"/>
                <w:w w:val="105"/>
                <w:sz w:val="20"/>
              </w:rPr>
              <w:t xml:space="preserve"> </w:t>
            </w:r>
            <w:r>
              <w:rPr>
                <w:w w:val="105"/>
                <w:sz w:val="20"/>
              </w:rPr>
              <w:t>discussion</w:t>
            </w:r>
            <w:r>
              <w:rPr>
                <w:spacing w:val="-11"/>
                <w:w w:val="105"/>
                <w:sz w:val="20"/>
              </w:rPr>
              <w:t xml:space="preserve"> </w:t>
            </w:r>
            <w:r>
              <w:rPr>
                <w:w w:val="105"/>
                <w:sz w:val="20"/>
              </w:rPr>
              <w:t>over-</w:t>
            </w:r>
            <w:r>
              <w:rPr>
                <w:spacing w:val="-12"/>
                <w:w w:val="105"/>
                <w:sz w:val="20"/>
              </w:rPr>
              <w:t xml:space="preserve"> </w:t>
            </w:r>
            <w:r>
              <w:rPr>
                <w:w w:val="105"/>
                <w:sz w:val="20"/>
              </w:rPr>
              <w:t>Deep</w:t>
            </w:r>
            <w:r>
              <w:rPr>
                <w:spacing w:val="-9"/>
                <w:w w:val="105"/>
                <w:sz w:val="20"/>
              </w:rPr>
              <w:t xml:space="preserve"> </w:t>
            </w:r>
            <w:r>
              <w:rPr>
                <w:w w:val="105"/>
                <w:sz w:val="20"/>
              </w:rPr>
              <w:t>cervical</w:t>
            </w:r>
            <w:r>
              <w:rPr>
                <w:spacing w:val="-11"/>
                <w:w w:val="105"/>
                <w:sz w:val="20"/>
              </w:rPr>
              <w:t xml:space="preserve"> </w:t>
            </w:r>
            <w:r>
              <w:rPr>
                <w:w w:val="105"/>
                <w:sz w:val="20"/>
              </w:rPr>
              <w:t>fascia</w:t>
            </w:r>
            <w:r>
              <w:rPr>
                <w:spacing w:val="-11"/>
                <w:w w:val="105"/>
                <w:sz w:val="20"/>
              </w:rPr>
              <w:t xml:space="preserve"> </w:t>
            </w:r>
            <w:r>
              <w:rPr>
                <w:w w:val="105"/>
                <w:sz w:val="20"/>
              </w:rPr>
              <w:t>of</w:t>
            </w:r>
            <w:r>
              <w:rPr>
                <w:spacing w:val="-12"/>
                <w:w w:val="105"/>
                <w:sz w:val="20"/>
              </w:rPr>
              <w:t xml:space="preserve"> </w:t>
            </w:r>
            <w:r>
              <w:rPr>
                <w:w w:val="105"/>
                <w:sz w:val="20"/>
              </w:rPr>
              <w:t>neck,</w:t>
            </w:r>
            <w:r>
              <w:rPr>
                <w:spacing w:val="-12"/>
                <w:w w:val="105"/>
                <w:sz w:val="20"/>
              </w:rPr>
              <w:t xml:space="preserve"> </w:t>
            </w:r>
            <w:r>
              <w:rPr>
                <w:w w:val="105"/>
                <w:sz w:val="20"/>
              </w:rPr>
              <w:t>Thoracolumbar</w:t>
            </w:r>
            <w:r>
              <w:rPr>
                <w:spacing w:val="-11"/>
                <w:w w:val="105"/>
                <w:sz w:val="20"/>
              </w:rPr>
              <w:t xml:space="preserve"> </w:t>
            </w:r>
            <w:r>
              <w:rPr>
                <w:w w:val="105"/>
                <w:sz w:val="20"/>
              </w:rPr>
              <w:t>fascia,</w:t>
            </w:r>
            <w:r>
              <w:rPr>
                <w:spacing w:val="-12"/>
                <w:w w:val="105"/>
                <w:sz w:val="20"/>
              </w:rPr>
              <w:t xml:space="preserve"> </w:t>
            </w:r>
            <w:r>
              <w:rPr>
                <w:w w:val="105"/>
                <w:sz w:val="20"/>
              </w:rPr>
              <w:t>Pelvic fascia,</w:t>
            </w:r>
            <w:r>
              <w:rPr>
                <w:spacing w:val="-13"/>
                <w:w w:val="105"/>
                <w:sz w:val="20"/>
              </w:rPr>
              <w:t xml:space="preserve"> </w:t>
            </w:r>
            <w:r>
              <w:rPr>
                <w:w w:val="105"/>
                <w:sz w:val="20"/>
              </w:rPr>
              <w:t>Fascial</w:t>
            </w:r>
            <w:r>
              <w:rPr>
                <w:spacing w:val="-14"/>
                <w:w w:val="105"/>
                <w:sz w:val="20"/>
              </w:rPr>
              <w:t xml:space="preserve"> </w:t>
            </w:r>
            <w:r>
              <w:rPr>
                <w:w w:val="105"/>
                <w:sz w:val="20"/>
              </w:rPr>
              <w:t>compartments</w:t>
            </w:r>
            <w:r>
              <w:rPr>
                <w:spacing w:val="-11"/>
                <w:w w:val="105"/>
                <w:sz w:val="20"/>
              </w:rPr>
              <w:t xml:space="preserve"> </w:t>
            </w:r>
            <w:r>
              <w:rPr>
                <w:w w:val="105"/>
                <w:sz w:val="20"/>
              </w:rPr>
              <w:t>in</w:t>
            </w:r>
            <w:r>
              <w:rPr>
                <w:spacing w:val="-11"/>
                <w:w w:val="105"/>
                <w:sz w:val="20"/>
              </w:rPr>
              <w:t xml:space="preserve"> </w:t>
            </w:r>
            <w:r>
              <w:rPr>
                <w:w w:val="105"/>
                <w:sz w:val="20"/>
              </w:rPr>
              <w:t>the</w:t>
            </w:r>
            <w:r>
              <w:rPr>
                <w:spacing w:val="-13"/>
                <w:w w:val="105"/>
                <w:sz w:val="20"/>
              </w:rPr>
              <w:t xml:space="preserve"> </w:t>
            </w:r>
            <w:r>
              <w:rPr>
                <w:w w:val="105"/>
                <w:sz w:val="20"/>
              </w:rPr>
              <w:t>body.</w:t>
            </w:r>
          </w:p>
        </w:tc>
      </w:tr>
      <w:tr w:rsidR="00340F28">
        <w:trPr>
          <w:trHeight w:hRule="exact" w:val="5728"/>
        </w:trPr>
        <w:tc>
          <w:tcPr>
            <w:tcW w:w="1274" w:type="dxa"/>
            <w:tcBorders>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4"/>
              <w:rPr>
                <w:b/>
                <w:sz w:val="18"/>
              </w:rPr>
            </w:pPr>
          </w:p>
          <w:p w:rsidR="00340F28" w:rsidRDefault="00120495">
            <w:pPr>
              <w:pStyle w:val="TableParagraph"/>
              <w:ind w:left="349" w:right="348"/>
              <w:jc w:val="center"/>
              <w:rPr>
                <w:sz w:val="20"/>
              </w:rPr>
            </w:pPr>
            <w:r>
              <w:rPr>
                <w:w w:val="105"/>
                <w:sz w:val="20"/>
              </w:rPr>
              <w:t>3.</w:t>
            </w:r>
          </w:p>
        </w:tc>
        <w:tc>
          <w:tcPr>
            <w:tcW w:w="7900" w:type="dxa"/>
            <w:tcBorders>
              <w:left w:val="single" w:sz="4" w:space="0" w:color="000000"/>
              <w:bottom w:val="single" w:sz="4" w:space="0" w:color="000000"/>
            </w:tcBorders>
          </w:tcPr>
          <w:p w:rsidR="00340F28" w:rsidRDefault="00120495">
            <w:pPr>
              <w:pStyle w:val="TableParagraph"/>
              <w:spacing w:before="3" w:line="249" w:lineRule="auto"/>
              <w:ind w:left="98" w:right="91"/>
              <w:jc w:val="both"/>
              <w:rPr>
                <w:sz w:val="20"/>
              </w:rPr>
            </w:pPr>
            <w:r>
              <w:rPr>
                <w:b/>
                <w:w w:val="105"/>
                <w:sz w:val="20"/>
              </w:rPr>
              <w:t xml:space="preserve">Locomotion and Support: </w:t>
            </w:r>
            <w:r>
              <w:rPr>
                <w:w w:val="105"/>
                <w:sz w:val="20"/>
              </w:rPr>
              <w:t xml:space="preserve">Skeletal System - Brief introduction about skeletal system, Organizations of skeleton, Functions of Skeleton; Bones </w:t>
            </w:r>
            <w:r>
              <w:rPr>
                <w:b/>
                <w:w w:val="105"/>
                <w:sz w:val="20"/>
              </w:rPr>
              <w:t xml:space="preserve">- </w:t>
            </w:r>
            <w:r>
              <w:rPr>
                <w:w w:val="105"/>
                <w:sz w:val="20"/>
              </w:rPr>
              <w:t>definition, Classification of bones, constituents of bone and bone tissue, Bone development and growth - Intramemb</w:t>
            </w:r>
            <w:r>
              <w:rPr>
                <w:w w:val="105"/>
                <w:sz w:val="20"/>
              </w:rPr>
              <w:t>ranous Bones &amp; Endochondral Bones, Bone growth, Bone remodeling, Microscopic Structure of compact bones, Brief study on individual bones; Axial skeleton</w:t>
            </w:r>
            <w:r>
              <w:rPr>
                <w:spacing w:val="-36"/>
                <w:w w:val="105"/>
                <w:sz w:val="20"/>
              </w:rPr>
              <w:t xml:space="preserve"> </w:t>
            </w:r>
            <w:r>
              <w:rPr>
                <w:w w:val="105"/>
                <w:sz w:val="20"/>
              </w:rPr>
              <w:t>&amp; appendicular skeleton - Clavicle, Scapula, Humerus, Radius, Ulna, carpals, metacarpals, phalanges, Hi</w:t>
            </w:r>
            <w:r>
              <w:rPr>
                <w:w w:val="105"/>
                <w:sz w:val="20"/>
              </w:rPr>
              <w:t>p bones, pelvic bones, Sacrum, femur, tibia, fibula, tarsal, metatarsals and phalanges; sternum and ribs; Skull bones - Importance of sutures: coronal, saggital and lamboid, cranial fossae, foramen magnum, Bones of Cranium, Auditory meatus, Mandible and Ma</w:t>
            </w:r>
            <w:r>
              <w:rPr>
                <w:w w:val="105"/>
                <w:sz w:val="20"/>
              </w:rPr>
              <w:t>xilla. Difference between foetal and adult skull, Structure of typical &amp; atypical vertebrae, applied anatomy of bones; Cartilage - definition and its classifications, applied anatomy of cartilage; Joints - Definition, Classification of joints with examples</w:t>
            </w:r>
            <w:r>
              <w:rPr>
                <w:w w:val="105"/>
                <w:sz w:val="20"/>
              </w:rPr>
              <w:t>, Synovial joint, Movements &amp; mechanism of Joints, Mechanical axis of a Bone and movement of a Bone, Joint positions, Limitation of Movement, Applied aspects - Arthritis, Spondylitis, Neuropathic Joint,</w:t>
            </w:r>
            <w:r>
              <w:rPr>
                <w:spacing w:val="-32"/>
                <w:w w:val="105"/>
                <w:sz w:val="20"/>
              </w:rPr>
              <w:t xml:space="preserve"> </w:t>
            </w:r>
            <w:r>
              <w:rPr>
                <w:w w:val="105"/>
                <w:sz w:val="20"/>
              </w:rPr>
              <w:t>etc.</w:t>
            </w:r>
          </w:p>
          <w:p w:rsidR="00340F28" w:rsidRDefault="00120495">
            <w:pPr>
              <w:pStyle w:val="TableParagraph"/>
              <w:spacing w:line="249" w:lineRule="auto"/>
              <w:ind w:left="98" w:right="92"/>
              <w:jc w:val="both"/>
              <w:rPr>
                <w:sz w:val="20"/>
              </w:rPr>
            </w:pPr>
            <w:r>
              <w:rPr>
                <w:w w:val="105"/>
                <w:sz w:val="20"/>
              </w:rPr>
              <w:t xml:space="preserve">Muscular system – Definition, Classification of </w:t>
            </w:r>
            <w:r>
              <w:rPr>
                <w:w w:val="105"/>
                <w:sz w:val="20"/>
              </w:rPr>
              <w:t>muscular tissue, Characterization of – Skeletal, Smooth &amp; Cardiac muscles, Names, origin, insertion, nerve supply &amp; action of Skeletal muscles of the body; Appendicular muscles - General overview about muscles that move -a) Pectoral Girdle b) Shoulder Join</w:t>
            </w:r>
            <w:r>
              <w:rPr>
                <w:w w:val="105"/>
                <w:sz w:val="20"/>
              </w:rPr>
              <w:t>t c) Elbow Joint d) Wrist Joint e) Intrinsic Muscles of Hand f) Muscles of Hip, Thigh, Leg and Intrinsic Muscles of Foot; Axial muscles - General overview about muscles of - a) Respiration- Diaphragm and Intercostals;</w:t>
            </w:r>
          </w:p>
          <w:p w:rsidR="00340F28" w:rsidRDefault="00120495">
            <w:pPr>
              <w:pStyle w:val="TableParagraph"/>
              <w:spacing w:line="247" w:lineRule="auto"/>
              <w:ind w:left="98" w:right="93"/>
              <w:jc w:val="both"/>
              <w:rPr>
                <w:sz w:val="20"/>
              </w:rPr>
            </w:pPr>
            <w:r>
              <w:rPr>
                <w:w w:val="105"/>
                <w:sz w:val="20"/>
              </w:rPr>
              <w:t>b) Abdominal Muscles; c) Muscles of Fa</w:t>
            </w:r>
            <w:r>
              <w:rPr>
                <w:w w:val="105"/>
                <w:sz w:val="20"/>
              </w:rPr>
              <w:t>cial Expression; d) Muscles of Mastication; e) Muscles of Head and Neck.</w:t>
            </w:r>
          </w:p>
          <w:p w:rsidR="00340F28" w:rsidRDefault="00120495">
            <w:pPr>
              <w:pStyle w:val="TableParagraph"/>
              <w:spacing w:before="1"/>
              <w:ind w:left="98"/>
              <w:jc w:val="both"/>
              <w:rPr>
                <w:sz w:val="20"/>
              </w:rPr>
            </w:pPr>
            <w:r>
              <w:rPr>
                <w:w w:val="105"/>
                <w:sz w:val="20"/>
              </w:rPr>
              <w:t>Histology of - Compact bone (TS &amp; LS), 3 types of cartilage &amp; skeletal (TS &amp; LS), smooth</w:t>
            </w:r>
          </w:p>
        </w:tc>
      </w:tr>
    </w:tbl>
    <w:p w:rsidR="00340F28" w:rsidRDefault="00340F28">
      <w:pPr>
        <w:jc w:val="both"/>
        <w:rPr>
          <w:sz w:val="20"/>
        </w:rPr>
        <w:sectPr w:rsidR="00340F28">
          <w:pgSz w:w="11910" w:h="16840"/>
          <w:pgMar w:top="1300" w:right="820" w:bottom="1560" w:left="1680" w:header="0" w:footer="1303"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4"/>
        <w:gridCol w:w="7900"/>
      </w:tblGrid>
      <w:tr w:rsidR="00340F28">
        <w:trPr>
          <w:trHeight w:hRule="exact" w:val="250"/>
        </w:trPr>
        <w:tc>
          <w:tcPr>
            <w:tcW w:w="1274" w:type="dxa"/>
          </w:tcPr>
          <w:p w:rsidR="00340F28" w:rsidRDefault="00340F28"/>
        </w:tc>
        <w:tc>
          <w:tcPr>
            <w:tcW w:w="7900" w:type="dxa"/>
            <w:tcBorders>
              <w:right w:val="single" w:sz="3" w:space="0" w:color="000000"/>
            </w:tcBorders>
          </w:tcPr>
          <w:p w:rsidR="00340F28" w:rsidRDefault="00120495">
            <w:pPr>
              <w:pStyle w:val="TableParagraph"/>
              <w:spacing w:line="226" w:lineRule="exact"/>
              <w:ind w:left="98"/>
              <w:rPr>
                <w:sz w:val="20"/>
              </w:rPr>
            </w:pPr>
            <w:r>
              <w:rPr>
                <w:w w:val="105"/>
                <w:sz w:val="20"/>
              </w:rPr>
              <w:t>&amp; cardiac muscle.</w:t>
            </w:r>
          </w:p>
        </w:tc>
      </w:tr>
      <w:tr w:rsidR="00340F28">
        <w:trPr>
          <w:trHeight w:hRule="exact" w:val="1914"/>
        </w:trPr>
        <w:tc>
          <w:tcPr>
            <w:tcW w:w="1274" w:type="dxa"/>
            <w:tcBorders>
              <w:bottom w:val="single" w:sz="3"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10"/>
              <w:rPr>
                <w:b/>
                <w:sz w:val="21"/>
              </w:rPr>
            </w:pPr>
          </w:p>
          <w:p w:rsidR="00340F28" w:rsidRDefault="00120495">
            <w:pPr>
              <w:pStyle w:val="TableParagraph"/>
              <w:ind w:right="550"/>
              <w:jc w:val="right"/>
              <w:rPr>
                <w:sz w:val="20"/>
              </w:rPr>
            </w:pPr>
            <w:r>
              <w:rPr>
                <w:sz w:val="20"/>
              </w:rPr>
              <w:t>4.</w:t>
            </w:r>
          </w:p>
        </w:tc>
        <w:tc>
          <w:tcPr>
            <w:tcW w:w="7900" w:type="dxa"/>
            <w:tcBorders>
              <w:bottom w:val="single" w:sz="3" w:space="0" w:color="000000"/>
              <w:right w:val="single" w:sz="3" w:space="0" w:color="000000"/>
            </w:tcBorders>
          </w:tcPr>
          <w:p w:rsidR="00340F28" w:rsidRDefault="00120495">
            <w:pPr>
              <w:pStyle w:val="TableParagraph"/>
              <w:spacing w:line="249" w:lineRule="auto"/>
              <w:ind w:left="98" w:right="93"/>
              <w:jc w:val="both"/>
              <w:rPr>
                <w:sz w:val="20"/>
              </w:rPr>
            </w:pPr>
            <w:r>
              <w:rPr>
                <w:b/>
                <w:w w:val="105"/>
                <w:sz w:val="20"/>
              </w:rPr>
              <w:t xml:space="preserve">The Cardiovascular System: </w:t>
            </w:r>
            <w:r>
              <w:rPr>
                <w:w w:val="105"/>
                <w:sz w:val="20"/>
              </w:rPr>
              <w:t>General considerations about basics of Cardiovascular System; Gross anatomy &amp; related applied aspects of Heart – Location, Mediastinum, Shape and Size, Pericardium, Chambers, Exterior &amp; Interior, Blood supply of heart, Systemic &amp; pulmonary circulation, Con</w:t>
            </w:r>
            <w:r>
              <w:rPr>
                <w:w w:val="105"/>
                <w:sz w:val="20"/>
              </w:rPr>
              <w:t xml:space="preserve">ducting system of heart; Major arteries - Branches of aorta, common carotid artery, subclavian artery, axillary artery, brachial artery, superficial palmar arch, femoral artery, internal iliac artery, Peripheral pulse; Major veins </w:t>
            </w:r>
            <w:r>
              <w:rPr>
                <w:b/>
                <w:w w:val="105"/>
                <w:sz w:val="20"/>
              </w:rPr>
              <w:t xml:space="preserve">- </w:t>
            </w:r>
            <w:r>
              <w:rPr>
                <w:w w:val="105"/>
                <w:sz w:val="20"/>
              </w:rPr>
              <w:t>Inferior vena</w:t>
            </w:r>
            <w:r>
              <w:rPr>
                <w:spacing w:val="-24"/>
                <w:w w:val="105"/>
                <w:sz w:val="20"/>
              </w:rPr>
              <w:t xml:space="preserve"> </w:t>
            </w:r>
            <w:r>
              <w:rPr>
                <w:w w:val="105"/>
                <w:sz w:val="20"/>
              </w:rPr>
              <w:t>cava, por</w:t>
            </w:r>
            <w:r>
              <w:rPr>
                <w:w w:val="105"/>
                <w:sz w:val="20"/>
              </w:rPr>
              <w:t>tal</w:t>
            </w:r>
            <w:r>
              <w:rPr>
                <w:spacing w:val="-5"/>
                <w:w w:val="105"/>
                <w:sz w:val="20"/>
              </w:rPr>
              <w:t xml:space="preserve"> </w:t>
            </w:r>
            <w:r>
              <w:rPr>
                <w:w w:val="105"/>
                <w:sz w:val="20"/>
              </w:rPr>
              <w:t>vein,</w:t>
            </w:r>
            <w:r>
              <w:rPr>
                <w:spacing w:val="-6"/>
                <w:w w:val="105"/>
                <w:sz w:val="20"/>
              </w:rPr>
              <w:t xml:space="preserve"> </w:t>
            </w:r>
            <w:r>
              <w:rPr>
                <w:w w:val="105"/>
                <w:sz w:val="20"/>
              </w:rPr>
              <w:t>portosystemic</w:t>
            </w:r>
            <w:r>
              <w:rPr>
                <w:spacing w:val="-3"/>
                <w:w w:val="105"/>
                <w:sz w:val="20"/>
              </w:rPr>
              <w:t xml:space="preserve"> </w:t>
            </w:r>
            <w:r>
              <w:rPr>
                <w:w w:val="105"/>
                <w:sz w:val="20"/>
              </w:rPr>
              <w:t>anastomosis,</w:t>
            </w:r>
            <w:r>
              <w:rPr>
                <w:spacing w:val="-3"/>
                <w:w w:val="105"/>
                <w:sz w:val="20"/>
              </w:rPr>
              <w:t xml:space="preserve"> </w:t>
            </w:r>
            <w:r>
              <w:rPr>
                <w:w w:val="105"/>
                <w:sz w:val="20"/>
              </w:rPr>
              <w:t>cephalic</w:t>
            </w:r>
            <w:r>
              <w:rPr>
                <w:spacing w:val="-3"/>
                <w:w w:val="105"/>
                <w:sz w:val="20"/>
              </w:rPr>
              <w:t xml:space="preserve"> </w:t>
            </w:r>
            <w:r>
              <w:rPr>
                <w:w w:val="105"/>
                <w:sz w:val="20"/>
              </w:rPr>
              <w:t>vein,</w:t>
            </w:r>
            <w:r>
              <w:rPr>
                <w:spacing w:val="-6"/>
                <w:w w:val="105"/>
                <w:sz w:val="20"/>
              </w:rPr>
              <w:t xml:space="preserve"> </w:t>
            </w:r>
            <w:r>
              <w:rPr>
                <w:w w:val="105"/>
                <w:sz w:val="20"/>
              </w:rPr>
              <w:t>Great</w:t>
            </w:r>
            <w:r>
              <w:rPr>
                <w:spacing w:val="-6"/>
                <w:w w:val="105"/>
                <w:sz w:val="20"/>
              </w:rPr>
              <w:t xml:space="preserve"> </w:t>
            </w:r>
            <w:r>
              <w:rPr>
                <w:w w:val="105"/>
                <w:sz w:val="20"/>
              </w:rPr>
              <w:t>saphenous</w:t>
            </w:r>
            <w:r>
              <w:rPr>
                <w:spacing w:val="-4"/>
                <w:w w:val="105"/>
                <w:sz w:val="20"/>
              </w:rPr>
              <w:t xml:space="preserve"> </w:t>
            </w:r>
            <w:r>
              <w:rPr>
                <w:w w:val="105"/>
                <w:sz w:val="20"/>
              </w:rPr>
              <w:t>vein;</w:t>
            </w:r>
            <w:r>
              <w:rPr>
                <w:spacing w:val="-5"/>
                <w:w w:val="105"/>
                <w:sz w:val="20"/>
              </w:rPr>
              <w:t xml:space="preserve"> </w:t>
            </w:r>
            <w:r>
              <w:rPr>
                <w:w w:val="105"/>
                <w:sz w:val="20"/>
              </w:rPr>
              <w:t>Histology</w:t>
            </w:r>
            <w:r>
              <w:rPr>
                <w:spacing w:val="-5"/>
                <w:w w:val="105"/>
                <w:sz w:val="20"/>
              </w:rPr>
              <w:t xml:space="preserve"> </w:t>
            </w:r>
            <w:r>
              <w:rPr>
                <w:w w:val="105"/>
                <w:sz w:val="20"/>
              </w:rPr>
              <w:t>of</w:t>
            </w:r>
            <w:r>
              <w:rPr>
                <w:spacing w:val="-4"/>
                <w:w w:val="105"/>
                <w:sz w:val="20"/>
              </w:rPr>
              <w:t xml:space="preserve"> </w:t>
            </w:r>
            <w:r>
              <w:rPr>
                <w:b/>
                <w:w w:val="105"/>
                <w:sz w:val="20"/>
              </w:rPr>
              <w:t xml:space="preserve">– </w:t>
            </w:r>
            <w:r>
              <w:rPr>
                <w:w w:val="105"/>
                <w:sz w:val="20"/>
              </w:rPr>
              <w:t>Elastic</w:t>
            </w:r>
            <w:r>
              <w:rPr>
                <w:spacing w:val="-12"/>
                <w:w w:val="105"/>
                <w:sz w:val="20"/>
              </w:rPr>
              <w:t xml:space="preserve"> </w:t>
            </w:r>
            <w:r>
              <w:rPr>
                <w:w w:val="105"/>
                <w:sz w:val="20"/>
              </w:rPr>
              <w:t>Artery,</w:t>
            </w:r>
            <w:r>
              <w:rPr>
                <w:spacing w:val="-12"/>
                <w:w w:val="105"/>
                <w:sz w:val="20"/>
              </w:rPr>
              <w:t xml:space="preserve"> </w:t>
            </w:r>
            <w:r>
              <w:rPr>
                <w:w w:val="105"/>
                <w:sz w:val="20"/>
              </w:rPr>
              <w:t>Muscular</w:t>
            </w:r>
            <w:r>
              <w:rPr>
                <w:spacing w:val="-12"/>
                <w:w w:val="105"/>
                <w:sz w:val="20"/>
              </w:rPr>
              <w:t xml:space="preserve"> </w:t>
            </w:r>
            <w:r>
              <w:rPr>
                <w:w w:val="105"/>
                <w:sz w:val="20"/>
              </w:rPr>
              <w:t>Artery</w:t>
            </w:r>
            <w:r>
              <w:rPr>
                <w:spacing w:val="-13"/>
                <w:w w:val="105"/>
                <w:sz w:val="20"/>
              </w:rPr>
              <w:t xml:space="preserve"> </w:t>
            </w:r>
            <w:r>
              <w:rPr>
                <w:w w:val="105"/>
                <w:sz w:val="20"/>
              </w:rPr>
              <w:t>&amp;</w:t>
            </w:r>
            <w:r>
              <w:rPr>
                <w:spacing w:val="-10"/>
                <w:w w:val="105"/>
                <w:sz w:val="20"/>
              </w:rPr>
              <w:t xml:space="preserve"> </w:t>
            </w:r>
            <w:r>
              <w:rPr>
                <w:w w:val="105"/>
                <w:sz w:val="20"/>
              </w:rPr>
              <w:t>Vein.</w:t>
            </w:r>
          </w:p>
        </w:tc>
      </w:tr>
      <w:tr w:rsidR="00340F28">
        <w:trPr>
          <w:trHeight w:hRule="exact" w:val="724"/>
        </w:trPr>
        <w:tc>
          <w:tcPr>
            <w:tcW w:w="1274" w:type="dxa"/>
            <w:tcBorders>
              <w:top w:val="single" w:sz="3" w:space="0" w:color="000000"/>
            </w:tcBorders>
          </w:tcPr>
          <w:p w:rsidR="00340F28" w:rsidRDefault="00340F28">
            <w:pPr>
              <w:pStyle w:val="TableParagraph"/>
              <w:spacing w:before="6"/>
              <w:rPr>
                <w:b/>
                <w:sz w:val="20"/>
              </w:rPr>
            </w:pPr>
          </w:p>
          <w:p w:rsidR="00340F28" w:rsidRDefault="00120495">
            <w:pPr>
              <w:pStyle w:val="TableParagraph"/>
              <w:ind w:right="550"/>
              <w:jc w:val="right"/>
              <w:rPr>
                <w:sz w:val="20"/>
              </w:rPr>
            </w:pPr>
            <w:r>
              <w:rPr>
                <w:sz w:val="20"/>
              </w:rPr>
              <w:t>5.</w:t>
            </w:r>
          </w:p>
        </w:tc>
        <w:tc>
          <w:tcPr>
            <w:tcW w:w="7900" w:type="dxa"/>
            <w:tcBorders>
              <w:top w:val="single" w:sz="3" w:space="0" w:color="000000"/>
              <w:right w:val="single" w:sz="3" w:space="0" w:color="000000"/>
            </w:tcBorders>
          </w:tcPr>
          <w:p w:rsidR="00340F28" w:rsidRDefault="00120495">
            <w:pPr>
              <w:pStyle w:val="TableParagraph"/>
              <w:spacing w:line="247" w:lineRule="auto"/>
              <w:ind w:left="98" w:right="94"/>
              <w:jc w:val="both"/>
              <w:rPr>
                <w:sz w:val="20"/>
              </w:rPr>
            </w:pPr>
            <w:r>
              <w:rPr>
                <w:b/>
                <w:w w:val="105"/>
                <w:sz w:val="20"/>
              </w:rPr>
              <w:t xml:space="preserve">The Lymphatic System: </w:t>
            </w:r>
            <w:r>
              <w:rPr>
                <w:w w:val="105"/>
                <w:sz w:val="20"/>
              </w:rPr>
              <w:t>General consideration of Lymphatic system; Gross anatomy of - Cisterna Chyli &amp;</w:t>
            </w:r>
            <w:r>
              <w:rPr>
                <w:w w:val="105"/>
                <w:sz w:val="20"/>
              </w:rPr>
              <w:t xml:space="preserve"> Thoracic Duct; Brief discussion over names of regional lymphatics, axillary and inguinal lymph nodes; Histology of </w:t>
            </w:r>
            <w:r>
              <w:rPr>
                <w:b/>
                <w:w w:val="105"/>
                <w:sz w:val="20"/>
              </w:rPr>
              <w:t xml:space="preserve">– </w:t>
            </w:r>
            <w:r>
              <w:rPr>
                <w:w w:val="105"/>
                <w:sz w:val="20"/>
              </w:rPr>
              <w:t>Lymph Node, Spleen, Tonsil &amp; Thymus.</w:t>
            </w:r>
          </w:p>
        </w:tc>
      </w:tr>
      <w:tr w:rsidR="00340F28">
        <w:trPr>
          <w:trHeight w:hRule="exact" w:val="962"/>
        </w:trPr>
        <w:tc>
          <w:tcPr>
            <w:tcW w:w="1274" w:type="dxa"/>
          </w:tcPr>
          <w:p w:rsidR="00340F28" w:rsidRDefault="00340F28">
            <w:pPr>
              <w:pStyle w:val="TableParagraph"/>
              <w:rPr>
                <w:b/>
                <w:sz w:val="20"/>
              </w:rPr>
            </w:pPr>
          </w:p>
          <w:p w:rsidR="00340F28" w:rsidRDefault="00120495">
            <w:pPr>
              <w:pStyle w:val="TableParagraph"/>
              <w:spacing w:before="126"/>
              <w:ind w:right="550"/>
              <w:jc w:val="right"/>
              <w:rPr>
                <w:sz w:val="20"/>
              </w:rPr>
            </w:pPr>
            <w:r>
              <w:rPr>
                <w:sz w:val="20"/>
              </w:rPr>
              <w:t>6.</w:t>
            </w:r>
          </w:p>
        </w:tc>
        <w:tc>
          <w:tcPr>
            <w:tcW w:w="7900" w:type="dxa"/>
            <w:tcBorders>
              <w:right w:val="single" w:sz="3" w:space="0" w:color="000000"/>
            </w:tcBorders>
          </w:tcPr>
          <w:p w:rsidR="00340F28" w:rsidRDefault="00120495">
            <w:pPr>
              <w:pStyle w:val="TableParagraph"/>
              <w:spacing w:line="247" w:lineRule="auto"/>
              <w:ind w:left="98" w:right="94"/>
              <w:jc w:val="both"/>
              <w:rPr>
                <w:sz w:val="20"/>
              </w:rPr>
            </w:pPr>
            <w:r>
              <w:rPr>
                <w:b/>
                <w:w w:val="105"/>
                <w:sz w:val="20"/>
              </w:rPr>
              <w:t xml:space="preserve">The Respiratory System: </w:t>
            </w:r>
            <w:r>
              <w:rPr>
                <w:w w:val="105"/>
                <w:sz w:val="20"/>
              </w:rPr>
              <w:t>Definition and general consideration; Gross anatomy &amp; related applied as</w:t>
            </w:r>
            <w:r>
              <w:rPr>
                <w:w w:val="105"/>
                <w:sz w:val="20"/>
              </w:rPr>
              <w:t xml:space="preserve">pects of </w:t>
            </w:r>
            <w:r>
              <w:rPr>
                <w:b/>
                <w:w w:val="105"/>
                <w:sz w:val="20"/>
              </w:rPr>
              <w:t xml:space="preserve">– </w:t>
            </w:r>
            <w:r>
              <w:rPr>
                <w:w w:val="105"/>
                <w:sz w:val="20"/>
              </w:rPr>
              <w:t>Parts of Respiratory System - Nose; Nasal Cavity; Larynx; Trachea; Lungs;</w:t>
            </w:r>
            <w:r>
              <w:rPr>
                <w:spacing w:val="-8"/>
                <w:w w:val="105"/>
                <w:sz w:val="20"/>
              </w:rPr>
              <w:t xml:space="preserve"> </w:t>
            </w:r>
            <w:r>
              <w:rPr>
                <w:w w:val="105"/>
                <w:sz w:val="20"/>
              </w:rPr>
              <w:t>Bronchopulmonary</w:t>
            </w:r>
            <w:r>
              <w:rPr>
                <w:spacing w:val="-12"/>
                <w:w w:val="105"/>
                <w:sz w:val="20"/>
              </w:rPr>
              <w:t xml:space="preserve"> </w:t>
            </w:r>
            <w:r>
              <w:rPr>
                <w:w w:val="105"/>
                <w:sz w:val="20"/>
              </w:rPr>
              <w:t>Segments;</w:t>
            </w:r>
            <w:r>
              <w:rPr>
                <w:spacing w:val="-8"/>
                <w:w w:val="105"/>
                <w:sz w:val="20"/>
              </w:rPr>
              <w:t xml:space="preserve"> </w:t>
            </w:r>
            <w:r>
              <w:rPr>
                <w:w w:val="105"/>
                <w:sz w:val="20"/>
              </w:rPr>
              <w:t>Pleura;</w:t>
            </w:r>
            <w:r>
              <w:rPr>
                <w:spacing w:val="-12"/>
                <w:w w:val="105"/>
                <w:sz w:val="20"/>
              </w:rPr>
              <w:t xml:space="preserve"> </w:t>
            </w:r>
            <w:r>
              <w:rPr>
                <w:w w:val="105"/>
                <w:sz w:val="20"/>
              </w:rPr>
              <w:t>Names</w:t>
            </w:r>
            <w:r>
              <w:rPr>
                <w:spacing w:val="-8"/>
                <w:w w:val="105"/>
                <w:sz w:val="20"/>
              </w:rPr>
              <w:t xml:space="preserve"> </w:t>
            </w:r>
            <w:r>
              <w:rPr>
                <w:w w:val="105"/>
                <w:sz w:val="20"/>
              </w:rPr>
              <w:t>of</w:t>
            </w:r>
            <w:r>
              <w:rPr>
                <w:spacing w:val="-6"/>
                <w:w w:val="105"/>
                <w:sz w:val="20"/>
              </w:rPr>
              <w:t xml:space="preserve"> </w:t>
            </w:r>
            <w:r>
              <w:rPr>
                <w:w w:val="105"/>
                <w:sz w:val="20"/>
              </w:rPr>
              <w:t>Paranasal</w:t>
            </w:r>
            <w:r>
              <w:rPr>
                <w:spacing w:val="-8"/>
                <w:w w:val="105"/>
                <w:sz w:val="20"/>
              </w:rPr>
              <w:t xml:space="preserve"> </w:t>
            </w:r>
            <w:r>
              <w:rPr>
                <w:w w:val="105"/>
                <w:sz w:val="20"/>
              </w:rPr>
              <w:t>Air</w:t>
            </w:r>
            <w:r>
              <w:rPr>
                <w:spacing w:val="-10"/>
                <w:w w:val="105"/>
                <w:sz w:val="20"/>
              </w:rPr>
              <w:t xml:space="preserve"> </w:t>
            </w:r>
            <w:r>
              <w:rPr>
                <w:w w:val="105"/>
                <w:sz w:val="20"/>
              </w:rPr>
              <w:t>Sinuses;</w:t>
            </w:r>
            <w:r>
              <w:rPr>
                <w:spacing w:val="-10"/>
                <w:w w:val="105"/>
                <w:sz w:val="20"/>
              </w:rPr>
              <w:t xml:space="preserve"> </w:t>
            </w:r>
            <w:r>
              <w:rPr>
                <w:w w:val="105"/>
                <w:sz w:val="20"/>
              </w:rPr>
              <w:t>Histology</w:t>
            </w:r>
            <w:r>
              <w:rPr>
                <w:spacing w:val="-9"/>
                <w:w w:val="105"/>
                <w:sz w:val="20"/>
              </w:rPr>
              <w:t xml:space="preserve"> </w:t>
            </w:r>
            <w:r>
              <w:rPr>
                <w:w w:val="105"/>
                <w:sz w:val="20"/>
              </w:rPr>
              <w:t>of</w:t>
            </w:r>
          </w:p>
          <w:p w:rsidR="00340F28" w:rsidRDefault="00120495">
            <w:pPr>
              <w:pStyle w:val="TableParagraph"/>
              <w:spacing w:before="1"/>
              <w:ind w:left="98"/>
              <w:jc w:val="both"/>
              <w:rPr>
                <w:sz w:val="20"/>
              </w:rPr>
            </w:pPr>
            <w:r>
              <w:rPr>
                <w:b/>
                <w:w w:val="105"/>
                <w:sz w:val="20"/>
              </w:rPr>
              <w:t xml:space="preserve">- </w:t>
            </w:r>
            <w:r>
              <w:rPr>
                <w:w w:val="105"/>
                <w:sz w:val="20"/>
              </w:rPr>
              <w:t>trachea and lung.</w:t>
            </w:r>
          </w:p>
        </w:tc>
      </w:tr>
      <w:tr w:rsidR="00340F28">
        <w:trPr>
          <w:trHeight w:hRule="exact" w:val="1440"/>
        </w:trPr>
        <w:tc>
          <w:tcPr>
            <w:tcW w:w="1274" w:type="dxa"/>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right="550"/>
              <w:jc w:val="right"/>
              <w:rPr>
                <w:sz w:val="20"/>
              </w:rPr>
            </w:pPr>
            <w:r>
              <w:rPr>
                <w:sz w:val="20"/>
              </w:rPr>
              <w:t>7.</w:t>
            </w:r>
          </w:p>
        </w:tc>
        <w:tc>
          <w:tcPr>
            <w:tcW w:w="7900" w:type="dxa"/>
            <w:tcBorders>
              <w:right w:val="single" w:sz="3" w:space="0" w:color="000000"/>
            </w:tcBorders>
          </w:tcPr>
          <w:p w:rsidR="00340F28" w:rsidRDefault="00120495">
            <w:pPr>
              <w:pStyle w:val="TableParagraph"/>
              <w:spacing w:line="249" w:lineRule="auto"/>
              <w:ind w:left="98" w:right="91"/>
              <w:jc w:val="both"/>
              <w:rPr>
                <w:sz w:val="20"/>
              </w:rPr>
            </w:pPr>
            <w:r>
              <w:rPr>
                <w:b/>
                <w:w w:val="105"/>
                <w:sz w:val="20"/>
              </w:rPr>
              <w:t xml:space="preserve">The Gastro-intestinal System: </w:t>
            </w:r>
            <w:r>
              <w:rPr>
                <w:w w:val="105"/>
                <w:sz w:val="20"/>
              </w:rPr>
              <w:t xml:space="preserve">Definition and brief introduction; Gross anatomy &amp; related applied aspects of </w:t>
            </w:r>
            <w:r>
              <w:rPr>
                <w:b/>
                <w:w w:val="105"/>
                <w:sz w:val="20"/>
              </w:rPr>
              <w:t xml:space="preserve">– </w:t>
            </w:r>
            <w:r>
              <w:rPr>
                <w:w w:val="105"/>
                <w:sz w:val="20"/>
              </w:rPr>
              <w:t xml:space="preserve">Parts of GIT, Oral cavity (Lip, Tongue, Tonsil, Dentition); Salivary glands- types, location, structure and function; Waldeyer’s ring; Pharynx- muscles, action and their nerve </w:t>
            </w:r>
            <w:r>
              <w:rPr>
                <w:w w:val="105"/>
                <w:sz w:val="20"/>
              </w:rPr>
              <w:t xml:space="preserve">supply; Oesophagus, Stomach, Small and Large Intestine, Liver, Gall Bladder and Pancreas; Histology of </w:t>
            </w:r>
            <w:r>
              <w:rPr>
                <w:b/>
                <w:w w:val="105"/>
                <w:sz w:val="20"/>
              </w:rPr>
              <w:t xml:space="preserve">– </w:t>
            </w:r>
            <w:r>
              <w:rPr>
                <w:w w:val="105"/>
                <w:sz w:val="20"/>
              </w:rPr>
              <w:t>Tongue, Oesophagus, stomach, small and large intestine, liver, gall bladder &amp; pancreas.</w:t>
            </w:r>
          </w:p>
        </w:tc>
      </w:tr>
      <w:tr w:rsidR="00340F28">
        <w:trPr>
          <w:trHeight w:hRule="exact" w:val="722"/>
        </w:trPr>
        <w:tc>
          <w:tcPr>
            <w:tcW w:w="1274" w:type="dxa"/>
          </w:tcPr>
          <w:p w:rsidR="00340F28" w:rsidRDefault="00120495">
            <w:pPr>
              <w:pStyle w:val="TableParagraph"/>
              <w:spacing w:before="116"/>
              <w:ind w:right="550"/>
              <w:jc w:val="right"/>
              <w:rPr>
                <w:sz w:val="20"/>
              </w:rPr>
            </w:pPr>
            <w:r>
              <w:rPr>
                <w:sz w:val="20"/>
              </w:rPr>
              <w:t>8.</w:t>
            </w:r>
          </w:p>
        </w:tc>
        <w:tc>
          <w:tcPr>
            <w:tcW w:w="7900" w:type="dxa"/>
            <w:tcBorders>
              <w:right w:val="single" w:sz="3" w:space="0" w:color="000000"/>
            </w:tcBorders>
          </w:tcPr>
          <w:p w:rsidR="00340F28" w:rsidRDefault="00120495">
            <w:pPr>
              <w:pStyle w:val="TableParagraph"/>
              <w:spacing w:line="249" w:lineRule="auto"/>
              <w:ind w:left="98" w:right="91"/>
              <w:jc w:val="both"/>
              <w:rPr>
                <w:sz w:val="20"/>
              </w:rPr>
            </w:pPr>
            <w:r>
              <w:rPr>
                <w:b/>
                <w:w w:val="105"/>
                <w:sz w:val="20"/>
              </w:rPr>
              <w:t xml:space="preserve">Peritoneum: </w:t>
            </w:r>
            <w:r>
              <w:rPr>
                <w:w w:val="105"/>
                <w:sz w:val="20"/>
              </w:rPr>
              <w:t>Description in brief about:-Structure of Peritoneum; Types; Function; Structures formed by Peritoneum - Omenta, Mesenteries, Ligaments, folds, fossas and pouches; Clinical significance; Peritoneal dialysis.</w:t>
            </w:r>
          </w:p>
        </w:tc>
      </w:tr>
      <w:tr w:rsidR="00340F28">
        <w:trPr>
          <w:trHeight w:hRule="exact" w:val="475"/>
        </w:trPr>
        <w:tc>
          <w:tcPr>
            <w:tcW w:w="9174" w:type="dxa"/>
            <w:gridSpan w:val="2"/>
            <w:tcBorders>
              <w:right w:val="single" w:sz="3" w:space="0" w:color="000000"/>
            </w:tcBorders>
          </w:tcPr>
          <w:p w:rsidR="00340F28" w:rsidRDefault="00120495">
            <w:pPr>
              <w:pStyle w:val="TableParagraph"/>
              <w:spacing w:before="114"/>
              <w:ind w:left="98"/>
              <w:rPr>
                <w:b/>
                <w:sz w:val="20"/>
              </w:rPr>
            </w:pPr>
            <w:r>
              <w:rPr>
                <w:b/>
                <w:w w:val="105"/>
                <w:sz w:val="20"/>
              </w:rPr>
              <w:t>Section B – Physiology</w:t>
            </w:r>
          </w:p>
        </w:tc>
      </w:tr>
      <w:tr w:rsidR="00340F28">
        <w:trPr>
          <w:trHeight w:hRule="exact" w:val="1200"/>
        </w:trPr>
        <w:tc>
          <w:tcPr>
            <w:tcW w:w="1274" w:type="dxa"/>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left="463"/>
              <w:rPr>
                <w:sz w:val="20"/>
              </w:rPr>
            </w:pPr>
            <w:r>
              <w:rPr>
                <w:w w:val="105"/>
                <w:sz w:val="20"/>
              </w:rPr>
              <w:t>1.</w:t>
            </w:r>
          </w:p>
        </w:tc>
        <w:tc>
          <w:tcPr>
            <w:tcW w:w="7900" w:type="dxa"/>
            <w:tcBorders>
              <w:right w:val="single" w:sz="3" w:space="0" w:color="000000"/>
            </w:tcBorders>
          </w:tcPr>
          <w:p w:rsidR="00340F28" w:rsidRDefault="00120495">
            <w:pPr>
              <w:pStyle w:val="TableParagraph"/>
              <w:spacing w:line="249" w:lineRule="auto"/>
              <w:ind w:left="98" w:right="91"/>
              <w:jc w:val="both"/>
              <w:rPr>
                <w:sz w:val="20"/>
              </w:rPr>
            </w:pPr>
            <w:r>
              <w:rPr>
                <w:b/>
                <w:w w:val="105"/>
                <w:sz w:val="20"/>
              </w:rPr>
              <w:t xml:space="preserve">Introduction on Physiology: </w:t>
            </w:r>
            <w:r>
              <w:rPr>
                <w:w w:val="105"/>
                <w:sz w:val="20"/>
              </w:rPr>
              <w:t>Cell - the unit of life; Description of a cell and its components; Ion channels, receptors and carriers; Intercellular connections; intercellular communications;</w:t>
            </w:r>
            <w:r>
              <w:rPr>
                <w:spacing w:val="-9"/>
                <w:w w:val="105"/>
                <w:sz w:val="20"/>
              </w:rPr>
              <w:t xml:space="preserve"> </w:t>
            </w:r>
            <w:r>
              <w:rPr>
                <w:w w:val="105"/>
                <w:sz w:val="20"/>
              </w:rPr>
              <w:t>Functions</w:t>
            </w:r>
            <w:r>
              <w:rPr>
                <w:spacing w:val="-12"/>
                <w:w w:val="105"/>
                <w:sz w:val="20"/>
              </w:rPr>
              <w:t xml:space="preserve"> </w:t>
            </w:r>
            <w:r>
              <w:rPr>
                <w:w w:val="105"/>
                <w:sz w:val="20"/>
              </w:rPr>
              <w:t>of</w:t>
            </w:r>
            <w:r>
              <w:rPr>
                <w:spacing w:val="-9"/>
                <w:w w:val="105"/>
                <w:sz w:val="20"/>
              </w:rPr>
              <w:t xml:space="preserve"> </w:t>
            </w:r>
            <w:r>
              <w:rPr>
                <w:w w:val="105"/>
                <w:sz w:val="20"/>
              </w:rPr>
              <w:t>a</w:t>
            </w:r>
            <w:r>
              <w:rPr>
                <w:spacing w:val="-11"/>
                <w:w w:val="105"/>
                <w:sz w:val="20"/>
              </w:rPr>
              <w:t xml:space="preserve"> </w:t>
            </w:r>
            <w:r>
              <w:rPr>
                <w:w w:val="105"/>
                <w:sz w:val="20"/>
              </w:rPr>
              <w:t>cell;</w:t>
            </w:r>
            <w:r>
              <w:rPr>
                <w:spacing w:val="-12"/>
                <w:w w:val="105"/>
                <w:sz w:val="20"/>
              </w:rPr>
              <w:t xml:space="preserve"> </w:t>
            </w:r>
            <w:r>
              <w:rPr>
                <w:w w:val="105"/>
                <w:sz w:val="20"/>
              </w:rPr>
              <w:t>Movement</w:t>
            </w:r>
            <w:r>
              <w:rPr>
                <w:spacing w:val="-12"/>
                <w:w w:val="105"/>
                <w:sz w:val="20"/>
              </w:rPr>
              <w:t xml:space="preserve"> </w:t>
            </w:r>
            <w:r>
              <w:rPr>
                <w:w w:val="105"/>
                <w:sz w:val="20"/>
              </w:rPr>
              <w:t>of</w:t>
            </w:r>
            <w:r>
              <w:rPr>
                <w:spacing w:val="-9"/>
                <w:w w:val="105"/>
                <w:sz w:val="20"/>
              </w:rPr>
              <w:t xml:space="preserve"> </w:t>
            </w:r>
            <w:r>
              <w:rPr>
                <w:w w:val="105"/>
                <w:sz w:val="20"/>
              </w:rPr>
              <w:t>substances</w:t>
            </w:r>
            <w:r>
              <w:rPr>
                <w:spacing w:val="-11"/>
                <w:w w:val="105"/>
                <w:sz w:val="20"/>
              </w:rPr>
              <w:t xml:space="preserve"> </w:t>
            </w:r>
            <w:r>
              <w:rPr>
                <w:w w:val="105"/>
                <w:sz w:val="20"/>
              </w:rPr>
              <w:t>and</w:t>
            </w:r>
            <w:r>
              <w:rPr>
                <w:spacing w:val="-11"/>
                <w:w w:val="105"/>
                <w:sz w:val="20"/>
              </w:rPr>
              <w:t xml:space="preserve"> </w:t>
            </w:r>
            <w:r>
              <w:rPr>
                <w:w w:val="105"/>
                <w:sz w:val="20"/>
              </w:rPr>
              <w:t>homeostasis</w:t>
            </w:r>
            <w:r>
              <w:rPr>
                <w:spacing w:val="-9"/>
                <w:w w:val="105"/>
                <w:sz w:val="20"/>
              </w:rPr>
              <w:t xml:space="preserve"> </w:t>
            </w:r>
            <w:r>
              <w:rPr>
                <w:w w:val="105"/>
                <w:sz w:val="20"/>
              </w:rPr>
              <w:t>–</w:t>
            </w:r>
            <w:r>
              <w:rPr>
                <w:spacing w:val="-10"/>
                <w:w w:val="105"/>
                <w:sz w:val="20"/>
              </w:rPr>
              <w:t xml:space="preserve"> </w:t>
            </w:r>
            <w:r>
              <w:rPr>
                <w:w w:val="105"/>
                <w:sz w:val="20"/>
              </w:rPr>
              <w:t>move</w:t>
            </w:r>
            <w:r>
              <w:rPr>
                <w:w w:val="105"/>
                <w:sz w:val="20"/>
              </w:rPr>
              <w:t>ment of substances within the body, homeostatic control systems; Basics about different organs and</w:t>
            </w:r>
            <w:r>
              <w:rPr>
                <w:spacing w:val="-16"/>
                <w:w w:val="105"/>
                <w:sz w:val="20"/>
              </w:rPr>
              <w:t xml:space="preserve"> </w:t>
            </w:r>
            <w:r>
              <w:rPr>
                <w:w w:val="105"/>
                <w:sz w:val="20"/>
              </w:rPr>
              <w:t>systems.</w:t>
            </w:r>
          </w:p>
        </w:tc>
      </w:tr>
      <w:tr w:rsidR="00340F28">
        <w:trPr>
          <w:trHeight w:hRule="exact" w:val="4774"/>
        </w:trPr>
        <w:tc>
          <w:tcPr>
            <w:tcW w:w="1274" w:type="dxa"/>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8"/>
              <w:rPr>
                <w:b/>
                <w:sz w:val="16"/>
              </w:rPr>
            </w:pPr>
          </w:p>
          <w:p w:rsidR="00340F28" w:rsidRDefault="00120495">
            <w:pPr>
              <w:pStyle w:val="TableParagraph"/>
              <w:ind w:left="463"/>
              <w:rPr>
                <w:sz w:val="20"/>
              </w:rPr>
            </w:pPr>
            <w:r>
              <w:rPr>
                <w:w w:val="105"/>
                <w:sz w:val="20"/>
              </w:rPr>
              <w:t>2.</w:t>
            </w:r>
          </w:p>
        </w:tc>
        <w:tc>
          <w:tcPr>
            <w:tcW w:w="7900" w:type="dxa"/>
            <w:tcBorders>
              <w:right w:val="single" w:sz="3" w:space="0" w:color="000000"/>
            </w:tcBorders>
          </w:tcPr>
          <w:p w:rsidR="00340F28" w:rsidRDefault="00120495">
            <w:pPr>
              <w:pStyle w:val="TableParagraph"/>
              <w:spacing w:line="249" w:lineRule="auto"/>
              <w:ind w:left="98" w:right="92"/>
              <w:jc w:val="both"/>
              <w:rPr>
                <w:sz w:val="20"/>
              </w:rPr>
            </w:pPr>
            <w:r>
              <w:rPr>
                <w:b/>
                <w:w w:val="105"/>
                <w:sz w:val="20"/>
              </w:rPr>
              <w:t xml:space="preserve">Blood, Lymphatic System &amp; Immunity: </w:t>
            </w:r>
            <w:r>
              <w:rPr>
                <w:w w:val="105"/>
                <w:sz w:val="20"/>
              </w:rPr>
              <w:t>Blood volume - Determination of blood volume, Variation</w:t>
            </w:r>
            <w:r>
              <w:rPr>
                <w:spacing w:val="-7"/>
                <w:w w:val="105"/>
                <w:sz w:val="20"/>
              </w:rPr>
              <w:t xml:space="preserve"> </w:t>
            </w:r>
            <w:r>
              <w:rPr>
                <w:w w:val="105"/>
                <w:sz w:val="20"/>
              </w:rPr>
              <w:t>and</w:t>
            </w:r>
            <w:r>
              <w:rPr>
                <w:spacing w:val="-8"/>
                <w:w w:val="105"/>
                <w:sz w:val="20"/>
              </w:rPr>
              <w:t xml:space="preserve"> </w:t>
            </w:r>
            <w:r>
              <w:rPr>
                <w:w w:val="105"/>
                <w:sz w:val="20"/>
              </w:rPr>
              <w:t>maintenance</w:t>
            </w:r>
            <w:r>
              <w:rPr>
                <w:spacing w:val="-11"/>
                <w:w w:val="105"/>
                <w:sz w:val="20"/>
              </w:rPr>
              <w:t xml:space="preserve"> </w:t>
            </w:r>
            <w:r>
              <w:rPr>
                <w:w w:val="105"/>
                <w:sz w:val="20"/>
              </w:rPr>
              <w:t>of</w:t>
            </w:r>
            <w:r>
              <w:rPr>
                <w:spacing w:val="-9"/>
                <w:w w:val="105"/>
                <w:sz w:val="20"/>
              </w:rPr>
              <w:t xml:space="preserve"> </w:t>
            </w:r>
            <w:r>
              <w:rPr>
                <w:w w:val="105"/>
                <w:sz w:val="20"/>
              </w:rPr>
              <w:t>blood</w:t>
            </w:r>
            <w:r>
              <w:rPr>
                <w:spacing w:val="-7"/>
                <w:w w:val="105"/>
                <w:sz w:val="20"/>
              </w:rPr>
              <w:t xml:space="preserve"> </w:t>
            </w:r>
            <w:r>
              <w:rPr>
                <w:w w:val="105"/>
                <w:sz w:val="20"/>
              </w:rPr>
              <w:t>volume,</w:t>
            </w:r>
            <w:r>
              <w:rPr>
                <w:spacing w:val="-9"/>
                <w:w w:val="105"/>
                <w:sz w:val="20"/>
              </w:rPr>
              <w:t xml:space="preserve"> </w:t>
            </w:r>
            <w:r>
              <w:rPr>
                <w:w w:val="105"/>
                <w:sz w:val="20"/>
              </w:rPr>
              <w:t>Properties</w:t>
            </w:r>
            <w:r>
              <w:rPr>
                <w:spacing w:val="-11"/>
                <w:w w:val="105"/>
                <w:sz w:val="20"/>
              </w:rPr>
              <w:t xml:space="preserve"> </w:t>
            </w:r>
            <w:r>
              <w:rPr>
                <w:w w:val="105"/>
                <w:sz w:val="20"/>
              </w:rPr>
              <w:t>of</w:t>
            </w:r>
            <w:r>
              <w:rPr>
                <w:spacing w:val="-9"/>
                <w:w w:val="105"/>
                <w:sz w:val="20"/>
              </w:rPr>
              <w:t xml:space="preserve"> </w:t>
            </w:r>
            <w:r>
              <w:rPr>
                <w:w w:val="105"/>
                <w:sz w:val="20"/>
              </w:rPr>
              <w:t>blood;</w:t>
            </w:r>
            <w:r>
              <w:rPr>
                <w:spacing w:val="-11"/>
                <w:w w:val="105"/>
                <w:sz w:val="20"/>
              </w:rPr>
              <w:t xml:space="preserve"> </w:t>
            </w:r>
            <w:r>
              <w:rPr>
                <w:w w:val="105"/>
                <w:sz w:val="20"/>
              </w:rPr>
              <w:t>The</w:t>
            </w:r>
            <w:r>
              <w:rPr>
                <w:spacing w:val="-7"/>
                <w:w w:val="105"/>
                <w:sz w:val="20"/>
              </w:rPr>
              <w:t xml:space="preserve"> </w:t>
            </w:r>
            <w:r>
              <w:rPr>
                <w:w w:val="105"/>
                <w:sz w:val="20"/>
              </w:rPr>
              <w:t>Plasma</w:t>
            </w:r>
            <w:r>
              <w:rPr>
                <w:spacing w:val="-8"/>
                <w:w w:val="105"/>
                <w:sz w:val="20"/>
              </w:rPr>
              <w:t xml:space="preserve"> </w:t>
            </w:r>
            <w:r>
              <w:rPr>
                <w:w w:val="105"/>
                <w:sz w:val="20"/>
              </w:rPr>
              <w:t>-</w:t>
            </w:r>
            <w:r>
              <w:rPr>
                <w:spacing w:val="-9"/>
                <w:w w:val="105"/>
                <w:sz w:val="20"/>
              </w:rPr>
              <w:t xml:space="preserve"> </w:t>
            </w:r>
            <w:r>
              <w:rPr>
                <w:w w:val="105"/>
                <w:sz w:val="20"/>
              </w:rPr>
              <w:t>Composition and character, Functions of plasma proteins; The Erythrocytes – Erythropoiesis, Functions, Fragility of RBCs, Erythrocyte sedimentation rate (ESR); Haemoglobin - structure, types, compounds of haemoglobin, abno</w:t>
            </w:r>
            <w:r>
              <w:rPr>
                <w:w w:val="105"/>
                <w:sz w:val="20"/>
              </w:rPr>
              <w:t>rmal haemoglobin, RBC indices - PCV, MCV, MCH, MCHC, Colour index. Anaemia - Types with examples; Polyeythaemia; Leukocytes – Types,</w:t>
            </w:r>
            <w:r>
              <w:rPr>
                <w:spacing w:val="35"/>
                <w:w w:val="105"/>
                <w:sz w:val="20"/>
              </w:rPr>
              <w:t xml:space="preserve"> </w:t>
            </w:r>
            <w:r>
              <w:rPr>
                <w:w w:val="105"/>
                <w:sz w:val="20"/>
              </w:rPr>
              <w:t>morphology,</w:t>
            </w:r>
            <w:r>
              <w:rPr>
                <w:spacing w:val="-8"/>
                <w:w w:val="105"/>
                <w:sz w:val="20"/>
              </w:rPr>
              <w:t xml:space="preserve"> </w:t>
            </w:r>
            <w:r>
              <w:rPr>
                <w:w w:val="105"/>
                <w:sz w:val="20"/>
              </w:rPr>
              <w:t>leucopoiesis,</w:t>
            </w:r>
            <w:r>
              <w:rPr>
                <w:spacing w:val="-10"/>
                <w:w w:val="105"/>
                <w:sz w:val="20"/>
              </w:rPr>
              <w:t xml:space="preserve"> </w:t>
            </w:r>
            <w:r>
              <w:rPr>
                <w:w w:val="105"/>
                <w:sz w:val="20"/>
              </w:rPr>
              <w:t>functions;</w:t>
            </w:r>
            <w:r>
              <w:rPr>
                <w:spacing w:val="-10"/>
                <w:w w:val="105"/>
                <w:sz w:val="20"/>
              </w:rPr>
              <w:t xml:space="preserve"> </w:t>
            </w:r>
            <w:r>
              <w:rPr>
                <w:w w:val="105"/>
                <w:sz w:val="20"/>
              </w:rPr>
              <w:t>Immunity</w:t>
            </w:r>
            <w:r>
              <w:rPr>
                <w:spacing w:val="-11"/>
                <w:w w:val="105"/>
                <w:sz w:val="20"/>
              </w:rPr>
              <w:t xml:space="preserve"> </w:t>
            </w:r>
            <w:r>
              <w:rPr>
                <w:w w:val="105"/>
                <w:sz w:val="20"/>
              </w:rPr>
              <w:t>-</w:t>
            </w:r>
            <w:r>
              <w:rPr>
                <w:spacing w:val="-10"/>
                <w:w w:val="105"/>
                <w:sz w:val="20"/>
              </w:rPr>
              <w:t xml:space="preserve"> </w:t>
            </w:r>
            <w:r>
              <w:rPr>
                <w:w w:val="105"/>
                <w:sz w:val="20"/>
              </w:rPr>
              <w:t>Humoral</w:t>
            </w:r>
            <w:r>
              <w:rPr>
                <w:spacing w:val="-12"/>
                <w:w w:val="105"/>
                <w:sz w:val="20"/>
              </w:rPr>
              <w:t xml:space="preserve"> </w:t>
            </w:r>
            <w:r>
              <w:rPr>
                <w:w w:val="105"/>
                <w:sz w:val="20"/>
              </w:rPr>
              <w:t>&amp;</w:t>
            </w:r>
            <w:r>
              <w:rPr>
                <w:spacing w:val="-8"/>
                <w:w w:val="105"/>
                <w:sz w:val="20"/>
              </w:rPr>
              <w:t xml:space="preserve"> </w:t>
            </w:r>
            <w:r>
              <w:rPr>
                <w:w w:val="105"/>
                <w:sz w:val="20"/>
              </w:rPr>
              <w:t>cellular,</w:t>
            </w:r>
            <w:r>
              <w:rPr>
                <w:spacing w:val="-10"/>
                <w:w w:val="105"/>
                <w:sz w:val="20"/>
              </w:rPr>
              <w:t xml:space="preserve"> </w:t>
            </w:r>
            <w:r>
              <w:rPr>
                <w:w w:val="105"/>
                <w:sz w:val="20"/>
              </w:rPr>
              <w:t>mechanism</w:t>
            </w:r>
            <w:r>
              <w:rPr>
                <w:spacing w:val="-10"/>
                <w:w w:val="105"/>
                <w:sz w:val="20"/>
              </w:rPr>
              <w:t xml:space="preserve"> </w:t>
            </w:r>
            <w:r>
              <w:rPr>
                <w:w w:val="105"/>
                <w:sz w:val="20"/>
              </w:rPr>
              <w:t>of immune response, immunoglobulins; Haemosta</w:t>
            </w:r>
            <w:r>
              <w:rPr>
                <w:w w:val="105"/>
                <w:sz w:val="20"/>
              </w:rPr>
              <w:t>sis - Platelets: structure and functions, Role of</w:t>
            </w:r>
            <w:r>
              <w:rPr>
                <w:spacing w:val="-10"/>
                <w:w w:val="105"/>
                <w:sz w:val="20"/>
              </w:rPr>
              <w:t xml:space="preserve"> </w:t>
            </w:r>
            <w:r>
              <w:rPr>
                <w:w w:val="105"/>
                <w:sz w:val="20"/>
              </w:rPr>
              <w:t>platelets,</w:t>
            </w:r>
            <w:r>
              <w:rPr>
                <w:spacing w:val="-8"/>
                <w:w w:val="105"/>
                <w:sz w:val="20"/>
              </w:rPr>
              <w:t xml:space="preserve"> </w:t>
            </w:r>
            <w:r>
              <w:rPr>
                <w:w w:val="105"/>
                <w:sz w:val="20"/>
              </w:rPr>
              <w:t>Blood</w:t>
            </w:r>
            <w:r>
              <w:rPr>
                <w:spacing w:val="-10"/>
                <w:w w:val="105"/>
                <w:sz w:val="20"/>
              </w:rPr>
              <w:t xml:space="preserve"> </w:t>
            </w:r>
            <w:r>
              <w:rPr>
                <w:w w:val="105"/>
                <w:sz w:val="20"/>
              </w:rPr>
              <w:t>coagulation,</w:t>
            </w:r>
            <w:r>
              <w:rPr>
                <w:spacing w:val="-9"/>
                <w:w w:val="105"/>
                <w:sz w:val="20"/>
              </w:rPr>
              <w:t xml:space="preserve"> </w:t>
            </w:r>
            <w:r>
              <w:rPr>
                <w:w w:val="105"/>
                <w:sz w:val="20"/>
              </w:rPr>
              <w:t>anticlotting</w:t>
            </w:r>
            <w:r>
              <w:rPr>
                <w:spacing w:val="-10"/>
                <w:w w:val="105"/>
                <w:sz w:val="20"/>
              </w:rPr>
              <w:t xml:space="preserve"> </w:t>
            </w:r>
            <w:r>
              <w:rPr>
                <w:w w:val="105"/>
                <w:sz w:val="20"/>
              </w:rPr>
              <w:t>mechanisms,</w:t>
            </w:r>
            <w:r>
              <w:rPr>
                <w:spacing w:val="-7"/>
                <w:w w:val="105"/>
                <w:sz w:val="20"/>
              </w:rPr>
              <w:t xml:space="preserve"> </w:t>
            </w:r>
            <w:r>
              <w:rPr>
                <w:w w:val="105"/>
                <w:sz w:val="20"/>
              </w:rPr>
              <w:t>anticoagulants;</w:t>
            </w:r>
            <w:r>
              <w:rPr>
                <w:spacing w:val="-10"/>
                <w:w w:val="105"/>
                <w:sz w:val="20"/>
              </w:rPr>
              <w:t xml:space="preserve"> </w:t>
            </w:r>
            <w:r>
              <w:rPr>
                <w:w w:val="105"/>
                <w:sz w:val="20"/>
              </w:rPr>
              <w:t>Bleeding</w:t>
            </w:r>
            <w:r>
              <w:rPr>
                <w:spacing w:val="-10"/>
                <w:w w:val="105"/>
                <w:sz w:val="20"/>
              </w:rPr>
              <w:t xml:space="preserve"> </w:t>
            </w:r>
            <w:r>
              <w:rPr>
                <w:w w:val="105"/>
                <w:sz w:val="20"/>
              </w:rPr>
              <w:t>disorders</w:t>
            </w:r>
          </w:p>
          <w:p w:rsidR="00340F28" w:rsidRDefault="00120495">
            <w:pPr>
              <w:pStyle w:val="TableParagraph"/>
              <w:spacing w:before="1" w:line="249" w:lineRule="auto"/>
              <w:ind w:left="98" w:right="91"/>
              <w:jc w:val="both"/>
              <w:rPr>
                <w:sz w:val="20"/>
              </w:rPr>
            </w:pPr>
            <w:r>
              <w:rPr>
                <w:w w:val="105"/>
                <w:sz w:val="20"/>
              </w:rPr>
              <w:t>- Purpura, Hemophilia, Vitamin K deficiency, tests for bleeding disorders. Blood group and blood transfusion - Blood</w:t>
            </w:r>
            <w:r>
              <w:rPr>
                <w:w w:val="105"/>
                <w:sz w:val="20"/>
              </w:rPr>
              <w:t xml:space="preserve"> group: different systems, Blood grouping &amp; cross matching and clinical importance. Blood transfusion: Hazards of blood transfusion, storage of blood; Homeostatic imbalances – Sickle-Cell disease, Leukemia; Clinical Connection - Withdrawing Blood, Bone Mar</w:t>
            </w:r>
            <w:r>
              <w:rPr>
                <w:w w:val="105"/>
                <w:sz w:val="20"/>
              </w:rPr>
              <w:t>row Examination, Medical Uses of Hemopoietic Growth Factors, Iron Overload and Tissue Damage, Reticulocyte Count, Complete Blood Count, Anticoagulants - Aspirin and Thrombolytic Agents, Hemolytic Disease of the Newborn; Lymph – lymphoid tissue formation, c</w:t>
            </w:r>
            <w:r>
              <w:rPr>
                <w:w w:val="105"/>
                <w:sz w:val="20"/>
              </w:rPr>
              <w:t>omposition and function of lymph; Clinical connection - Metastasis through lymphatic vessels, Microbial evasion of phagocytosis, Abscesses and Ulcers, Cytokine therapy; Homeostatic imbalances – AIDS, Autoimmune diseases.</w:t>
            </w:r>
          </w:p>
        </w:tc>
      </w:tr>
      <w:tr w:rsidR="00340F28">
        <w:trPr>
          <w:trHeight w:hRule="exact" w:val="1202"/>
        </w:trPr>
        <w:tc>
          <w:tcPr>
            <w:tcW w:w="1274" w:type="dxa"/>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left="463"/>
              <w:rPr>
                <w:sz w:val="20"/>
              </w:rPr>
            </w:pPr>
            <w:r>
              <w:rPr>
                <w:w w:val="105"/>
                <w:sz w:val="20"/>
              </w:rPr>
              <w:t>3.</w:t>
            </w:r>
          </w:p>
        </w:tc>
        <w:tc>
          <w:tcPr>
            <w:tcW w:w="7900" w:type="dxa"/>
            <w:tcBorders>
              <w:right w:val="single" w:sz="3" w:space="0" w:color="000000"/>
            </w:tcBorders>
          </w:tcPr>
          <w:p w:rsidR="00340F28" w:rsidRDefault="00120495">
            <w:pPr>
              <w:pStyle w:val="TableParagraph"/>
              <w:spacing w:line="249" w:lineRule="auto"/>
              <w:ind w:left="98" w:right="91"/>
              <w:jc w:val="both"/>
              <w:rPr>
                <w:sz w:val="20"/>
              </w:rPr>
            </w:pPr>
            <w:r>
              <w:rPr>
                <w:b/>
                <w:w w:val="105"/>
                <w:sz w:val="20"/>
              </w:rPr>
              <w:t>Gastrointestinal System</w:t>
            </w:r>
            <w:r>
              <w:rPr>
                <w:w w:val="105"/>
                <w:sz w:val="20"/>
              </w:rPr>
              <w:t>: Characteristics of G.I wall; Neutral control of G.I function; G.I. Hormones; Saliva - Composition, Functions, control of secretion; Gastric juice - Composition, mechanism of secretion, functions, regulation of secretion, mucosal barrier; Pancreatic</w:t>
            </w:r>
            <w:r>
              <w:rPr>
                <w:spacing w:val="-8"/>
                <w:w w:val="105"/>
                <w:sz w:val="20"/>
              </w:rPr>
              <w:t xml:space="preserve"> </w:t>
            </w:r>
            <w:r>
              <w:rPr>
                <w:w w:val="105"/>
                <w:sz w:val="20"/>
              </w:rPr>
              <w:t>juice</w:t>
            </w:r>
            <w:r>
              <w:rPr>
                <w:spacing w:val="-8"/>
                <w:w w:val="105"/>
                <w:sz w:val="20"/>
              </w:rPr>
              <w:t xml:space="preserve"> </w:t>
            </w:r>
            <w:r>
              <w:rPr>
                <w:w w:val="105"/>
                <w:sz w:val="20"/>
              </w:rPr>
              <w:t>-</w:t>
            </w:r>
            <w:r>
              <w:rPr>
                <w:spacing w:val="-9"/>
                <w:w w:val="105"/>
                <w:sz w:val="20"/>
              </w:rPr>
              <w:t xml:space="preserve"> </w:t>
            </w:r>
            <w:r>
              <w:rPr>
                <w:w w:val="105"/>
                <w:sz w:val="20"/>
              </w:rPr>
              <w:t>Composition,</w:t>
            </w:r>
            <w:r>
              <w:rPr>
                <w:spacing w:val="-7"/>
                <w:w w:val="105"/>
                <w:sz w:val="20"/>
              </w:rPr>
              <w:t xml:space="preserve"> </w:t>
            </w:r>
            <w:r>
              <w:rPr>
                <w:w w:val="105"/>
                <w:sz w:val="20"/>
              </w:rPr>
              <w:t>functions,</w:t>
            </w:r>
            <w:r>
              <w:rPr>
                <w:spacing w:val="-8"/>
                <w:w w:val="105"/>
                <w:sz w:val="20"/>
              </w:rPr>
              <w:t xml:space="preserve"> </w:t>
            </w:r>
            <w:r>
              <w:rPr>
                <w:w w:val="105"/>
                <w:sz w:val="20"/>
              </w:rPr>
              <w:t>regulation;</w:t>
            </w:r>
            <w:r>
              <w:rPr>
                <w:spacing w:val="-11"/>
                <w:w w:val="105"/>
                <w:sz w:val="20"/>
              </w:rPr>
              <w:t xml:space="preserve"> </w:t>
            </w:r>
            <w:r>
              <w:rPr>
                <w:w w:val="105"/>
                <w:sz w:val="20"/>
              </w:rPr>
              <w:t>Liver</w:t>
            </w:r>
            <w:r>
              <w:rPr>
                <w:spacing w:val="-9"/>
                <w:w w:val="105"/>
                <w:sz w:val="20"/>
              </w:rPr>
              <w:t xml:space="preserve"> </w:t>
            </w:r>
            <w:r>
              <w:rPr>
                <w:w w:val="105"/>
                <w:sz w:val="20"/>
              </w:rPr>
              <w:t>&amp;</w:t>
            </w:r>
            <w:r>
              <w:rPr>
                <w:spacing w:val="-6"/>
                <w:w w:val="105"/>
                <w:sz w:val="20"/>
              </w:rPr>
              <w:t xml:space="preserve"> </w:t>
            </w:r>
            <w:r>
              <w:rPr>
                <w:w w:val="105"/>
                <w:sz w:val="20"/>
              </w:rPr>
              <w:t>Gall</w:t>
            </w:r>
            <w:r>
              <w:rPr>
                <w:spacing w:val="-11"/>
                <w:w w:val="105"/>
                <w:sz w:val="20"/>
              </w:rPr>
              <w:t xml:space="preserve"> </w:t>
            </w:r>
            <w:r>
              <w:rPr>
                <w:w w:val="105"/>
                <w:sz w:val="20"/>
              </w:rPr>
              <w:t>Bladder:</w:t>
            </w:r>
            <w:r>
              <w:rPr>
                <w:spacing w:val="-11"/>
                <w:w w:val="105"/>
                <w:sz w:val="20"/>
              </w:rPr>
              <w:t xml:space="preserve"> </w:t>
            </w:r>
            <w:r>
              <w:rPr>
                <w:w w:val="105"/>
                <w:sz w:val="20"/>
              </w:rPr>
              <w:t>Composition</w:t>
            </w:r>
            <w:r>
              <w:rPr>
                <w:spacing w:val="-7"/>
                <w:w w:val="105"/>
                <w:sz w:val="20"/>
              </w:rPr>
              <w:t xml:space="preserve"> </w:t>
            </w:r>
            <w:r>
              <w:rPr>
                <w:w w:val="105"/>
                <w:sz w:val="20"/>
              </w:rPr>
              <w:t xml:space="preserve">&amp; functions of bile, control of secretion, functions of gall bladder, gall stones,  </w:t>
            </w:r>
            <w:r>
              <w:rPr>
                <w:spacing w:val="50"/>
                <w:w w:val="105"/>
                <w:sz w:val="20"/>
              </w:rPr>
              <w:t xml:space="preserve"> </w:t>
            </w:r>
            <w:r>
              <w:rPr>
                <w:w w:val="105"/>
                <w:sz w:val="20"/>
              </w:rPr>
              <w:t>enterohepatic</w:t>
            </w:r>
          </w:p>
        </w:tc>
      </w:tr>
    </w:tbl>
    <w:p w:rsidR="00340F28" w:rsidRDefault="00340F28">
      <w:pPr>
        <w:spacing w:line="249" w:lineRule="auto"/>
        <w:jc w:val="both"/>
        <w:rPr>
          <w:sz w:val="20"/>
        </w:rPr>
        <w:sectPr w:rsidR="00340F28">
          <w:pgSz w:w="11910" w:h="16840"/>
          <w:pgMar w:top="940" w:right="820" w:bottom="1500" w:left="1680" w:header="0" w:footer="1303"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4"/>
        <w:gridCol w:w="7900"/>
      </w:tblGrid>
      <w:tr w:rsidR="00340F28">
        <w:trPr>
          <w:trHeight w:hRule="exact" w:val="1440"/>
        </w:trPr>
        <w:tc>
          <w:tcPr>
            <w:tcW w:w="1274" w:type="dxa"/>
          </w:tcPr>
          <w:p w:rsidR="00340F28" w:rsidRDefault="00340F28"/>
        </w:tc>
        <w:tc>
          <w:tcPr>
            <w:tcW w:w="7900" w:type="dxa"/>
            <w:tcBorders>
              <w:right w:val="single" w:sz="3" w:space="0" w:color="000000"/>
            </w:tcBorders>
          </w:tcPr>
          <w:p w:rsidR="00340F28" w:rsidRDefault="00120495">
            <w:pPr>
              <w:pStyle w:val="TableParagraph"/>
              <w:spacing w:line="249" w:lineRule="auto"/>
              <w:ind w:left="98" w:right="93"/>
              <w:jc w:val="both"/>
              <w:rPr>
                <w:sz w:val="20"/>
              </w:rPr>
            </w:pPr>
            <w:r>
              <w:rPr>
                <w:w w:val="105"/>
                <w:sz w:val="20"/>
              </w:rPr>
              <w:t>circulation, jaundice, functions of liver &amp;</w:t>
            </w:r>
            <w:r>
              <w:rPr>
                <w:w w:val="105"/>
                <w:sz w:val="20"/>
              </w:rPr>
              <w:t xml:space="preserve"> L.F.T; Small intestine - Composition &amp; regulation of secretion and functions of intestinal juice; Large intestine - Functions, Digestion &amp; Absorption; Movements of GI tract; Homeostatic imbalances - Peptic ulcer disease, colorectal cancer, Hepatitis; Clin</w:t>
            </w:r>
            <w:r>
              <w:rPr>
                <w:w w:val="105"/>
                <w:sz w:val="20"/>
              </w:rPr>
              <w:t>ical connection - Gastro esophageal Reflux Disease, Pylorospasm and Pyloric Stenosis, Vomiting, Pancreatitis and Pancreatic Cancer, Appendicitis, Polyps in the Colon, Occult Blood.</w:t>
            </w:r>
          </w:p>
        </w:tc>
      </w:tr>
      <w:tr w:rsidR="00340F28">
        <w:trPr>
          <w:trHeight w:hRule="exact" w:val="2868"/>
        </w:trPr>
        <w:tc>
          <w:tcPr>
            <w:tcW w:w="1274" w:type="dxa"/>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56"/>
              <w:ind w:left="170" w:right="348"/>
              <w:jc w:val="center"/>
              <w:rPr>
                <w:sz w:val="20"/>
              </w:rPr>
            </w:pPr>
            <w:r>
              <w:rPr>
                <w:w w:val="105"/>
                <w:sz w:val="20"/>
              </w:rPr>
              <w:t>4.</w:t>
            </w:r>
          </w:p>
        </w:tc>
        <w:tc>
          <w:tcPr>
            <w:tcW w:w="7900" w:type="dxa"/>
            <w:tcBorders>
              <w:right w:val="single" w:sz="3" w:space="0" w:color="000000"/>
            </w:tcBorders>
          </w:tcPr>
          <w:p w:rsidR="00340F28" w:rsidRDefault="00120495">
            <w:pPr>
              <w:pStyle w:val="TableParagraph"/>
              <w:spacing w:line="249" w:lineRule="auto"/>
              <w:ind w:left="98" w:right="90"/>
              <w:jc w:val="both"/>
              <w:rPr>
                <w:sz w:val="20"/>
              </w:rPr>
            </w:pPr>
            <w:r>
              <w:rPr>
                <w:b/>
                <w:w w:val="105"/>
                <w:sz w:val="20"/>
              </w:rPr>
              <w:t>Respiratory System</w:t>
            </w:r>
            <w:r>
              <w:rPr>
                <w:w w:val="105"/>
                <w:sz w:val="20"/>
              </w:rPr>
              <w:t>: Functions of respiratory system; Mechanics of respiration; Lung volumes and capacities - definition, normal values, their measurement and clinical importance; Pulmonary ventilation; alveolar ventilation; dead space; Diffusion of gases across alveocapilla</w:t>
            </w:r>
            <w:r>
              <w:rPr>
                <w:w w:val="105"/>
                <w:sz w:val="20"/>
              </w:rPr>
              <w:t>ry membrane; diffusing capacity; Pulmonary circulation; Oxygen &amp; carbon dioxide transport in blood; Pressure changes during ventilation, pressure volume relationship including surfactant and compliance, airway resistance; Control of respiration</w:t>
            </w:r>
            <w:r>
              <w:rPr>
                <w:spacing w:val="-24"/>
                <w:w w:val="105"/>
                <w:sz w:val="20"/>
              </w:rPr>
              <w:t xml:space="preserve"> </w:t>
            </w:r>
            <w:r>
              <w:rPr>
                <w:w w:val="105"/>
                <w:sz w:val="20"/>
              </w:rPr>
              <w:t>- neural co</w:t>
            </w:r>
            <w:r>
              <w:rPr>
                <w:w w:val="105"/>
                <w:sz w:val="20"/>
              </w:rPr>
              <w:t>ntrol, chemical control, response to exercise, periodic breathing; Lung function tests; Homeostatic imbalances – Asthma, Chronic obstructive pulmonary disease, Lung cancer, Pneumonia, Tuberculosis, Cystic fibrosis; Clinical connection - Laryngitis and Canc</w:t>
            </w:r>
            <w:r>
              <w:rPr>
                <w:w w:val="105"/>
                <w:sz w:val="20"/>
              </w:rPr>
              <w:t>er of the Larynx, Tracheotomy and Intubation, Respiratory Distress Syndrome, Hyperbaric</w:t>
            </w:r>
            <w:r>
              <w:rPr>
                <w:spacing w:val="-8"/>
                <w:w w:val="105"/>
                <w:sz w:val="20"/>
              </w:rPr>
              <w:t xml:space="preserve"> </w:t>
            </w:r>
            <w:r>
              <w:rPr>
                <w:w w:val="105"/>
                <w:sz w:val="20"/>
              </w:rPr>
              <w:t>Oxygenation,</w:t>
            </w:r>
            <w:r>
              <w:rPr>
                <w:spacing w:val="-8"/>
                <w:w w:val="105"/>
                <w:sz w:val="20"/>
              </w:rPr>
              <w:t xml:space="preserve"> </w:t>
            </w:r>
            <w:r>
              <w:rPr>
                <w:w w:val="105"/>
                <w:sz w:val="20"/>
              </w:rPr>
              <w:t>Carbon</w:t>
            </w:r>
            <w:r>
              <w:rPr>
                <w:spacing w:val="-6"/>
                <w:w w:val="105"/>
                <w:sz w:val="20"/>
              </w:rPr>
              <w:t xml:space="preserve"> </w:t>
            </w:r>
            <w:r>
              <w:rPr>
                <w:w w:val="105"/>
                <w:sz w:val="20"/>
              </w:rPr>
              <w:t>Monoxide</w:t>
            </w:r>
            <w:r>
              <w:rPr>
                <w:spacing w:val="-6"/>
                <w:w w:val="105"/>
                <w:sz w:val="20"/>
              </w:rPr>
              <w:t xml:space="preserve"> </w:t>
            </w:r>
            <w:r>
              <w:rPr>
                <w:w w:val="105"/>
                <w:sz w:val="20"/>
              </w:rPr>
              <w:t>Poisoning,</w:t>
            </w:r>
            <w:r>
              <w:rPr>
                <w:spacing w:val="-7"/>
                <w:w w:val="105"/>
                <w:sz w:val="20"/>
              </w:rPr>
              <w:t xml:space="preserve"> </w:t>
            </w:r>
            <w:r>
              <w:rPr>
                <w:w w:val="105"/>
                <w:sz w:val="20"/>
              </w:rPr>
              <w:t>Hypoxia,</w:t>
            </w:r>
            <w:r>
              <w:rPr>
                <w:spacing w:val="-4"/>
                <w:w w:val="105"/>
                <w:sz w:val="20"/>
              </w:rPr>
              <w:t xml:space="preserve"> </w:t>
            </w:r>
            <w:r>
              <w:rPr>
                <w:w w:val="105"/>
                <w:sz w:val="20"/>
              </w:rPr>
              <w:t>The</w:t>
            </w:r>
            <w:r>
              <w:rPr>
                <w:spacing w:val="-6"/>
                <w:w w:val="105"/>
                <w:sz w:val="20"/>
              </w:rPr>
              <w:t xml:space="preserve"> </w:t>
            </w:r>
            <w:r>
              <w:rPr>
                <w:w w:val="105"/>
                <w:sz w:val="20"/>
              </w:rPr>
              <w:t>Effect</w:t>
            </w:r>
            <w:r>
              <w:rPr>
                <w:spacing w:val="-10"/>
                <w:w w:val="105"/>
                <w:sz w:val="20"/>
              </w:rPr>
              <w:t xml:space="preserve"> </w:t>
            </w:r>
            <w:r>
              <w:rPr>
                <w:w w:val="105"/>
                <w:sz w:val="20"/>
              </w:rPr>
              <w:t>of</w:t>
            </w:r>
            <w:r>
              <w:rPr>
                <w:spacing w:val="-7"/>
                <w:w w:val="105"/>
                <w:sz w:val="20"/>
              </w:rPr>
              <w:t xml:space="preserve"> </w:t>
            </w:r>
            <w:r>
              <w:rPr>
                <w:w w:val="105"/>
                <w:sz w:val="20"/>
              </w:rPr>
              <w:t>Smoking</w:t>
            </w:r>
            <w:r>
              <w:rPr>
                <w:spacing w:val="-10"/>
                <w:w w:val="105"/>
                <w:sz w:val="20"/>
              </w:rPr>
              <w:t xml:space="preserve"> </w:t>
            </w:r>
            <w:r>
              <w:rPr>
                <w:w w:val="105"/>
                <w:sz w:val="20"/>
              </w:rPr>
              <w:t>on Respiratory</w:t>
            </w:r>
            <w:r>
              <w:rPr>
                <w:spacing w:val="-33"/>
                <w:w w:val="105"/>
                <w:sz w:val="20"/>
              </w:rPr>
              <w:t xml:space="preserve"> </w:t>
            </w:r>
            <w:r>
              <w:rPr>
                <w:w w:val="105"/>
                <w:sz w:val="20"/>
              </w:rPr>
              <w:t>Efficiency.</w:t>
            </w:r>
          </w:p>
        </w:tc>
      </w:tr>
      <w:tr w:rsidR="00340F28">
        <w:trPr>
          <w:trHeight w:hRule="exact" w:val="1915"/>
        </w:trPr>
        <w:tc>
          <w:tcPr>
            <w:tcW w:w="1274" w:type="dxa"/>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41"/>
              <w:ind w:right="550"/>
              <w:jc w:val="right"/>
              <w:rPr>
                <w:sz w:val="20"/>
              </w:rPr>
            </w:pPr>
            <w:r>
              <w:rPr>
                <w:sz w:val="20"/>
              </w:rPr>
              <w:t>5.</w:t>
            </w:r>
          </w:p>
        </w:tc>
        <w:tc>
          <w:tcPr>
            <w:tcW w:w="7900" w:type="dxa"/>
            <w:tcBorders>
              <w:right w:val="single" w:sz="3" w:space="0" w:color="000000"/>
            </w:tcBorders>
          </w:tcPr>
          <w:p w:rsidR="00340F28" w:rsidRDefault="00120495">
            <w:pPr>
              <w:pStyle w:val="TableParagraph"/>
              <w:spacing w:line="249" w:lineRule="auto"/>
              <w:ind w:left="98" w:right="91"/>
              <w:jc w:val="both"/>
              <w:rPr>
                <w:sz w:val="20"/>
              </w:rPr>
            </w:pPr>
            <w:r>
              <w:rPr>
                <w:b/>
                <w:w w:val="105"/>
                <w:sz w:val="20"/>
              </w:rPr>
              <w:t>Nerve Muscle Physiology</w:t>
            </w:r>
            <w:r>
              <w:rPr>
                <w:w w:val="105"/>
                <w:sz w:val="20"/>
              </w:rPr>
              <w:t>: Electrical properties of cell membrane; Membrane Potential (MP): Development and maintenance of MP, Action Potential (AP); Physiology of nerves and neuromuscular junction; Neuro muscular transmission; Functional anatomy of skeletal muscle; Mechanism of m</w:t>
            </w:r>
            <w:r>
              <w:rPr>
                <w:w w:val="105"/>
                <w:sz w:val="20"/>
              </w:rPr>
              <w:t>uscle contraction and relaxation; isotonic &amp; isometric contraction; energy sources and metabolism; motor unit; Involuntary muscles - Cardiac and smooth muscles; Homeostatic imbalances – Myasthenia gravis, Muscular dystrophy, Fibromyalgia; Clinical connecti</w:t>
            </w:r>
            <w:r>
              <w:rPr>
                <w:w w:val="105"/>
                <w:sz w:val="20"/>
              </w:rPr>
              <w:t>on - Muscular Atrophy and Hypertrophy, Exercise-Induced Muscle Damage, Rigor Mortis, Electromyography, Hypotonia and Hypertonia, Anabolic Steroids.</w:t>
            </w:r>
          </w:p>
        </w:tc>
      </w:tr>
      <w:tr w:rsidR="00340F28">
        <w:trPr>
          <w:trHeight w:hRule="exact" w:val="2390"/>
        </w:trPr>
        <w:tc>
          <w:tcPr>
            <w:tcW w:w="1274" w:type="dxa"/>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49"/>
              <w:ind w:right="550"/>
              <w:jc w:val="right"/>
              <w:rPr>
                <w:sz w:val="20"/>
              </w:rPr>
            </w:pPr>
            <w:r>
              <w:rPr>
                <w:sz w:val="20"/>
              </w:rPr>
              <w:t>6.</w:t>
            </w:r>
          </w:p>
        </w:tc>
        <w:tc>
          <w:tcPr>
            <w:tcW w:w="7900" w:type="dxa"/>
            <w:tcBorders>
              <w:right w:val="single" w:sz="3" w:space="0" w:color="000000"/>
            </w:tcBorders>
          </w:tcPr>
          <w:p w:rsidR="00340F28" w:rsidRDefault="00120495">
            <w:pPr>
              <w:pStyle w:val="TableParagraph"/>
              <w:spacing w:line="249" w:lineRule="auto"/>
              <w:ind w:left="98" w:right="91"/>
              <w:jc w:val="both"/>
              <w:rPr>
                <w:sz w:val="20"/>
              </w:rPr>
            </w:pPr>
            <w:r>
              <w:rPr>
                <w:b/>
                <w:w w:val="105"/>
                <w:sz w:val="20"/>
              </w:rPr>
              <w:t>Cardiovascular System</w:t>
            </w:r>
            <w:r>
              <w:rPr>
                <w:w w:val="105"/>
                <w:sz w:val="20"/>
              </w:rPr>
              <w:t>: Structure and properties of Heart muscles and nerve supply of Heart; Structure and functions of arteries, capillaries and veins; ECG - leads, principles of normal recording, normal waves &amp; internal &amp; their interpretations, clinical uses of ECG; Cardiac c</w:t>
            </w:r>
            <w:r>
              <w:rPr>
                <w:w w:val="105"/>
                <w:sz w:val="20"/>
              </w:rPr>
              <w:t>ycle and Heart sound; Factors affecting Heart Rate and its regulation; Cardio- vascular reflexes; Blood pressure and its regulation; physiological variation; peripheral resistance; Factors controlling Blood Pressure; Haemorrhage &amp; Shock; Homeostatic imbala</w:t>
            </w:r>
            <w:r>
              <w:rPr>
                <w:w w:val="105"/>
                <w:sz w:val="20"/>
              </w:rPr>
              <w:t>nces – Coronary artery disease, Coronary angiography, arrhythmias, Hypertension- Types, etiology &amp; effects; Clinical connection - Cardiopulmonary Resuscitation, Pericarditis, Myocarditis and Endocarditis, Heart Valve Disorders, Myocardial Ischemia and Infa</w:t>
            </w:r>
            <w:r>
              <w:rPr>
                <w:w w:val="105"/>
                <w:sz w:val="20"/>
              </w:rPr>
              <w:t>rction, Artificial Pacemakers, Congestive Heart Failure.</w:t>
            </w:r>
          </w:p>
        </w:tc>
      </w:tr>
      <w:tr w:rsidR="00340F28">
        <w:trPr>
          <w:trHeight w:hRule="exact" w:val="486"/>
        </w:trPr>
        <w:tc>
          <w:tcPr>
            <w:tcW w:w="1274" w:type="dxa"/>
            <w:tcBorders>
              <w:bottom w:val="single" w:sz="3" w:space="0" w:color="000000"/>
            </w:tcBorders>
          </w:tcPr>
          <w:p w:rsidR="00340F28" w:rsidRDefault="00120495">
            <w:pPr>
              <w:pStyle w:val="TableParagraph"/>
              <w:spacing w:before="116"/>
              <w:ind w:right="550"/>
              <w:jc w:val="right"/>
              <w:rPr>
                <w:sz w:val="20"/>
              </w:rPr>
            </w:pPr>
            <w:r>
              <w:rPr>
                <w:sz w:val="20"/>
              </w:rPr>
              <w:t>7.</w:t>
            </w:r>
          </w:p>
        </w:tc>
        <w:tc>
          <w:tcPr>
            <w:tcW w:w="7900" w:type="dxa"/>
            <w:tcBorders>
              <w:bottom w:val="single" w:sz="3" w:space="0" w:color="000000"/>
              <w:right w:val="single" w:sz="3" w:space="0" w:color="000000"/>
            </w:tcBorders>
          </w:tcPr>
          <w:p w:rsidR="00340F28" w:rsidRDefault="00120495">
            <w:pPr>
              <w:pStyle w:val="TableParagraph"/>
              <w:spacing w:line="247" w:lineRule="auto"/>
              <w:ind w:left="98"/>
              <w:rPr>
                <w:sz w:val="20"/>
              </w:rPr>
            </w:pPr>
            <w:r>
              <w:rPr>
                <w:b/>
                <w:w w:val="105"/>
                <w:sz w:val="20"/>
              </w:rPr>
              <w:t>Circulation:</w:t>
            </w:r>
            <w:r>
              <w:rPr>
                <w:b/>
                <w:spacing w:val="-14"/>
                <w:w w:val="105"/>
                <w:sz w:val="20"/>
              </w:rPr>
              <w:t xml:space="preserve"> </w:t>
            </w:r>
            <w:r>
              <w:rPr>
                <w:w w:val="105"/>
                <w:sz w:val="20"/>
              </w:rPr>
              <w:t>Regional</w:t>
            </w:r>
            <w:r>
              <w:rPr>
                <w:spacing w:val="-15"/>
                <w:w w:val="105"/>
                <w:sz w:val="20"/>
              </w:rPr>
              <w:t xml:space="preserve"> </w:t>
            </w:r>
            <w:r>
              <w:rPr>
                <w:w w:val="105"/>
                <w:sz w:val="20"/>
              </w:rPr>
              <w:t>Circulation</w:t>
            </w:r>
            <w:r>
              <w:rPr>
                <w:spacing w:val="-12"/>
                <w:w w:val="105"/>
                <w:sz w:val="20"/>
              </w:rPr>
              <w:t xml:space="preserve"> </w:t>
            </w:r>
            <w:r>
              <w:rPr>
                <w:b/>
                <w:w w:val="105"/>
                <w:sz w:val="20"/>
              </w:rPr>
              <w:t>-</w:t>
            </w:r>
            <w:r>
              <w:rPr>
                <w:b/>
                <w:spacing w:val="-13"/>
                <w:w w:val="105"/>
                <w:sz w:val="20"/>
              </w:rPr>
              <w:t xml:space="preserve"> </w:t>
            </w:r>
            <w:r>
              <w:rPr>
                <w:w w:val="105"/>
                <w:sz w:val="20"/>
              </w:rPr>
              <w:t>Coronary</w:t>
            </w:r>
            <w:r>
              <w:rPr>
                <w:spacing w:val="-14"/>
                <w:w w:val="105"/>
                <w:sz w:val="20"/>
              </w:rPr>
              <w:t xml:space="preserve"> </w:t>
            </w:r>
            <w:r>
              <w:rPr>
                <w:w w:val="105"/>
                <w:sz w:val="20"/>
              </w:rPr>
              <w:t>circulation,</w:t>
            </w:r>
            <w:r>
              <w:rPr>
                <w:spacing w:val="-14"/>
                <w:w w:val="105"/>
                <w:sz w:val="20"/>
              </w:rPr>
              <w:t xml:space="preserve"> </w:t>
            </w:r>
            <w:r>
              <w:rPr>
                <w:w w:val="105"/>
                <w:sz w:val="20"/>
              </w:rPr>
              <w:t>cutaneous</w:t>
            </w:r>
            <w:r>
              <w:rPr>
                <w:spacing w:val="-14"/>
                <w:w w:val="105"/>
                <w:sz w:val="20"/>
              </w:rPr>
              <w:t xml:space="preserve"> </w:t>
            </w:r>
            <w:r>
              <w:rPr>
                <w:w w:val="105"/>
                <w:sz w:val="20"/>
              </w:rPr>
              <w:t>circulation,</w:t>
            </w:r>
            <w:r>
              <w:rPr>
                <w:spacing w:val="-15"/>
                <w:w w:val="105"/>
                <w:sz w:val="20"/>
              </w:rPr>
              <w:t xml:space="preserve"> </w:t>
            </w:r>
            <w:r>
              <w:rPr>
                <w:w w:val="105"/>
                <w:sz w:val="20"/>
              </w:rPr>
              <w:t>pulmonary, cerebral,</w:t>
            </w:r>
            <w:r>
              <w:rPr>
                <w:spacing w:val="-17"/>
                <w:w w:val="105"/>
                <w:sz w:val="20"/>
              </w:rPr>
              <w:t xml:space="preserve"> </w:t>
            </w:r>
            <w:r>
              <w:rPr>
                <w:w w:val="105"/>
                <w:sz w:val="20"/>
              </w:rPr>
              <w:t>renal</w:t>
            </w:r>
            <w:r>
              <w:rPr>
                <w:spacing w:val="-17"/>
                <w:w w:val="105"/>
                <w:sz w:val="20"/>
              </w:rPr>
              <w:t xml:space="preserve"> </w:t>
            </w:r>
            <w:r>
              <w:rPr>
                <w:w w:val="105"/>
                <w:sz w:val="20"/>
              </w:rPr>
              <w:t>circulation,</w:t>
            </w:r>
            <w:r>
              <w:rPr>
                <w:spacing w:val="-17"/>
                <w:w w:val="105"/>
                <w:sz w:val="20"/>
              </w:rPr>
              <w:t xml:space="preserve"> </w:t>
            </w:r>
            <w:r>
              <w:rPr>
                <w:w w:val="105"/>
                <w:sz w:val="20"/>
              </w:rPr>
              <w:t>Circulation</w:t>
            </w:r>
            <w:r>
              <w:rPr>
                <w:spacing w:val="-15"/>
                <w:w w:val="105"/>
                <w:sz w:val="20"/>
              </w:rPr>
              <w:t xml:space="preserve"> </w:t>
            </w:r>
            <w:r>
              <w:rPr>
                <w:w w:val="105"/>
                <w:sz w:val="20"/>
              </w:rPr>
              <w:t>through</w:t>
            </w:r>
            <w:r>
              <w:rPr>
                <w:spacing w:val="-15"/>
                <w:w w:val="105"/>
                <w:sz w:val="20"/>
              </w:rPr>
              <w:t xml:space="preserve"> </w:t>
            </w:r>
            <w:r>
              <w:rPr>
                <w:w w:val="105"/>
                <w:sz w:val="20"/>
              </w:rPr>
              <w:t>skeletal</w:t>
            </w:r>
            <w:r>
              <w:rPr>
                <w:spacing w:val="-18"/>
                <w:w w:val="105"/>
                <w:sz w:val="20"/>
              </w:rPr>
              <w:t xml:space="preserve"> </w:t>
            </w:r>
            <w:r>
              <w:rPr>
                <w:w w:val="105"/>
                <w:sz w:val="20"/>
              </w:rPr>
              <w:t>muscle,</w:t>
            </w:r>
            <w:r>
              <w:rPr>
                <w:spacing w:val="-16"/>
                <w:w w:val="105"/>
                <w:sz w:val="20"/>
              </w:rPr>
              <w:t xml:space="preserve"> </w:t>
            </w:r>
            <w:r>
              <w:rPr>
                <w:w w:val="105"/>
                <w:sz w:val="20"/>
              </w:rPr>
              <w:t>Lymphatic</w:t>
            </w:r>
            <w:r>
              <w:rPr>
                <w:spacing w:val="-15"/>
                <w:w w:val="105"/>
                <w:sz w:val="20"/>
              </w:rPr>
              <w:t xml:space="preserve"> </w:t>
            </w:r>
            <w:r>
              <w:rPr>
                <w:w w:val="105"/>
                <w:sz w:val="20"/>
              </w:rPr>
              <w:t>circulation.</w:t>
            </w:r>
          </w:p>
        </w:tc>
      </w:tr>
    </w:tbl>
    <w:p w:rsidR="00340F28" w:rsidRDefault="00340F28">
      <w:pPr>
        <w:pStyle w:val="BodyText"/>
        <w:spacing w:before="6"/>
        <w:rPr>
          <w:b/>
          <w:sz w:val="13"/>
        </w:rPr>
      </w:pPr>
    </w:p>
    <w:p w:rsidR="00340F28" w:rsidRDefault="00120495">
      <w:pPr>
        <w:spacing w:before="81"/>
        <w:ind w:left="194"/>
        <w:rPr>
          <w:sz w:val="20"/>
        </w:rPr>
      </w:pPr>
      <w:r>
        <w:rPr>
          <w:b/>
          <w:w w:val="105"/>
          <w:sz w:val="20"/>
        </w:rPr>
        <w:t xml:space="preserve">LEARNING SOURCE: </w:t>
      </w:r>
      <w:r>
        <w:rPr>
          <w:w w:val="105"/>
          <w:sz w:val="20"/>
        </w:rPr>
        <w:t>Self Learning Materials</w:t>
      </w:r>
    </w:p>
    <w:p w:rsidR="00340F28" w:rsidRDefault="00340F28">
      <w:pPr>
        <w:pStyle w:val="BodyText"/>
        <w:spacing w:before="10"/>
        <w:rPr>
          <w:sz w:val="21"/>
        </w:rPr>
      </w:pPr>
    </w:p>
    <w:p w:rsidR="00340F28" w:rsidRDefault="00120495">
      <w:pPr>
        <w:pStyle w:val="Heading3"/>
        <w:spacing w:before="1"/>
        <w:ind w:left="194"/>
      </w:pPr>
      <w:r>
        <w:t>ADDITIONAL  READINGS:</w:t>
      </w:r>
    </w:p>
    <w:p w:rsidR="00340F28" w:rsidRDefault="00120495">
      <w:pPr>
        <w:pStyle w:val="ListParagraph"/>
        <w:numPr>
          <w:ilvl w:val="0"/>
          <w:numId w:val="34"/>
        </w:numPr>
        <w:tabs>
          <w:tab w:val="left" w:pos="1212"/>
        </w:tabs>
        <w:spacing w:before="123" w:line="345" w:lineRule="auto"/>
        <w:ind w:right="232" w:hanging="338"/>
        <w:rPr>
          <w:sz w:val="20"/>
        </w:rPr>
      </w:pPr>
      <w:r>
        <w:rPr>
          <w:w w:val="105"/>
          <w:sz w:val="20"/>
        </w:rPr>
        <w:t>Graaff, Kent Van de and et al, Schaum’s Outline of Human Anatomy and Physiology: Fourth Ed.</w:t>
      </w:r>
      <w:r>
        <w:rPr>
          <w:spacing w:val="-13"/>
          <w:w w:val="105"/>
          <w:sz w:val="20"/>
        </w:rPr>
        <w:t xml:space="preserve"> </w:t>
      </w:r>
      <w:r>
        <w:rPr>
          <w:w w:val="105"/>
          <w:sz w:val="20"/>
        </w:rPr>
        <w:t>(2013),</w:t>
      </w:r>
      <w:r>
        <w:rPr>
          <w:spacing w:val="-13"/>
          <w:w w:val="105"/>
          <w:sz w:val="20"/>
        </w:rPr>
        <w:t xml:space="preserve"> </w:t>
      </w:r>
      <w:r>
        <w:rPr>
          <w:w w:val="105"/>
          <w:sz w:val="20"/>
        </w:rPr>
        <w:t>McGraw</w:t>
      </w:r>
      <w:r>
        <w:rPr>
          <w:spacing w:val="-11"/>
          <w:w w:val="105"/>
          <w:sz w:val="20"/>
        </w:rPr>
        <w:t xml:space="preserve"> </w:t>
      </w:r>
      <w:r>
        <w:rPr>
          <w:w w:val="105"/>
          <w:sz w:val="20"/>
        </w:rPr>
        <w:t>Hill</w:t>
      </w:r>
      <w:r>
        <w:rPr>
          <w:spacing w:val="-12"/>
          <w:w w:val="105"/>
          <w:sz w:val="20"/>
        </w:rPr>
        <w:t xml:space="preserve"> </w:t>
      </w:r>
      <w:r>
        <w:rPr>
          <w:w w:val="105"/>
          <w:sz w:val="20"/>
        </w:rPr>
        <w:t>Education.</w:t>
      </w:r>
    </w:p>
    <w:p w:rsidR="00340F28" w:rsidRDefault="00120495">
      <w:pPr>
        <w:pStyle w:val="ListParagraph"/>
        <w:numPr>
          <w:ilvl w:val="0"/>
          <w:numId w:val="34"/>
        </w:numPr>
        <w:tabs>
          <w:tab w:val="left" w:pos="1212"/>
        </w:tabs>
        <w:spacing w:before="8" w:line="348" w:lineRule="auto"/>
        <w:ind w:right="232" w:hanging="338"/>
        <w:rPr>
          <w:sz w:val="20"/>
        </w:rPr>
      </w:pPr>
      <w:r>
        <w:rPr>
          <w:w w:val="105"/>
          <w:sz w:val="20"/>
        </w:rPr>
        <w:t>Clark,</w:t>
      </w:r>
      <w:r>
        <w:rPr>
          <w:spacing w:val="-13"/>
          <w:w w:val="105"/>
          <w:sz w:val="20"/>
        </w:rPr>
        <w:t xml:space="preserve"> </w:t>
      </w:r>
      <w:r>
        <w:rPr>
          <w:w w:val="105"/>
          <w:sz w:val="20"/>
        </w:rPr>
        <w:t>Robert</w:t>
      </w:r>
      <w:r>
        <w:rPr>
          <w:spacing w:val="-10"/>
          <w:w w:val="105"/>
          <w:sz w:val="20"/>
        </w:rPr>
        <w:t xml:space="preserve"> </w:t>
      </w:r>
      <w:r>
        <w:rPr>
          <w:w w:val="105"/>
          <w:sz w:val="20"/>
        </w:rPr>
        <w:t>K.,</w:t>
      </w:r>
      <w:r>
        <w:rPr>
          <w:spacing w:val="-10"/>
          <w:w w:val="105"/>
          <w:sz w:val="20"/>
        </w:rPr>
        <w:t xml:space="preserve"> </w:t>
      </w:r>
      <w:r>
        <w:rPr>
          <w:w w:val="105"/>
          <w:sz w:val="20"/>
        </w:rPr>
        <w:t>(2005),</w:t>
      </w:r>
      <w:r>
        <w:rPr>
          <w:spacing w:val="-10"/>
          <w:w w:val="105"/>
          <w:sz w:val="20"/>
        </w:rPr>
        <w:t xml:space="preserve"> </w:t>
      </w:r>
      <w:r>
        <w:rPr>
          <w:w w:val="105"/>
          <w:sz w:val="20"/>
        </w:rPr>
        <w:t>Anatomy</w:t>
      </w:r>
      <w:r>
        <w:rPr>
          <w:spacing w:val="-12"/>
          <w:w w:val="105"/>
          <w:sz w:val="20"/>
        </w:rPr>
        <w:t xml:space="preserve"> </w:t>
      </w:r>
      <w:r>
        <w:rPr>
          <w:w w:val="105"/>
          <w:sz w:val="20"/>
        </w:rPr>
        <w:t>and</w:t>
      </w:r>
      <w:r>
        <w:rPr>
          <w:spacing w:val="-10"/>
          <w:w w:val="105"/>
          <w:sz w:val="20"/>
        </w:rPr>
        <w:t xml:space="preserve"> </w:t>
      </w:r>
      <w:r>
        <w:rPr>
          <w:w w:val="105"/>
          <w:sz w:val="20"/>
        </w:rPr>
        <w:t>Physiology:</w:t>
      </w:r>
      <w:r>
        <w:rPr>
          <w:spacing w:val="-11"/>
          <w:w w:val="105"/>
          <w:sz w:val="20"/>
        </w:rPr>
        <w:t xml:space="preserve"> </w:t>
      </w:r>
      <w:r>
        <w:rPr>
          <w:w w:val="105"/>
          <w:sz w:val="20"/>
        </w:rPr>
        <w:t>Understanding</w:t>
      </w:r>
      <w:r>
        <w:rPr>
          <w:spacing w:val="-12"/>
          <w:w w:val="105"/>
          <w:sz w:val="20"/>
        </w:rPr>
        <w:t xml:space="preserve"> </w:t>
      </w:r>
      <w:r>
        <w:rPr>
          <w:w w:val="105"/>
          <w:sz w:val="20"/>
        </w:rPr>
        <w:t>the</w:t>
      </w:r>
      <w:r>
        <w:rPr>
          <w:spacing w:val="-10"/>
          <w:w w:val="105"/>
          <w:sz w:val="20"/>
        </w:rPr>
        <w:t xml:space="preserve"> </w:t>
      </w:r>
      <w:r>
        <w:rPr>
          <w:w w:val="105"/>
          <w:sz w:val="20"/>
        </w:rPr>
        <w:t>Human</w:t>
      </w:r>
      <w:r>
        <w:rPr>
          <w:spacing w:val="-10"/>
          <w:w w:val="105"/>
          <w:sz w:val="20"/>
        </w:rPr>
        <w:t xml:space="preserve"> </w:t>
      </w:r>
      <w:r>
        <w:rPr>
          <w:w w:val="105"/>
          <w:sz w:val="20"/>
        </w:rPr>
        <w:t>Body,</w:t>
      </w:r>
      <w:r>
        <w:rPr>
          <w:spacing w:val="-12"/>
          <w:w w:val="105"/>
          <w:sz w:val="20"/>
        </w:rPr>
        <w:t xml:space="preserve"> </w:t>
      </w:r>
      <w:r>
        <w:rPr>
          <w:w w:val="105"/>
          <w:sz w:val="20"/>
        </w:rPr>
        <w:t>Jones</w:t>
      </w:r>
      <w:r>
        <w:rPr>
          <w:spacing w:val="-12"/>
          <w:w w:val="105"/>
          <w:sz w:val="20"/>
        </w:rPr>
        <w:t xml:space="preserve"> </w:t>
      </w:r>
      <w:r>
        <w:rPr>
          <w:w w:val="105"/>
          <w:sz w:val="20"/>
        </w:rPr>
        <w:t>and Bartlett</w:t>
      </w:r>
      <w:r>
        <w:rPr>
          <w:spacing w:val="-26"/>
          <w:w w:val="105"/>
          <w:sz w:val="20"/>
        </w:rPr>
        <w:t xml:space="preserve"> </w:t>
      </w:r>
      <w:r>
        <w:rPr>
          <w:w w:val="105"/>
          <w:sz w:val="20"/>
        </w:rPr>
        <w:t>Publishers.</w:t>
      </w:r>
    </w:p>
    <w:p w:rsidR="00340F28" w:rsidRDefault="00120495">
      <w:pPr>
        <w:pStyle w:val="ListParagraph"/>
        <w:numPr>
          <w:ilvl w:val="0"/>
          <w:numId w:val="34"/>
        </w:numPr>
        <w:tabs>
          <w:tab w:val="left" w:pos="1212"/>
        </w:tabs>
        <w:spacing w:before="1"/>
        <w:ind w:hanging="338"/>
        <w:rPr>
          <w:sz w:val="20"/>
        </w:rPr>
      </w:pPr>
      <w:r>
        <w:rPr>
          <w:w w:val="105"/>
          <w:sz w:val="20"/>
        </w:rPr>
        <w:t>Shier</w:t>
      </w:r>
      <w:r>
        <w:rPr>
          <w:spacing w:val="-12"/>
          <w:w w:val="105"/>
          <w:sz w:val="20"/>
        </w:rPr>
        <w:t xml:space="preserve"> </w:t>
      </w:r>
      <w:r>
        <w:rPr>
          <w:w w:val="105"/>
          <w:sz w:val="20"/>
        </w:rPr>
        <w:t>David</w:t>
      </w:r>
      <w:r>
        <w:rPr>
          <w:spacing w:val="-9"/>
          <w:w w:val="105"/>
          <w:sz w:val="20"/>
        </w:rPr>
        <w:t xml:space="preserve"> </w:t>
      </w:r>
      <w:r>
        <w:rPr>
          <w:w w:val="105"/>
          <w:sz w:val="20"/>
        </w:rPr>
        <w:t>et</w:t>
      </w:r>
      <w:r>
        <w:rPr>
          <w:spacing w:val="-11"/>
          <w:w w:val="105"/>
          <w:sz w:val="20"/>
        </w:rPr>
        <w:t xml:space="preserve"> </w:t>
      </w:r>
      <w:r>
        <w:rPr>
          <w:w w:val="105"/>
          <w:sz w:val="20"/>
        </w:rPr>
        <w:t>al,</w:t>
      </w:r>
      <w:r>
        <w:rPr>
          <w:spacing w:val="-11"/>
          <w:w w:val="105"/>
          <w:sz w:val="20"/>
        </w:rPr>
        <w:t xml:space="preserve"> </w:t>
      </w:r>
      <w:r>
        <w:rPr>
          <w:w w:val="105"/>
          <w:sz w:val="20"/>
        </w:rPr>
        <w:t>(2012),</w:t>
      </w:r>
      <w:r>
        <w:rPr>
          <w:spacing w:val="-12"/>
          <w:w w:val="105"/>
          <w:sz w:val="20"/>
        </w:rPr>
        <w:t xml:space="preserve"> </w:t>
      </w:r>
      <w:r>
        <w:rPr>
          <w:w w:val="105"/>
          <w:sz w:val="20"/>
        </w:rPr>
        <w:t>Hole’s</w:t>
      </w:r>
      <w:r>
        <w:rPr>
          <w:spacing w:val="-13"/>
          <w:w w:val="105"/>
          <w:sz w:val="20"/>
        </w:rPr>
        <w:t xml:space="preserve"> </w:t>
      </w:r>
      <w:r>
        <w:rPr>
          <w:w w:val="105"/>
          <w:sz w:val="20"/>
        </w:rPr>
        <w:t>Human</w:t>
      </w:r>
      <w:r>
        <w:rPr>
          <w:spacing w:val="-10"/>
          <w:w w:val="105"/>
          <w:sz w:val="20"/>
        </w:rPr>
        <w:t xml:space="preserve"> </w:t>
      </w:r>
      <w:r>
        <w:rPr>
          <w:w w:val="105"/>
          <w:sz w:val="20"/>
        </w:rPr>
        <w:t>Anatomy</w:t>
      </w:r>
      <w:r>
        <w:rPr>
          <w:spacing w:val="-12"/>
          <w:w w:val="105"/>
          <w:sz w:val="20"/>
        </w:rPr>
        <w:t xml:space="preserve"> </w:t>
      </w:r>
      <w:r>
        <w:rPr>
          <w:w w:val="105"/>
          <w:sz w:val="20"/>
        </w:rPr>
        <w:t>and</w:t>
      </w:r>
      <w:r>
        <w:rPr>
          <w:spacing w:val="-12"/>
          <w:w w:val="105"/>
          <w:sz w:val="20"/>
        </w:rPr>
        <w:t xml:space="preserve"> </w:t>
      </w:r>
      <w:r>
        <w:rPr>
          <w:w w:val="105"/>
          <w:sz w:val="20"/>
        </w:rPr>
        <w:t>Physiology,</w:t>
      </w:r>
      <w:r>
        <w:rPr>
          <w:spacing w:val="-11"/>
          <w:w w:val="105"/>
          <w:sz w:val="20"/>
        </w:rPr>
        <w:t xml:space="preserve"> </w:t>
      </w:r>
      <w:r>
        <w:rPr>
          <w:w w:val="105"/>
          <w:sz w:val="20"/>
        </w:rPr>
        <w:t>McGraw</w:t>
      </w:r>
      <w:r>
        <w:rPr>
          <w:spacing w:val="-11"/>
          <w:w w:val="105"/>
          <w:sz w:val="20"/>
        </w:rPr>
        <w:t xml:space="preserve"> </w:t>
      </w:r>
      <w:r>
        <w:rPr>
          <w:w w:val="105"/>
          <w:sz w:val="20"/>
        </w:rPr>
        <w:t>Hill</w:t>
      </w:r>
      <w:r>
        <w:rPr>
          <w:spacing w:val="-11"/>
          <w:w w:val="105"/>
          <w:sz w:val="20"/>
        </w:rPr>
        <w:t xml:space="preserve"> </w:t>
      </w:r>
      <w:r>
        <w:rPr>
          <w:w w:val="105"/>
          <w:sz w:val="20"/>
        </w:rPr>
        <w:t>Education.</w:t>
      </w:r>
    </w:p>
    <w:p w:rsidR="00340F28" w:rsidRDefault="00120495">
      <w:pPr>
        <w:pStyle w:val="Heading3"/>
        <w:spacing w:before="110"/>
        <w:ind w:left="194"/>
      </w:pPr>
      <w:r>
        <w:rPr>
          <w:w w:val="105"/>
        </w:rPr>
        <w:t>WEB LINKS:</w:t>
      </w:r>
    </w:p>
    <w:p w:rsidR="00340F28" w:rsidRDefault="00340F28">
      <w:pPr>
        <w:pStyle w:val="ListParagraph"/>
        <w:numPr>
          <w:ilvl w:val="0"/>
          <w:numId w:val="33"/>
        </w:numPr>
        <w:tabs>
          <w:tab w:val="left" w:pos="1212"/>
        </w:tabs>
        <w:spacing w:before="115"/>
        <w:ind w:hanging="338"/>
        <w:rPr>
          <w:sz w:val="20"/>
        </w:rPr>
      </w:pPr>
      <w:hyperlink r:id="rId13">
        <w:r w:rsidR="00120495">
          <w:rPr>
            <w:w w:val="105"/>
            <w:sz w:val="20"/>
          </w:rPr>
          <w:t>http://training.seer.cancer.gov/anat</w:t>
        </w:r>
        <w:r w:rsidR="00120495">
          <w:rPr>
            <w:w w:val="105"/>
            <w:sz w:val="20"/>
          </w:rPr>
          <w:t>omy/respiratory/quiz.html.</w:t>
        </w:r>
      </w:hyperlink>
    </w:p>
    <w:p w:rsidR="00340F28" w:rsidRDefault="00340F28">
      <w:pPr>
        <w:pStyle w:val="ListParagraph"/>
        <w:numPr>
          <w:ilvl w:val="0"/>
          <w:numId w:val="33"/>
        </w:numPr>
        <w:tabs>
          <w:tab w:val="left" w:pos="1212"/>
        </w:tabs>
        <w:spacing w:before="103"/>
        <w:ind w:hanging="338"/>
        <w:rPr>
          <w:sz w:val="20"/>
        </w:rPr>
      </w:pPr>
      <w:hyperlink r:id="rId14">
        <w:r w:rsidR="00120495">
          <w:rPr>
            <w:w w:val="105"/>
            <w:sz w:val="20"/>
          </w:rPr>
          <w:t>http://kidshealth.org/parent/general/body.</w:t>
        </w:r>
      </w:hyperlink>
    </w:p>
    <w:p w:rsidR="00340F28" w:rsidRDefault="00340F28">
      <w:pPr>
        <w:pStyle w:val="ListParagraph"/>
        <w:numPr>
          <w:ilvl w:val="0"/>
          <w:numId w:val="33"/>
        </w:numPr>
        <w:tabs>
          <w:tab w:val="left" w:pos="1212"/>
        </w:tabs>
        <w:spacing w:before="103"/>
        <w:ind w:hanging="338"/>
        <w:rPr>
          <w:sz w:val="20"/>
        </w:rPr>
      </w:pPr>
      <w:hyperlink r:id="rId15">
        <w:r w:rsidR="00120495">
          <w:rPr>
            <w:w w:val="105"/>
            <w:sz w:val="20"/>
          </w:rPr>
          <w:t>http://www.innerbody.com/anatomy/respiratory.</w:t>
        </w:r>
      </w:hyperlink>
    </w:p>
    <w:p w:rsidR="00340F28" w:rsidRDefault="00340F28">
      <w:pPr>
        <w:rPr>
          <w:sz w:val="20"/>
        </w:rPr>
        <w:sectPr w:rsidR="00340F28">
          <w:pgSz w:w="11910" w:h="16840"/>
          <w:pgMar w:top="940" w:right="820" w:bottom="1500" w:left="1680" w:header="0" w:footer="1303" w:gutter="0"/>
          <w:cols w:space="720"/>
        </w:sectPr>
      </w:pPr>
    </w:p>
    <w:p w:rsidR="00340F28" w:rsidRDefault="00120495">
      <w:pPr>
        <w:spacing w:before="41"/>
        <w:ind w:left="724"/>
        <w:rPr>
          <w:b/>
          <w:sz w:val="28"/>
        </w:rPr>
      </w:pPr>
      <w:r>
        <w:rPr>
          <w:b/>
          <w:sz w:val="28"/>
          <w:u w:val="thick"/>
        </w:rPr>
        <w:lastRenderedPageBreak/>
        <w:t>HUMAN ANATOMY AND PHYSIOLOGY – I (P) –</w:t>
      </w:r>
      <w:r>
        <w:rPr>
          <w:b/>
          <w:spacing w:val="61"/>
          <w:sz w:val="28"/>
          <w:u w:val="thick"/>
        </w:rPr>
        <w:t xml:space="preserve"> </w:t>
      </w:r>
      <w:r>
        <w:rPr>
          <w:b/>
          <w:sz w:val="28"/>
          <w:u w:val="thick"/>
        </w:rPr>
        <w:t>ANT14104P</w:t>
      </w:r>
    </w:p>
    <w:p w:rsidR="00340F28" w:rsidRDefault="00340F28">
      <w:pPr>
        <w:pStyle w:val="BodyText"/>
        <w:spacing w:before="1"/>
        <w:rPr>
          <w:b/>
          <w:sz w:val="21"/>
        </w:rPr>
      </w:pPr>
    </w:p>
    <w:p w:rsidR="00340F28" w:rsidRDefault="00120495">
      <w:pPr>
        <w:pStyle w:val="ListParagraph"/>
        <w:numPr>
          <w:ilvl w:val="1"/>
          <w:numId w:val="33"/>
        </w:numPr>
        <w:tabs>
          <w:tab w:val="left" w:pos="1805"/>
        </w:tabs>
        <w:spacing w:before="81"/>
        <w:ind w:hanging="338"/>
        <w:rPr>
          <w:sz w:val="20"/>
        </w:rPr>
      </w:pPr>
      <w:r>
        <w:rPr>
          <w:w w:val="105"/>
          <w:sz w:val="20"/>
        </w:rPr>
        <w:t>Histology</w:t>
      </w:r>
    </w:p>
    <w:p w:rsidR="00340F28" w:rsidRDefault="00120495">
      <w:pPr>
        <w:pStyle w:val="ListParagraph"/>
        <w:numPr>
          <w:ilvl w:val="2"/>
          <w:numId w:val="33"/>
        </w:numPr>
        <w:tabs>
          <w:tab w:val="left" w:pos="2397"/>
          <w:tab w:val="left" w:pos="2398"/>
        </w:tabs>
        <w:spacing w:before="130"/>
        <w:ind w:firstLine="0"/>
        <w:rPr>
          <w:sz w:val="20"/>
        </w:rPr>
      </w:pPr>
      <w:r>
        <w:rPr>
          <w:w w:val="105"/>
          <w:sz w:val="20"/>
        </w:rPr>
        <w:t>Histotechniques</w:t>
      </w:r>
    </w:p>
    <w:p w:rsidR="00340F28" w:rsidRDefault="00120495">
      <w:pPr>
        <w:pStyle w:val="ListParagraph"/>
        <w:numPr>
          <w:ilvl w:val="2"/>
          <w:numId w:val="33"/>
        </w:numPr>
        <w:tabs>
          <w:tab w:val="left" w:pos="2397"/>
          <w:tab w:val="left" w:pos="2398"/>
        </w:tabs>
        <w:spacing w:before="125"/>
        <w:ind w:left="2397" w:hanging="422"/>
        <w:rPr>
          <w:sz w:val="20"/>
        </w:rPr>
      </w:pPr>
      <w:r>
        <w:rPr>
          <w:w w:val="105"/>
          <w:sz w:val="20"/>
        </w:rPr>
        <w:t>Microscope</w:t>
      </w:r>
    </w:p>
    <w:p w:rsidR="00340F28" w:rsidRDefault="00120495">
      <w:pPr>
        <w:pStyle w:val="ListParagraph"/>
        <w:numPr>
          <w:ilvl w:val="2"/>
          <w:numId w:val="33"/>
        </w:numPr>
        <w:tabs>
          <w:tab w:val="left" w:pos="2397"/>
          <w:tab w:val="left" w:pos="2398"/>
        </w:tabs>
        <w:ind w:left="2397" w:hanging="422"/>
        <w:rPr>
          <w:sz w:val="20"/>
        </w:rPr>
      </w:pPr>
      <w:r>
        <w:rPr>
          <w:w w:val="105"/>
          <w:sz w:val="20"/>
        </w:rPr>
        <w:t>Epithelium</w:t>
      </w:r>
    </w:p>
    <w:p w:rsidR="00340F28" w:rsidRDefault="00120495">
      <w:pPr>
        <w:pStyle w:val="ListParagraph"/>
        <w:numPr>
          <w:ilvl w:val="2"/>
          <w:numId w:val="33"/>
        </w:numPr>
        <w:tabs>
          <w:tab w:val="left" w:pos="2397"/>
          <w:tab w:val="left" w:pos="2398"/>
        </w:tabs>
        <w:ind w:left="2397" w:hanging="422"/>
        <w:rPr>
          <w:sz w:val="20"/>
        </w:rPr>
      </w:pPr>
      <w:r>
        <w:rPr>
          <w:w w:val="105"/>
          <w:sz w:val="20"/>
        </w:rPr>
        <w:t>Histology</w:t>
      </w:r>
      <w:r>
        <w:rPr>
          <w:spacing w:val="-16"/>
          <w:w w:val="105"/>
          <w:sz w:val="20"/>
        </w:rPr>
        <w:t xml:space="preserve"> </w:t>
      </w:r>
      <w:r>
        <w:rPr>
          <w:w w:val="105"/>
          <w:sz w:val="20"/>
        </w:rPr>
        <w:t>of</w:t>
      </w:r>
      <w:r>
        <w:rPr>
          <w:spacing w:val="-12"/>
          <w:w w:val="105"/>
          <w:sz w:val="20"/>
        </w:rPr>
        <w:t xml:space="preserve"> </w:t>
      </w:r>
      <w:r>
        <w:rPr>
          <w:w w:val="105"/>
          <w:sz w:val="20"/>
        </w:rPr>
        <w:t>Skeletal</w:t>
      </w:r>
      <w:r>
        <w:rPr>
          <w:spacing w:val="-15"/>
          <w:w w:val="105"/>
          <w:sz w:val="20"/>
        </w:rPr>
        <w:t xml:space="preserve"> </w:t>
      </w:r>
      <w:r>
        <w:rPr>
          <w:w w:val="105"/>
          <w:sz w:val="20"/>
        </w:rPr>
        <w:t>muscle</w:t>
      </w:r>
    </w:p>
    <w:p w:rsidR="00340F28" w:rsidRDefault="00120495">
      <w:pPr>
        <w:pStyle w:val="ListParagraph"/>
        <w:numPr>
          <w:ilvl w:val="2"/>
          <w:numId w:val="33"/>
        </w:numPr>
        <w:tabs>
          <w:tab w:val="left" w:pos="2397"/>
          <w:tab w:val="left" w:pos="2398"/>
        </w:tabs>
        <w:ind w:left="2397" w:hanging="422"/>
        <w:rPr>
          <w:sz w:val="20"/>
        </w:rPr>
      </w:pPr>
      <w:r>
        <w:rPr>
          <w:w w:val="105"/>
          <w:sz w:val="20"/>
        </w:rPr>
        <w:t>Histology</w:t>
      </w:r>
      <w:r>
        <w:rPr>
          <w:spacing w:val="-16"/>
          <w:w w:val="105"/>
          <w:sz w:val="20"/>
        </w:rPr>
        <w:t xml:space="preserve"> </w:t>
      </w:r>
      <w:r>
        <w:rPr>
          <w:w w:val="105"/>
          <w:sz w:val="20"/>
        </w:rPr>
        <w:t>of</w:t>
      </w:r>
      <w:r>
        <w:rPr>
          <w:spacing w:val="-14"/>
          <w:w w:val="105"/>
          <w:sz w:val="20"/>
        </w:rPr>
        <w:t xml:space="preserve"> </w:t>
      </w:r>
      <w:r>
        <w:rPr>
          <w:w w:val="105"/>
          <w:sz w:val="20"/>
        </w:rPr>
        <w:t>Cardiac</w:t>
      </w:r>
      <w:r>
        <w:rPr>
          <w:spacing w:val="-14"/>
          <w:w w:val="105"/>
          <w:sz w:val="20"/>
        </w:rPr>
        <w:t xml:space="preserve"> </w:t>
      </w:r>
      <w:r>
        <w:rPr>
          <w:w w:val="105"/>
          <w:sz w:val="20"/>
        </w:rPr>
        <w:t>muscle</w:t>
      </w:r>
    </w:p>
    <w:p w:rsidR="00340F28" w:rsidRDefault="00120495">
      <w:pPr>
        <w:pStyle w:val="ListParagraph"/>
        <w:numPr>
          <w:ilvl w:val="2"/>
          <w:numId w:val="33"/>
        </w:numPr>
        <w:tabs>
          <w:tab w:val="left" w:pos="2397"/>
          <w:tab w:val="left" w:pos="2398"/>
        </w:tabs>
        <w:ind w:left="2397" w:hanging="422"/>
        <w:rPr>
          <w:sz w:val="20"/>
        </w:rPr>
      </w:pPr>
      <w:r>
        <w:rPr>
          <w:w w:val="105"/>
          <w:sz w:val="20"/>
        </w:rPr>
        <w:t>Histology</w:t>
      </w:r>
      <w:r>
        <w:rPr>
          <w:spacing w:val="-17"/>
          <w:w w:val="105"/>
          <w:sz w:val="20"/>
        </w:rPr>
        <w:t xml:space="preserve"> </w:t>
      </w:r>
      <w:r>
        <w:rPr>
          <w:w w:val="105"/>
          <w:sz w:val="20"/>
        </w:rPr>
        <w:t>of</w:t>
      </w:r>
      <w:r>
        <w:rPr>
          <w:spacing w:val="-13"/>
          <w:w w:val="105"/>
          <w:sz w:val="20"/>
        </w:rPr>
        <w:t xml:space="preserve"> </w:t>
      </w:r>
      <w:r>
        <w:rPr>
          <w:w w:val="105"/>
          <w:sz w:val="20"/>
        </w:rPr>
        <w:t>Smooth</w:t>
      </w:r>
      <w:r>
        <w:rPr>
          <w:spacing w:val="-13"/>
          <w:w w:val="105"/>
          <w:sz w:val="20"/>
        </w:rPr>
        <w:t xml:space="preserve"> </w:t>
      </w:r>
      <w:r>
        <w:rPr>
          <w:w w:val="105"/>
          <w:sz w:val="20"/>
        </w:rPr>
        <w:t>muscle</w:t>
      </w:r>
    </w:p>
    <w:p w:rsidR="00340F28" w:rsidRDefault="00120495">
      <w:pPr>
        <w:pStyle w:val="ListParagraph"/>
        <w:numPr>
          <w:ilvl w:val="2"/>
          <w:numId w:val="33"/>
        </w:numPr>
        <w:tabs>
          <w:tab w:val="left" w:pos="2397"/>
          <w:tab w:val="left" w:pos="2398"/>
        </w:tabs>
        <w:spacing w:before="125"/>
        <w:ind w:left="2397" w:hanging="422"/>
        <w:rPr>
          <w:sz w:val="20"/>
        </w:rPr>
      </w:pPr>
      <w:r>
        <w:rPr>
          <w:w w:val="105"/>
          <w:sz w:val="20"/>
        </w:rPr>
        <w:t>Histology of</w:t>
      </w:r>
      <w:r>
        <w:rPr>
          <w:spacing w:val="-27"/>
          <w:w w:val="105"/>
          <w:sz w:val="20"/>
        </w:rPr>
        <w:t xml:space="preserve"> </w:t>
      </w:r>
      <w:r>
        <w:rPr>
          <w:w w:val="105"/>
          <w:sz w:val="20"/>
        </w:rPr>
        <w:t>Bone</w:t>
      </w:r>
    </w:p>
    <w:p w:rsidR="00340F28" w:rsidRDefault="00120495">
      <w:pPr>
        <w:pStyle w:val="ListParagraph"/>
        <w:numPr>
          <w:ilvl w:val="2"/>
          <w:numId w:val="33"/>
        </w:numPr>
        <w:tabs>
          <w:tab w:val="left" w:pos="2397"/>
          <w:tab w:val="left" w:pos="2398"/>
        </w:tabs>
        <w:ind w:left="2397" w:hanging="422"/>
        <w:rPr>
          <w:sz w:val="20"/>
        </w:rPr>
      </w:pPr>
      <w:r>
        <w:rPr>
          <w:w w:val="105"/>
          <w:sz w:val="20"/>
        </w:rPr>
        <w:t>Histology</w:t>
      </w:r>
      <w:r>
        <w:rPr>
          <w:spacing w:val="-18"/>
          <w:w w:val="105"/>
          <w:sz w:val="20"/>
        </w:rPr>
        <w:t xml:space="preserve"> </w:t>
      </w:r>
      <w:r>
        <w:rPr>
          <w:w w:val="105"/>
          <w:sz w:val="20"/>
        </w:rPr>
        <w:t>of</w:t>
      </w:r>
      <w:r>
        <w:rPr>
          <w:spacing w:val="-16"/>
          <w:w w:val="105"/>
          <w:sz w:val="20"/>
        </w:rPr>
        <w:t xml:space="preserve"> </w:t>
      </w:r>
      <w:r>
        <w:rPr>
          <w:w w:val="105"/>
          <w:sz w:val="20"/>
        </w:rPr>
        <w:t>Hyaline</w:t>
      </w:r>
      <w:r>
        <w:rPr>
          <w:spacing w:val="-14"/>
          <w:w w:val="105"/>
          <w:sz w:val="20"/>
        </w:rPr>
        <w:t xml:space="preserve"> </w:t>
      </w:r>
      <w:r>
        <w:rPr>
          <w:w w:val="105"/>
          <w:sz w:val="20"/>
        </w:rPr>
        <w:t>cartilage</w:t>
      </w:r>
    </w:p>
    <w:p w:rsidR="00340F28" w:rsidRDefault="00120495">
      <w:pPr>
        <w:pStyle w:val="ListParagraph"/>
        <w:numPr>
          <w:ilvl w:val="2"/>
          <w:numId w:val="33"/>
        </w:numPr>
        <w:tabs>
          <w:tab w:val="left" w:pos="2397"/>
          <w:tab w:val="left" w:pos="2398"/>
        </w:tabs>
        <w:ind w:left="2397" w:hanging="422"/>
        <w:rPr>
          <w:sz w:val="20"/>
        </w:rPr>
      </w:pPr>
      <w:r>
        <w:rPr>
          <w:w w:val="105"/>
          <w:sz w:val="20"/>
        </w:rPr>
        <w:t>Histology</w:t>
      </w:r>
      <w:r>
        <w:rPr>
          <w:spacing w:val="-17"/>
          <w:w w:val="105"/>
          <w:sz w:val="20"/>
        </w:rPr>
        <w:t xml:space="preserve"> </w:t>
      </w:r>
      <w:r>
        <w:rPr>
          <w:w w:val="105"/>
          <w:sz w:val="20"/>
        </w:rPr>
        <w:t>of</w:t>
      </w:r>
      <w:r>
        <w:rPr>
          <w:spacing w:val="-14"/>
          <w:w w:val="105"/>
          <w:sz w:val="20"/>
        </w:rPr>
        <w:t xml:space="preserve"> </w:t>
      </w:r>
      <w:r>
        <w:rPr>
          <w:w w:val="105"/>
          <w:sz w:val="20"/>
        </w:rPr>
        <w:t>Elastic</w:t>
      </w:r>
      <w:r>
        <w:rPr>
          <w:spacing w:val="-15"/>
          <w:w w:val="105"/>
          <w:sz w:val="20"/>
        </w:rPr>
        <w:t xml:space="preserve"> </w:t>
      </w:r>
      <w:r>
        <w:rPr>
          <w:w w:val="105"/>
          <w:sz w:val="20"/>
        </w:rPr>
        <w:t>cartilage</w:t>
      </w:r>
    </w:p>
    <w:p w:rsidR="00340F28" w:rsidRDefault="00120495">
      <w:pPr>
        <w:pStyle w:val="ListParagraph"/>
        <w:numPr>
          <w:ilvl w:val="2"/>
          <w:numId w:val="33"/>
        </w:numPr>
        <w:tabs>
          <w:tab w:val="left" w:pos="2397"/>
          <w:tab w:val="left" w:pos="2398"/>
        </w:tabs>
        <w:spacing w:before="130"/>
        <w:ind w:left="2397" w:hanging="422"/>
        <w:rPr>
          <w:sz w:val="20"/>
        </w:rPr>
      </w:pPr>
      <w:r>
        <w:rPr>
          <w:w w:val="105"/>
          <w:sz w:val="20"/>
        </w:rPr>
        <w:t>Histology</w:t>
      </w:r>
      <w:r>
        <w:rPr>
          <w:spacing w:val="-23"/>
          <w:w w:val="105"/>
          <w:sz w:val="20"/>
        </w:rPr>
        <w:t xml:space="preserve"> </w:t>
      </w:r>
      <w:r>
        <w:rPr>
          <w:w w:val="105"/>
          <w:sz w:val="20"/>
        </w:rPr>
        <w:t>of</w:t>
      </w:r>
      <w:r>
        <w:rPr>
          <w:spacing w:val="-20"/>
          <w:w w:val="105"/>
          <w:sz w:val="20"/>
        </w:rPr>
        <w:t xml:space="preserve"> </w:t>
      </w:r>
      <w:r>
        <w:rPr>
          <w:w w:val="105"/>
          <w:sz w:val="20"/>
        </w:rPr>
        <w:t>Fibrocartilage</w:t>
      </w:r>
    </w:p>
    <w:p w:rsidR="00340F28" w:rsidRDefault="00120495">
      <w:pPr>
        <w:pStyle w:val="ListParagraph"/>
        <w:numPr>
          <w:ilvl w:val="2"/>
          <w:numId w:val="33"/>
        </w:numPr>
        <w:tabs>
          <w:tab w:val="left" w:pos="2397"/>
          <w:tab w:val="left" w:pos="2398"/>
        </w:tabs>
        <w:spacing w:before="125"/>
        <w:ind w:left="2397" w:hanging="422"/>
        <w:rPr>
          <w:sz w:val="20"/>
        </w:rPr>
      </w:pPr>
      <w:r>
        <w:rPr>
          <w:w w:val="105"/>
          <w:sz w:val="20"/>
        </w:rPr>
        <w:t>Histology of</w:t>
      </w:r>
      <w:r>
        <w:rPr>
          <w:spacing w:val="-26"/>
          <w:w w:val="105"/>
          <w:sz w:val="20"/>
        </w:rPr>
        <w:t xml:space="preserve"> </w:t>
      </w:r>
      <w:r>
        <w:rPr>
          <w:w w:val="105"/>
          <w:sz w:val="20"/>
        </w:rPr>
        <w:t>artery</w:t>
      </w:r>
    </w:p>
    <w:p w:rsidR="00340F28" w:rsidRDefault="00120495">
      <w:pPr>
        <w:pStyle w:val="ListParagraph"/>
        <w:numPr>
          <w:ilvl w:val="2"/>
          <w:numId w:val="33"/>
        </w:numPr>
        <w:tabs>
          <w:tab w:val="left" w:pos="2397"/>
          <w:tab w:val="left" w:pos="2398"/>
        </w:tabs>
        <w:ind w:left="2397" w:hanging="422"/>
        <w:rPr>
          <w:sz w:val="20"/>
        </w:rPr>
      </w:pPr>
      <w:r>
        <w:rPr>
          <w:w w:val="105"/>
          <w:sz w:val="20"/>
        </w:rPr>
        <w:t>Histology of</w:t>
      </w:r>
      <w:r>
        <w:rPr>
          <w:spacing w:val="-28"/>
          <w:w w:val="105"/>
          <w:sz w:val="20"/>
        </w:rPr>
        <w:t xml:space="preserve"> </w:t>
      </w:r>
      <w:r>
        <w:rPr>
          <w:w w:val="105"/>
          <w:sz w:val="20"/>
        </w:rPr>
        <w:t>Vein</w:t>
      </w:r>
    </w:p>
    <w:p w:rsidR="00340F28" w:rsidRDefault="00120495">
      <w:pPr>
        <w:pStyle w:val="ListParagraph"/>
        <w:numPr>
          <w:ilvl w:val="2"/>
          <w:numId w:val="33"/>
        </w:numPr>
        <w:tabs>
          <w:tab w:val="left" w:pos="2398"/>
        </w:tabs>
        <w:ind w:left="2397" w:hanging="422"/>
        <w:rPr>
          <w:sz w:val="20"/>
        </w:rPr>
      </w:pPr>
      <w:r>
        <w:rPr>
          <w:w w:val="105"/>
          <w:sz w:val="20"/>
        </w:rPr>
        <w:t>Histology of</w:t>
      </w:r>
      <w:r>
        <w:rPr>
          <w:spacing w:val="-24"/>
          <w:w w:val="105"/>
          <w:sz w:val="20"/>
        </w:rPr>
        <w:t xml:space="preserve"> </w:t>
      </w:r>
      <w:r>
        <w:rPr>
          <w:w w:val="105"/>
          <w:sz w:val="20"/>
        </w:rPr>
        <w:t>Lung</w:t>
      </w:r>
    </w:p>
    <w:p w:rsidR="00340F28" w:rsidRDefault="00120495">
      <w:pPr>
        <w:pStyle w:val="ListParagraph"/>
        <w:numPr>
          <w:ilvl w:val="2"/>
          <w:numId w:val="33"/>
        </w:numPr>
        <w:tabs>
          <w:tab w:val="left" w:pos="2397"/>
          <w:tab w:val="left" w:pos="2398"/>
        </w:tabs>
        <w:ind w:left="2397" w:hanging="422"/>
        <w:rPr>
          <w:sz w:val="20"/>
        </w:rPr>
      </w:pPr>
      <w:r>
        <w:rPr>
          <w:w w:val="105"/>
          <w:sz w:val="20"/>
        </w:rPr>
        <w:t>Histology of</w:t>
      </w:r>
      <w:r>
        <w:rPr>
          <w:spacing w:val="-29"/>
          <w:w w:val="105"/>
          <w:sz w:val="20"/>
        </w:rPr>
        <w:t xml:space="preserve"> </w:t>
      </w:r>
      <w:r>
        <w:rPr>
          <w:w w:val="105"/>
          <w:sz w:val="20"/>
        </w:rPr>
        <w:t>Trachea</w:t>
      </w:r>
    </w:p>
    <w:p w:rsidR="00340F28" w:rsidRDefault="00120495">
      <w:pPr>
        <w:pStyle w:val="ListParagraph"/>
        <w:numPr>
          <w:ilvl w:val="2"/>
          <w:numId w:val="33"/>
        </w:numPr>
        <w:tabs>
          <w:tab w:val="left" w:pos="2397"/>
          <w:tab w:val="left" w:pos="2398"/>
        </w:tabs>
        <w:ind w:left="2397" w:hanging="422"/>
        <w:rPr>
          <w:sz w:val="20"/>
        </w:rPr>
      </w:pPr>
      <w:r>
        <w:rPr>
          <w:w w:val="105"/>
          <w:sz w:val="20"/>
        </w:rPr>
        <w:t>Histology of Lymph</w:t>
      </w:r>
      <w:r>
        <w:rPr>
          <w:spacing w:val="-34"/>
          <w:w w:val="105"/>
          <w:sz w:val="20"/>
        </w:rPr>
        <w:t xml:space="preserve"> </w:t>
      </w:r>
      <w:r>
        <w:rPr>
          <w:w w:val="105"/>
          <w:sz w:val="20"/>
        </w:rPr>
        <w:t>node</w:t>
      </w:r>
    </w:p>
    <w:p w:rsidR="00340F28" w:rsidRDefault="00120495">
      <w:pPr>
        <w:pStyle w:val="ListParagraph"/>
        <w:numPr>
          <w:ilvl w:val="2"/>
          <w:numId w:val="33"/>
        </w:numPr>
        <w:tabs>
          <w:tab w:val="left" w:pos="2397"/>
          <w:tab w:val="left" w:pos="2398"/>
        </w:tabs>
        <w:spacing w:before="125"/>
        <w:ind w:left="2397" w:hanging="422"/>
        <w:rPr>
          <w:sz w:val="20"/>
        </w:rPr>
      </w:pPr>
      <w:r>
        <w:rPr>
          <w:w w:val="105"/>
          <w:sz w:val="20"/>
        </w:rPr>
        <w:t>Histology of</w:t>
      </w:r>
      <w:r>
        <w:rPr>
          <w:spacing w:val="-29"/>
          <w:w w:val="105"/>
          <w:sz w:val="20"/>
        </w:rPr>
        <w:t xml:space="preserve"> </w:t>
      </w:r>
      <w:r>
        <w:rPr>
          <w:w w:val="105"/>
          <w:sz w:val="20"/>
        </w:rPr>
        <w:t>Spleen</w:t>
      </w:r>
    </w:p>
    <w:p w:rsidR="00340F28" w:rsidRDefault="00120495">
      <w:pPr>
        <w:pStyle w:val="ListParagraph"/>
        <w:numPr>
          <w:ilvl w:val="2"/>
          <w:numId w:val="33"/>
        </w:numPr>
        <w:tabs>
          <w:tab w:val="left" w:pos="2397"/>
          <w:tab w:val="left" w:pos="2398"/>
        </w:tabs>
        <w:ind w:left="2397" w:hanging="422"/>
        <w:rPr>
          <w:sz w:val="20"/>
        </w:rPr>
      </w:pPr>
      <w:r>
        <w:rPr>
          <w:w w:val="105"/>
          <w:sz w:val="20"/>
        </w:rPr>
        <w:t>Histology of</w:t>
      </w:r>
      <w:r>
        <w:rPr>
          <w:spacing w:val="-30"/>
          <w:w w:val="105"/>
          <w:sz w:val="20"/>
        </w:rPr>
        <w:t xml:space="preserve"> </w:t>
      </w:r>
      <w:r>
        <w:rPr>
          <w:w w:val="105"/>
          <w:sz w:val="20"/>
        </w:rPr>
        <w:t>Thymus</w:t>
      </w:r>
    </w:p>
    <w:p w:rsidR="00340F28" w:rsidRDefault="00120495">
      <w:pPr>
        <w:pStyle w:val="ListParagraph"/>
        <w:numPr>
          <w:ilvl w:val="2"/>
          <w:numId w:val="33"/>
        </w:numPr>
        <w:tabs>
          <w:tab w:val="left" w:pos="2397"/>
          <w:tab w:val="left" w:pos="2398"/>
        </w:tabs>
        <w:ind w:left="2397" w:hanging="422"/>
        <w:rPr>
          <w:sz w:val="20"/>
        </w:rPr>
      </w:pPr>
      <w:r>
        <w:rPr>
          <w:w w:val="105"/>
          <w:sz w:val="20"/>
        </w:rPr>
        <w:t>Histology of</w:t>
      </w:r>
      <w:r>
        <w:rPr>
          <w:spacing w:val="-26"/>
          <w:w w:val="105"/>
          <w:sz w:val="20"/>
        </w:rPr>
        <w:t xml:space="preserve"> </w:t>
      </w:r>
      <w:r>
        <w:rPr>
          <w:w w:val="105"/>
          <w:sz w:val="20"/>
        </w:rPr>
        <w:t>Tonsil</w:t>
      </w:r>
    </w:p>
    <w:p w:rsidR="00340F28" w:rsidRDefault="00120495">
      <w:pPr>
        <w:pStyle w:val="ListParagraph"/>
        <w:numPr>
          <w:ilvl w:val="2"/>
          <w:numId w:val="33"/>
        </w:numPr>
        <w:tabs>
          <w:tab w:val="left" w:pos="2397"/>
          <w:tab w:val="left" w:pos="2398"/>
        </w:tabs>
        <w:spacing w:before="130"/>
        <w:ind w:left="2397" w:hanging="422"/>
        <w:rPr>
          <w:sz w:val="20"/>
        </w:rPr>
      </w:pPr>
      <w:r>
        <w:rPr>
          <w:w w:val="105"/>
          <w:sz w:val="20"/>
        </w:rPr>
        <w:t>Histology of</w:t>
      </w:r>
      <w:r>
        <w:rPr>
          <w:spacing w:val="-29"/>
          <w:w w:val="105"/>
          <w:sz w:val="20"/>
        </w:rPr>
        <w:t xml:space="preserve"> </w:t>
      </w:r>
      <w:r>
        <w:rPr>
          <w:w w:val="105"/>
          <w:sz w:val="20"/>
        </w:rPr>
        <w:t>Tongue</w:t>
      </w:r>
    </w:p>
    <w:p w:rsidR="00340F28" w:rsidRDefault="00120495">
      <w:pPr>
        <w:pStyle w:val="ListParagraph"/>
        <w:numPr>
          <w:ilvl w:val="2"/>
          <w:numId w:val="33"/>
        </w:numPr>
        <w:tabs>
          <w:tab w:val="left" w:pos="2397"/>
          <w:tab w:val="left" w:pos="2398"/>
        </w:tabs>
        <w:spacing w:before="125"/>
        <w:ind w:left="2397" w:hanging="422"/>
        <w:rPr>
          <w:sz w:val="20"/>
        </w:rPr>
      </w:pPr>
      <w:r>
        <w:rPr>
          <w:w w:val="105"/>
          <w:sz w:val="20"/>
        </w:rPr>
        <w:t>Histology of Serous</w:t>
      </w:r>
      <w:r>
        <w:rPr>
          <w:spacing w:val="-36"/>
          <w:w w:val="105"/>
          <w:sz w:val="20"/>
        </w:rPr>
        <w:t xml:space="preserve"> </w:t>
      </w:r>
      <w:r>
        <w:rPr>
          <w:w w:val="105"/>
          <w:sz w:val="20"/>
        </w:rPr>
        <w:t>gland</w:t>
      </w:r>
    </w:p>
    <w:p w:rsidR="00340F28" w:rsidRDefault="00120495">
      <w:pPr>
        <w:pStyle w:val="ListParagraph"/>
        <w:numPr>
          <w:ilvl w:val="2"/>
          <w:numId w:val="33"/>
        </w:numPr>
        <w:tabs>
          <w:tab w:val="left" w:pos="2397"/>
          <w:tab w:val="left" w:pos="2398"/>
        </w:tabs>
        <w:ind w:left="2397" w:hanging="422"/>
        <w:rPr>
          <w:sz w:val="20"/>
        </w:rPr>
      </w:pPr>
      <w:r>
        <w:rPr>
          <w:w w:val="105"/>
          <w:sz w:val="20"/>
        </w:rPr>
        <w:t>Histology</w:t>
      </w:r>
      <w:r>
        <w:rPr>
          <w:spacing w:val="-16"/>
          <w:w w:val="105"/>
          <w:sz w:val="20"/>
        </w:rPr>
        <w:t xml:space="preserve"> </w:t>
      </w:r>
      <w:r>
        <w:rPr>
          <w:w w:val="105"/>
          <w:sz w:val="20"/>
        </w:rPr>
        <w:t>of</w:t>
      </w:r>
      <w:r>
        <w:rPr>
          <w:spacing w:val="-13"/>
          <w:w w:val="105"/>
          <w:sz w:val="20"/>
        </w:rPr>
        <w:t xml:space="preserve"> </w:t>
      </w:r>
      <w:r>
        <w:rPr>
          <w:w w:val="105"/>
          <w:sz w:val="20"/>
        </w:rPr>
        <w:t>Mucous</w:t>
      </w:r>
      <w:r>
        <w:rPr>
          <w:spacing w:val="-13"/>
          <w:w w:val="105"/>
          <w:sz w:val="20"/>
        </w:rPr>
        <w:t xml:space="preserve"> </w:t>
      </w:r>
      <w:r>
        <w:rPr>
          <w:w w:val="105"/>
          <w:sz w:val="20"/>
        </w:rPr>
        <w:t>gland</w:t>
      </w:r>
    </w:p>
    <w:p w:rsidR="00340F28" w:rsidRDefault="00120495">
      <w:pPr>
        <w:pStyle w:val="ListParagraph"/>
        <w:numPr>
          <w:ilvl w:val="2"/>
          <w:numId w:val="33"/>
        </w:numPr>
        <w:tabs>
          <w:tab w:val="left" w:pos="2397"/>
          <w:tab w:val="left" w:pos="2398"/>
        </w:tabs>
        <w:ind w:left="2397" w:hanging="422"/>
        <w:rPr>
          <w:sz w:val="20"/>
        </w:rPr>
      </w:pPr>
      <w:r>
        <w:rPr>
          <w:w w:val="105"/>
          <w:sz w:val="20"/>
        </w:rPr>
        <w:t>Histology of</w:t>
      </w:r>
      <w:r>
        <w:rPr>
          <w:spacing w:val="-35"/>
          <w:w w:val="105"/>
          <w:sz w:val="20"/>
        </w:rPr>
        <w:t xml:space="preserve"> </w:t>
      </w:r>
      <w:r>
        <w:rPr>
          <w:w w:val="105"/>
          <w:sz w:val="20"/>
        </w:rPr>
        <w:t>Oesophagus</w:t>
      </w:r>
    </w:p>
    <w:p w:rsidR="00340F28" w:rsidRDefault="00120495">
      <w:pPr>
        <w:pStyle w:val="ListParagraph"/>
        <w:numPr>
          <w:ilvl w:val="2"/>
          <w:numId w:val="33"/>
        </w:numPr>
        <w:tabs>
          <w:tab w:val="left" w:pos="2397"/>
          <w:tab w:val="left" w:pos="2398"/>
        </w:tabs>
        <w:ind w:left="2397" w:hanging="422"/>
        <w:rPr>
          <w:sz w:val="20"/>
        </w:rPr>
      </w:pPr>
      <w:r>
        <w:rPr>
          <w:w w:val="105"/>
          <w:sz w:val="20"/>
        </w:rPr>
        <w:t>Stomach</w:t>
      </w:r>
      <w:r>
        <w:rPr>
          <w:spacing w:val="-22"/>
          <w:w w:val="105"/>
          <w:sz w:val="20"/>
        </w:rPr>
        <w:t xml:space="preserve"> </w:t>
      </w:r>
      <w:r>
        <w:rPr>
          <w:w w:val="105"/>
          <w:sz w:val="20"/>
        </w:rPr>
        <w:t>(Fundus)</w:t>
      </w:r>
    </w:p>
    <w:p w:rsidR="00340F28" w:rsidRDefault="00120495">
      <w:pPr>
        <w:pStyle w:val="ListParagraph"/>
        <w:numPr>
          <w:ilvl w:val="2"/>
          <w:numId w:val="33"/>
        </w:numPr>
        <w:tabs>
          <w:tab w:val="left" w:pos="2397"/>
          <w:tab w:val="left" w:pos="2398"/>
        </w:tabs>
        <w:ind w:left="2397" w:hanging="422"/>
        <w:rPr>
          <w:sz w:val="20"/>
        </w:rPr>
      </w:pPr>
      <w:r>
        <w:rPr>
          <w:w w:val="105"/>
          <w:sz w:val="20"/>
        </w:rPr>
        <w:t>Histology</w:t>
      </w:r>
      <w:r>
        <w:rPr>
          <w:spacing w:val="-17"/>
          <w:w w:val="105"/>
          <w:sz w:val="20"/>
        </w:rPr>
        <w:t xml:space="preserve"> </w:t>
      </w:r>
      <w:r>
        <w:rPr>
          <w:w w:val="105"/>
          <w:sz w:val="20"/>
        </w:rPr>
        <w:t>of</w:t>
      </w:r>
      <w:r>
        <w:rPr>
          <w:spacing w:val="-13"/>
          <w:w w:val="105"/>
          <w:sz w:val="20"/>
        </w:rPr>
        <w:t xml:space="preserve"> </w:t>
      </w:r>
      <w:r>
        <w:rPr>
          <w:w w:val="105"/>
          <w:sz w:val="20"/>
        </w:rPr>
        <w:t>Stomach</w:t>
      </w:r>
      <w:r>
        <w:rPr>
          <w:spacing w:val="-15"/>
          <w:w w:val="105"/>
          <w:sz w:val="20"/>
        </w:rPr>
        <w:t xml:space="preserve"> </w:t>
      </w:r>
      <w:r>
        <w:rPr>
          <w:w w:val="105"/>
          <w:sz w:val="20"/>
        </w:rPr>
        <w:t>(Pylorus)</w:t>
      </w:r>
    </w:p>
    <w:p w:rsidR="00340F28" w:rsidRDefault="00120495">
      <w:pPr>
        <w:pStyle w:val="ListParagraph"/>
        <w:numPr>
          <w:ilvl w:val="2"/>
          <w:numId w:val="33"/>
        </w:numPr>
        <w:tabs>
          <w:tab w:val="left" w:pos="2397"/>
          <w:tab w:val="left" w:pos="2398"/>
        </w:tabs>
        <w:spacing w:before="125"/>
        <w:ind w:left="2397" w:hanging="422"/>
        <w:rPr>
          <w:sz w:val="20"/>
        </w:rPr>
      </w:pPr>
      <w:r>
        <w:rPr>
          <w:w w:val="105"/>
          <w:sz w:val="20"/>
        </w:rPr>
        <w:t>Histology of</w:t>
      </w:r>
      <w:r>
        <w:rPr>
          <w:spacing w:val="-33"/>
          <w:w w:val="105"/>
          <w:sz w:val="20"/>
        </w:rPr>
        <w:t xml:space="preserve"> </w:t>
      </w:r>
      <w:r>
        <w:rPr>
          <w:w w:val="105"/>
          <w:sz w:val="20"/>
        </w:rPr>
        <w:t>Duodenum</w:t>
      </w:r>
    </w:p>
    <w:p w:rsidR="00340F28" w:rsidRDefault="00120495">
      <w:pPr>
        <w:pStyle w:val="ListParagraph"/>
        <w:numPr>
          <w:ilvl w:val="2"/>
          <w:numId w:val="33"/>
        </w:numPr>
        <w:tabs>
          <w:tab w:val="left" w:pos="2397"/>
          <w:tab w:val="left" w:pos="2398"/>
          <w:tab w:val="left" w:pos="2450"/>
        </w:tabs>
        <w:spacing w:line="374" w:lineRule="auto"/>
        <w:ind w:right="5087" w:firstLine="0"/>
        <w:rPr>
          <w:sz w:val="20"/>
        </w:rPr>
      </w:pPr>
      <w:r>
        <w:rPr>
          <w:w w:val="105"/>
          <w:sz w:val="20"/>
        </w:rPr>
        <w:t>Histology of</w:t>
      </w:r>
      <w:r>
        <w:rPr>
          <w:spacing w:val="-26"/>
          <w:w w:val="105"/>
          <w:sz w:val="20"/>
        </w:rPr>
        <w:t xml:space="preserve"> </w:t>
      </w:r>
      <w:r>
        <w:rPr>
          <w:w w:val="105"/>
          <w:sz w:val="20"/>
        </w:rPr>
        <w:t>Jejunum aa)</w:t>
      </w:r>
      <w:r>
        <w:rPr>
          <w:w w:val="105"/>
          <w:sz w:val="20"/>
        </w:rPr>
        <w:tab/>
      </w:r>
      <w:r>
        <w:rPr>
          <w:w w:val="105"/>
          <w:sz w:val="20"/>
        </w:rPr>
        <w:tab/>
        <w:t>Histology of</w:t>
      </w:r>
      <w:r>
        <w:rPr>
          <w:spacing w:val="-29"/>
          <w:w w:val="105"/>
          <w:sz w:val="20"/>
        </w:rPr>
        <w:t xml:space="preserve"> </w:t>
      </w:r>
      <w:r>
        <w:rPr>
          <w:w w:val="105"/>
          <w:sz w:val="20"/>
        </w:rPr>
        <w:t>Ileum</w:t>
      </w:r>
    </w:p>
    <w:p w:rsidR="00340F28" w:rsidRDefault="00120495">
      <w:pPr>
        <w:pStyle w:val="BodyText"/>
        <w:tabs>
          <w:tab w:val="left" w:pos="2450"/>
        </w:tabs>
        <w:spacing w:before="6" w:line="369" w:lineRule="auto"/>
        <w:ind w:left="1975" w:right="4556"/>
      </w:pPr>
      <w:r>
        <w:rPr>
          <w:w w:val="105"/>
        </w:rPr>
        <w:t>bb) Histology of Large intestine cc)</w:t>
      </w:r>
      <w:r>
        <w:rPr>
          <w:w w:val="105"/>
        </w:rPr>
        <w:tab/>
        <w:t>Histology of</w:t>
      </w:r>
      <w:r>
        <w:rPr>
          <w:spacing w:val="-34"/>
          <w:w w:val="105"/>
        </w:rPr>
        <w:t xml:space="preserve"> </w:t>
      </w:r>
      <w:r>
        <w:rPr>
          <w:w w:val="105"/>
        </w:rPr>
        <w:t>Appendix</w:t>
      </w:r>
    </w:p>
    <w:p w:rsidR="00340F28" w:rsidRDefault="00120495">
      <w:pPr>
        <w:pStyle w:val="BodyText"/>
        <w:spacing w:before="8"/>
        <w:ind w:left="1975"/>
      </w:pPr>
      <w:r>
        <w:rPr>
          <w:w w:val="105"/>
        </w:rPr>
        <w:t>dd)  Histology of Liver</w:t>
      </w:r>
    </w:p>
    <w:p w:rsidR="00340F28" w:rsidRDefault="00120495">
      <w:pPr>
        <w:pStyle w:val="BodyText"/>
        <w:tabs>
          <w:tab w:val="left" w:pos="2397"/>
        </w:tabs>
        <w:spacing w:line="374" w:lineRule="auto"/>
        <w:ind w:left="1975" w:right="4761"/>
      </w:pPr>
      <w:r>
        <w:rPr>
          <w:w w:val="105"/>
        </w:rPr>
        <w:t>ee) Histology of Gall bladder ff)</w:t>
      </w:r>
      <w:r>
        <w:rPr>
          <w:w w:val="105"/>
        </w:rPr>
        <w:tab/>
        <w:t>Histology of</w:t>
      </w:r>
      <w:r>
        <w:rPr>
          <w:spacing w:val="-29"/>
          <w:w w:val="105"/>
        </w:rPr>
        <w:t xml:space="preserve"> </w:t>
      </w:r>
      <w:r>
        <w:rPr>
          <w:w w:val="105"/>
        </w:rPr>
        <w:t>Pancreas</w:t>
      </w:r>
    </w:p>
    <w:p w:rsidR="00340F28" w:rsidRDefault="00120495">
      <w:pPr>
        <w:pStyle w:val="ListParagraph"/>
        <w:numPr>
          <w:ilvl w:val="1"/>
          <w:numId w:val="33"/>
        </w:numPr>
        <w:tabs>
          <w:tab w:val="left" w:pos="1805"/>
        </w:tabs>
        <w:spacing w:before="3"/>
        <w:ind w:hanging="338"/>
        <w:rPr>
          <w:sz w:val="20"/>
        </w:rPr>
      </w:pPr>
      <w:r>
        <w:rPr>
          <w:w w:val="105"/>
          <w:sz w:val="20"/>
        </w:rPr>
        <w:t>Osteology</w:t>
      </w:r>
    </w:p>
    <w:p w:rsidR="00340F28" w:rsidRDefault="00120495">
      <w:pPr>
        <w:pStyle w:val="ListParagraph"/>
        <w:numPr>
          <w:ilvl w:val="2"/>
          <w:numId w:val="33"/>
        </w:numPr>
        <w:tabs>
          <w:tab w:val="left" w:pos="2397"/>
          <w:tab w:val="left" w:pos="2398"/>
        </w:tabs>
        <w:spacing w:before="125"/>
        <w:ind w:left="2397" w:hanging="422"/>
        <w:rPr>
          <w:sz w:val="20"/>
        </w:rPr>
      </w:pPr>
      <w:r>
        <w:rPr>
          <w:w w:val="105"/>
          <w:sz w:val="20"/>
        </w:rPr>
        <w:t>Appendicular</w:t>
      </w:r>
      <w:r>
        <w:rPr>
          <w:spacing w:val="-32"/>
          <w:w w:val="105"/>
          <w:sz w:val="20"/>
        </w:rPr>
        <w:t xml:space="preserve"> </w:t>
      </w:r>
      <w:r>
        <w:rPr>
          <w:w w:val="105"/>
          <w:sz w:val="20"/>
        </w:rPr>
        <w:t>skeleton</w:t>
      </w:r>
    </w:p>
    <w:p w:rsidR="00340F28" w:rsidRDefault="00120495">
      <w:pPr>
        <w:pStyle w:val="ListParagraph"/>
        <w:numPr>
          <w:ilvl w:val="2"/>
          <w:numId w:val="33"/>
        </w:numPr>
        <w:tabs>
          <w:tab w:val="left" w:pos="2397"/>
          <w:tab w:val="left" w:pos="2398"/>
        </w:tabs>
        <w:ind w:left="2397" w:hanging="422"/>
        <w:rPr>
          <w:sz w:val="20"/>
        </w:rPr>
      </w:pPr>
      <w:r>
        <w:rPr>
          <w:w w:val="105"/>
          <w:sz w:val="20"/>
        </w:rPr>
        <w:t>Axial</w:t>
      </w:r>
      <w:r>
        <w:rPr>
          <w:spacing w:val="-23"/>
          <w:w w:val="105"/>
          <w:sz w:val="20"/>
        </w:rPr>
        <w:t xml:space="preserve"> </w:t>
      </w:r>
      <w:r>
        <w:rPr>
          <w:w w:val="105"/>
          <w:sz w:val="20"/>
        </w:rPr>
        <w:t>skeleton</w:t>
      </w:r>
    </w:p>
    <w:p w:rsidR="00340F28" w:rsidRDefault="00120495">
      <w:pPr>
        <w:pStyle w:val="ListParagraph"/>
        <w:numPr>
          <w:ilvl w:val="1"/>
          <w:numId w:val="33"/>
        </w:numPr>
        <w:tabs>
          <w:tab w:val="left" w:pos="1805"/>
        </w:tabs>
        <w:ind w:hanging="338"/>
        <w:rPr>
          <w:sz w:val="20"/>
        </w:rPr>
      </w:pPr>
      <w:r>
        <w:rPr>
          <w:w w:val="105"/>
          <w:sz w:val="20"/>
        </w:rPr>
        <w:t>Specimen</w:t>
      </w:r>
    </w:p>
    <w:p w:rsidR="00340F28" w:rsidRDefault="00340F28">
      <w:pPr>
        <w:rPr>
          <w:sz w:val="20"/>
        </w:rPr>
        <w:sectPr w:rsidR="00340F28">
          <w:pgSz w:w="11910" w:h="16840"/>
          <w:pgMar w:top="900" w:right="940" w:bottom="1560" w:left="1680" w:header="0" w:footer="1303" w:gutter="0"/>
          <w:cols w:space="720"/>
        </w:sectPr>
      </w:pPr>
    </w:p>
    <w:p w:rsidR="00340F28" w:rsidRDefault="00120495">
      <w:pPr>
        <w:pStyle w:val="ListParagraph"/>
        <w:numPr>
          <w:ilvl w:val="2"/>
          <w:numId w:val="33"/>
        </w:numPr>
        <w:tabs>
          <w:tab w:val="left" w:pos="2417"/>
          <w:tab w:val="left" w:pos="2418"/>
        </w:tabs>
        <w:spacing w:before="59"/>
        <w:ind w:left="2417" w:hanging="422"/>
        <w:rPr>
          <w:sz w:val="20"/>
        </w:rPr>
      </w:pPr>
      <w:r>
        <w:rPr>
          <w:w w:val="105"/>
          <w:sz w:val="20"/>
        </w:rPr>
        <w:lastRenderedPageBreak/>
        <w:t>Heart</w:t>
      </w:r>
    </w:p>
    <w:p w:rsidR="00340F28" w:rsidRDefault="00120495">
      <w:pPr>
        <w:pStyle w:val="ListParagraph"/>
        <w:numPr>
          <w:ilvl w:val="2"/>
          <w:numId w:val="33"/>
        </w:numPr>
        <w:tabs>
          <w:tab w:val="left" w:pos="2417"/>
          <w:tab w:val="left" w:pos="2418"/>
        </w:tabs>
        <w:spacing w:before="125"/>
        <w:ind w:left="2417" w:hanging="422"/>
        <w:rPr>
          <w:sz w:val="20"/>
        </w:rPr>
      </w:pPr>
      <w:r>
        <w:rPr>
          <w:w w:val="105"/>
          <w:sz w:val="20"/>
        </w:rPr>
        <w:t>Lung</w:t>
      </w:r>
    </w:p>
    <w:p w:rsidR="00340F28" w:rsidRDefault="00120495">
      <w:pPr>
        <w:pStyle w:val="ListParagraph"/>
        <w:numPr>
          <w:ilvl w:val="2"/>
          <w:numId w:val="33"/>
        </w:numPr>
        <w:tabs>
          <w:tab w:val="left" w:pos="2417"/>
          <w:tab w:val="left" w:pos="2418"/>
        </w:tabs>
        <w:ind w:left="2417" w:hanging="422"/>
        <w:rPr>
          <w:sz w:val="20"/>
        </w:rPr>
      </w:pPr>
      <w:r>
        <w:rPr>
          <w:w w:val="105"/>
          <w:sz w:val="20"/>
        </w:rPr>
        <w:t>Larynx</w:t>
      </w:r>
    </w:p>
    <w:p w:rsidR="00340F28" w:rsidRDefault="00120495">
      <w:pPr>
        <w:pStyle w:val="ListParagraph"/>
        <w:numPr>
          <w:ilvl w:val="2"/>
          <w:numId w:val="33"/>
        </w:numPr>
        <w:tabs>
          <w:tab w:val="left" w:pos="2417"/>
          <w:tab w:val="left" w:pos="2418"/>
        </w:tabs>
        <w:ind w:left="2417" w:hanging="422"/>
        <w:rPr>
          <w:sz w:val="20"/>
        </w:rPr>
      </w:pPr>
      <w:r>
        <w:rPr>
          <w:w w:val="105"/>
          <w:sz w:val="20"/>
        </w:rPr>
        <w:t>Skin</w:t>
      </w:r>
    </w:p>
    <w:p w:rsidR="00340F28" w:rsidRDefault="00120495">
      <w:pPr>
        <w:pStyle w:val="ListParagraph"/>
        <w:numPr>
          <w:ilvl w:val="2"/>
          <w:numId w:val="33"/>
        </w:numPr>
        <w:tabs>
          <w:tab w:val="left" w:pos="2417"/>
          <w:tab w:val="left" w:pos="2418"/>
        </w:tabs>
        <w:ind w:left="2417" w:hanging="422"/>
        <w:rPr>
          <w:sz w:val="20"/>
        </w:rPr>
      </w:pPr>
      <w:r>
        <w:rPr>
          <w:w w:val="105"/>
          <w:sz w:val="20"/>
        </w:rPr>
        <w:t>Joint</w:t>
      </w:r>
    </w:p>
    <w:p w:rsidR="00340F28" w:rsidRDefault="00120495">
      <w:pPr>
        <w:pStyle w:val="ListParagraph"/>
        <w:numPr>
          <w:ilvl w:val="2"/>
          <w:numId w:val="33"/>
        </w:numPr>
        <w:tabs>
          <w:tab w:val="left" w:pos="2417"/>
          <w:tab w:val="left" w:pos="2418"/>
        </w:tabs>
        <w:spacing w:before="130"/>
        <w:ind w:left="2417" w:hanging="422"/>
        <w:rPr>
          <w:sz w:val="20"/>
        </w:rPr>
      </w:pPr>
      <w:r>
        <w:rPr>
          <w:w w:val="105"/>
          <w:sz w:val="20"/>
        </w:rPr>
        <w:t>Muscle</w:t>
      </w:r>
    </w:p>
    <w:p w:rsidR="00340F28" w:rsidRDefault="00120495">
      <w:pPr>
        <w:pStyle w:val="ListParagraph"/>
        <w:numPr>
          <w:ilvl w:val="1"/>
          <w:numId w:val="33"/>
        </w:numPr>
        <w:tabs>
          <w:tab w:val="left" w:pos="1825"/>
        </w:tabs>
        <w:spacing w:before="125"/>
        <w:ind w:left="1824" w:hanging="338"/>
        <w:rPr>
          <w:sz w:val="20"/>
        </w:rPr>
      </w:pPr>
      <w:r>
        <w:rPr>
          <w:w w:val="105"/>
          <w:sz w:val="20"/>
        </w:rPr>
        <w:t>Introduction to</w:t>
      </w:r>
      <w:r>
        <w:rPr>
          <w:spacing w:val="-39"/>
          <w:w w:val="105"/>
          <w:sz w:val="20"/>
        </w:rPr>
        <w:t xml:space="preserve"> </w:t>
      </w:r>
      <w:r>
        <w:rPr>
          <w:w w:val="105"/>
          <w:sz w:val="20"/>
        </w:rPr>
        <w:t>Hematology.</w:t>
      </w:r>
    </w:p>
    <w:p w:rsidR="00340F28" w:rsidRDefault="00120495">
      <w:pPr>
        <w:pStyle w:val="ListParagraph"/>
        <w:numPr>
          <w:ilvl w:val="1"/>
          <w:numId w:val="33"/>
        </w:numPr>
        <w:tabs>
          <w:tab w:val="left" w:pos="1825"/>
        </w:tabs>
        <w:ind w:left="1824" w:hanging="338"/>
        <w:rPr>
          <w:sz w:val="20"/>
        </w:rPr>
      </w:pPr>
      <w:r>
        <w:rPr>
          <w:w w:val="105"/>
          <w:sz w:val="20"/>
        </w:rPr>
        <w:t>Blood Samples</w:t>
      </w:r>
      <w:r>
        <w:rPr>
          <w:spacing w:val="-38"/>
          <w:w w:val="105"/>
          <w:sz w:val="20"/>
        </w:rPr>
        <w:t xml:space="preserve"> </w:t>
      </w:r>
      <w:r>
        <w:rPr>
          <w:w w:val="105"/>
          <w:sz w:val="20"/>
        </w:rPr>
        <w:t>Collection.</w:t>
      </w:r>
    </w:p>
    <w:p w:rsidR="00340F28" w:rsidRDefault="00120495">
      <w:pPr>
        <w:pStyle w:val="ListParagraph"/>
        <w:numPr>
          <w:ilvl w:val="1"/>
          <w:numId w:val="33"/>
        </w:numPr>
        <w:tabs>
          <w:tab w:val="left" w:pos="1825"/>
        </w:tabs>
        <w:ind w:left="1824" w:hanging="338"/>
        <w:rPr>
          <w:sz w:val="20"/>
        </w:rPr>
      </w:pPr>
      <w:r>
        <w:rPr>
          <w:w w:val="105"/>
          <w:sz w:val="20"/>
        </w:rPr>
        <w:t>Introduction to</w:t>
      </w:r>
      <w:r>
        <w:rPr>
          <w:spacing w:val="-39"/>
          <w:w w:val="105"/>
          <w:sz w:val="20"/>
        </w:rPr>
        <w:t xml:space="preserve"> </w:t>
      </w:r>
      <w:r>
        <w:rPr>
          <w:w w:val="105"/>
          <w:sz w:val="20"/>
        </w:rPr>
        <w:t>Hematology.</w:t>
      </w:r>
    </w:p>
    <w:p w:rsidR="00340F28" w:rsidRDefault="00120495">
      <w:pPr>
        <w:pStyle w:val="ListParagraph"/>
        <w:numPr>
          <w:ilvl w:val="1"/>
          <w:numId w:val="33"/>
        </w:numPr>
        <w:tabs>
          <w:tab w:val="left" w:pos="1825"/>
        </w:tabs>
        <w:ind w:left="1824" w:hanging="338"/>
        <w:rPr>
          <w:sz w:val="20"/>
        </w:rPr>
      </w:pPr>
      <w:r>
        <w:rPr>
          <w:w w:val="105"/>
          <w:sz w:val="20"/>
        </w:rPr>
        <w:t>Blood Samples</w:t>
      </w:r>
      <w:r>
        <w:rPr>
          <w:spacing w:val="-38"/>
          <w:w w:val="105"/>
          <w:sz w:val="20"/>
        </w:rPr>
        <w:t xml:space="preserve"> </w:t>
      </w:r>
      <w:r>
        <w:rPr>
          <w:w w:val="105"/>
          <w:sz w:val="20"/>
        </w:rPr>
        <w:t>Collection.</w:t>
      </w:r>
    </w:p>
    <w:p w:rsidR="00340F28" w:rsidRDefault="00120495">
      <w:pPr>
        <w:pStyle w:val="ListParagraph"/>
        <w:numPr>
          <w:ilvl w:val="1"/>
          <w:numId w:val="33"/>
        </w:numPr>
        <w:tabs>
          <w:tab w:val="left" w:pos="1825"/>
        </w:tabs>
        <w:spacing w:before="125"/>
        <w:ind w:left="1824" w:hanging="338"/>
        <w:rPr>
          <w:sz w:val="20"/>
        </w:rPr>
      </w:pPr>
      <w:r>
        <w:rPr>
          <w:w w:val="105"/>
          <w:sz w:val="20"/>
        </w:rPr>
        <w:t>Estimation of</w:t>
      </w:r>
      <w:r>
        <w:rPr>
          <w:spacing w:val="-34"/>
          <w:w w:val="105"/>
          <w:sz w:val="20"/>
        </w:rPr>
        <w:t xml:space="preserve"> </w:t>
      </w:r>
      <w:r>
        <w:rPr>
          <w:w w:val="105"/>
          <w:sz w:val="20"/>
        </w:rPr>
        <w:t>Hemoglobin.</w:t>
      </w:r>
    </w:p>
    <w:p w:rsidR="00340F28" w:rsidRDefault="00120495">
      <w:pPr>
        <w:pStyle w:val="ListParagraph"/>
        <w:numPr>
          <w:ilvl w:val="1"/>
          <w:numId w:val="33"/>
        </w:numPr>
        <w:tabs>
          <w:tab w:val="left" w:pos="1825"/>
        </w:tabs>
        <w:ind w:left="1824" w:hanging="338"/>
        <w:rPr>
          <w:sz w:val="20"/>
        </w:rPr>
      </w:pPr>
      <w:r>
        <w:rPr>
          <w:w w:val="105"/>
          <w:sz w:val="20"/>
        </w:rPr>
        <w:t>Determination</w:t>
      </w:r>
      <w:r>
        <w:rPr>
          <w:spacing w:val="-23"/>
          <w:w w:val="105"/>
          <w:sz w:val="20"/>
        </w:rPr>
        <w:t xml:space="preserve"> </w:t>
      </w:r>
      <w:r>
        <w:rPr>
          <w:w w:val="105"/>
          <w:sz w:val="20"/>
        </w:rPr>
        <w:t>of</w:t>
      </w:r>
      <w:r>
        <w:rPr>
          <w:spacing w:val="-24"/>
          <w:w w:val="105"/>
          <w:sz w:val="20"/>
        </w:rPr>
        <w:t xml:space="preserve"> </w:t>
      </w:r>
      <w:r>
        <w:rPr>
          <w:w w:val="105"/>
          <w:sz w:val="20"/>
        </w:rPr>
        <w:t>Hematocrit.</w:t>
      </w:r>
    </w:p>
    <w:p w:rsidR="00340F28" w:rsidRDefault="00120495">
      <w:pPr>
        <w:pStyle w:val="ListParagraph"/>
        <w:numPr>
          <w:ilvl w:val="1"/>
          <w:numId w:val="33"/>
        </w:numPr>
        <w:tabs>
          <w:tab w:val="left" w:pos="1825"/>
        </w:tabs>
        <w:ind w:left="1824" w:hanging="338"/>
        <w:rPr>
          <w:sz w:val="20"/>
        </w:rPr>
      </w:pPr>
      <w:r>
        <w:rPr>
          <w:w w:val="105"/>
          <w:sz w:val="20"/>
        </w:rPr>
        <w:t>Hemocytometry - The Neubauer's</w:t>
      </w:r>
      <w:r>
        <w:rPr>
          <w:spacing w:val="-9"/>
          <w:w w:val="105"/>
          <w:sz w:val="20"/>
        </w:rPr>
        <w:t xml:space="preserve"> </w:t>
      </w:r>
      <w:r>
        <w:rPr>
          <w:w w:val="105"/>
          <w:sz w:val="20"/>
        </w:rPr>
        <w:t>Chamber.</w:t>
      </w:r>
    </w:p>
    <w:p w:rsidR="00340F28" w:rsidRDefault="00120495">
      <w:pPr>
        <w:pStyle w:val="ListParagraph"/>
        <w:numPr>
          <w:ilvl w:val="1"/>
          <w:numId w:val="33"/>
        </w:numPr>
        <w:tabs>
          <w:tab w:val="left" w:pos="1825"/>
        </w:tabs>
        <w:ind w:left="1824" w:hanging="338"/>
        <w:rPr>
          <w:sz w:val="20"/>
        </w:rPr>
      </w:pPr>
      <w:r>
        <w:rPr>
          <w:w w:val="105"/>
          <w:sz w:val="20"/>
        </w:rPr>
        <w:t>Hemocytometry</w:t>
      </w:r>
      <w:r>
        <w:rPr>
          <w:spacing w:val="-15"/>
          <w:w w:val="105"/>
          <w:sz w:val="20"/>
        </w:rPr>
        <w:t xml:space="preserve"> </w:t>
      </w:r>
      <w:r>
        <w:rPr>
          <w:w w:val="105"/>
          <w:sz w:val="20"/>
        </w:rPr>
        <w:t>-</w:t>
      </w:r>
      <w:r>
        <w:rPr>
          <w:spacing w:val="-14"/>
          <w:w w:val="105"/>
          <w:sz w:val="20"/>
        </w:rPr>
        <w:t xml:space="preserve"> </w:t>
      </w:r>
      <w:r>
        <w:rPr>
          <w:w w:val="105"/>
          <w:sz w:val="20"/>
        </w:rPr>
        <w:t>The</w:t>
      </w:r>
      <w:r>
        <w:rPr>
          <w:spacing w:val="-14"/>
          <w:w w:val="105"/>
          <w:sz w:val="20"/>
        </w:rPr>
        <w:t xml:space="preserve"> </w:t>
      </w:r>
      <w:r>
        <w:rPr>
          <w:w w:val="105"/>
          <w:sz w:val="20"/>
        </w:rPr>
        <w:t>Diluting</w:t>
      </w:r>
      <w:r>
        <w:rPr>
          <w:spacing w:val="-16"/>
          <w:w w:val="105"/>
          <w:sz w:val="20"/>
        </w:rPr>
        <w:t xml:space="preserve"> </w:t>
      </w:r>
      <w:r>
        <w:rPr>
          <w:w w:val="105"/>
          <w:sz w:val="20"/>
        </w:rPr>
        <w:t>Pipettes.</w:t>
      </w:r>
    </w:p>
    <w:p w:rsidR="00340F28" w:rsidRDefault="00120495">
      <w:pPr>
        <w:pStyle w:val="ListParagraph"/>
        <w:numPr>
          <w:ilvl w:val="1"/>
          <w:numId w:val="33"/>
        </w:numPr>
        <w:tabs>
          <w:tab w:val="left" w:pos="1825"/>
        </w:tabs>
        <w:spacing w:before="130"/>
        <w:ind w:left="1824" w:hanging="338"/>
        <w:rPr>
          <w:sz w:val="20"/>
        </w:rPr>
      </w:pPr>
      <w:r>
        <w:rPr>
          <w:w w:val="105"/>
          <w:sz w:val="20"/>
        </w:rPr>
        <w:t>Total RBC</w:t>
      </w:r>
      <w:r>
        <w:rPr>
          <w:spacing w:val="-22"/>
          <w:w w:val="105"/>
          <w:sz w:val="20"/>
        </w:rPr>
        <w:t xml:space="preserve"> </w:t>
      </w:r>
      <w:r>
        <w:rPr>
          <w:w w:val="105"/>
          <w:sz w:val="20"/>
        </w:rPr>
        <w:t>Count.</w:t>
      </w:r>
    </w:p>
    <w:p w:rsidR="00340F28" w:rsidRDefault="00120495">
      <w:pPr>
        <w:pStyle w:val="ListParagraph"/>
        <w:numPr>
          <w:ilvl w:val="1"/>
          <w:numId w:val="33"/>
        </w:numPr>
        <w:tabs>
          <w:tab w:val="left" w:pos="1825"/>
        </w:tabs>
        <w:spacing w:before="125"/>
        <w:ind w:left="1824" w:hanging="338"/>
        <w:rPr>
          <w:sz w:val="20"/>
        </w:rPr>
      </w:pPr>
      <w:r>
        <w:rPr>
          <w:w w:val="105"/>
          <w:sz w:val="20"/>
        </w:rPr>
        <w:t>Determination</w:t>
      </w:r>
      <w:r>
        <w:rPr>
          <w:spacing w:val="-13"/>
          <w:w w:val="105"/>
          <w:sz w:val="20"/>
        </w:rPr>
        <w:t xml:space="preserve"> </w:t>
      </w:r>
      <w:r>
        <w:rPr>
          <w:w w:val="105"/>
          <w:sz w:val="20"/>
        </w:rPr>
        <w:t>of</w:t>
      </w:r>
      <w:r>
        <w:rPr>
          <w:spacing w:val="-13"/>
          <w:w w:val="105"/>
          <w:sz w:val="20"/>
        </w:rPr>
        <w:t xml:space="preserve"> </w:t>
      </w:r>
      <w:r>
        <w:rPr>
          <w:w w:val="105"/>
          <w:sz w:val="20"/>
        </w:rPr>
        <w:t>Red</w:t>
      </w:r>
      <w:r>
        <w:rPr>
          <w:spacing w:val="-10"/>
          <w:w w:val="105"/>
          <w:sz w:val="20"/>
        </w:rPr>
        <w:t xml:space="preserve"> </w:t>
      </w:r>
      <w:r>
        <w:rPr>
          <w:w w:val="105"/>
          <w:sz w:val="20"/>
        </w:rPr>
        <w:t>Blood</w:t>
      </w:r>
      <w:r>
        <w:rPr>
          <w:spacing w:val="-11"/>
          <w:w w:val="105"/>
          <w:sz w:val="20"/>
        </w:rPr>
        <w:t xml:space="preserve"> </w:t>
      </w:r>
      <w:r>
        <w:rPr>
          <w:w w:val="105"/>
          <w:sz w:val="20"/>
        </w:rPr>
        <w:t>Cell</w:t>
      </w:r>
      <w:r>
        <w:rPr>
          <w:spacing w:val="-13"/>
          <w:w w:val="105"/>
          <w:sz w:val="20"/>
        </w:rPr>
        <w:t xml:space="preserve"> </w:t>
      </w:r>
      <w:r>
        <w:rPr>
          <w:w w:val="105"/>
          <w:sz w:val="20"/>
        </w:rPr>
        <w:t>Indices.</w:t>
      </w:r>
    </w:p>
    <w:p w:rsidR="00340F28" w:rsidRDefault="00120495">
      <w:pPr>
        <w:pStyle w:val="ListParagraph"/>
        <w:numPr>
          <w:ilvl w:val="1"/>
          <w:numId w:val="33"/>
        </w:numPr>
        <w:tabs>
          <w:tab w:val="left" w:pos="1825"/>
        </w:tabs>
        <w:ind w:left="1824" w:hanging="338"/>
        <w:rPr>
          <w:sz w:val="20"/>
        </w:rPr>
      </w:pPr>
      <w:r>
        <w:rPr>
          <w:w w:val="105"/>
          <w:sz w:val="20"/>
        </w:rPr>
        <w:t>Total Leukocyte</w:t>
      </w:r>
      <w:r>
        <w:rPr>
          <w:spacing w:val="-32"/>
          <w:w w:val="105"/>
          <w:sz w:val="20"/>
        </w:rPr>
        <w:t xml:space="preserve"> </w:t>
      </w:r>
      <w:r>
        <w:rPr>
          <w:w w:val="105"/>
          <w:sz w:val="20"/>
        </w:rPr>
        <w:t>Counts.</w:t>
      </w:r>
    </w:p>
    <w:p w:rsidR="00340F28" w:rsidRDefault="00120495">
      <w:pPr>
        <w:pStyle w:val="ListParagraph"/>
        <w:numPr>
          <w:ilvl w:val="1"/>
          <w:numId w:val="33"/>
        </w:numPr>
        <w:tabs>
          <w:tab w:val="left" w:pos="1825"/>
        </w:tabs>
        <w:ind w:left="1824" w:hanging="338"/>
        <w:rPr>
          <w:sz w:val="20"/>
        </w:rPr>
      </w:pPr>
      <w:r>
        <w:rPr>
          <w:w w:val="105"/>
          <w:sz w:val="20"/>
        </w:rPr>
        <w:t>Staining</w:t>
      </w:r>
      <w:r>
        <w:rPr>
          <w:spacing w:val="-14"/>
          <w:w w:val="105"/>
          <w:sz w:val="20"/>
        </w:rPr>
        <w:t xml:space="preserve"> </w:t>
      </w:r>
      <w:r>
        <w:rPr>
          <w:w w:val="105"/>
          <w:sz w:val="20"/>
        </w:rPr>
        <w:t>of</w:t>
      </w:r>
      <w:r>
        <w:rPr>
          <w:spacing w:val="-11"/>
          <w:w w:val="105"/>
          <w:sz w:val="20"/>
        </w:rPr>
        <w:t xml:space="preserve"> </w:t>
      </w:r>
      <w:r>
        <w:rPr>
          <w:w w:val="105"/>
          <w:sz w:val="20"/>
        </w:rPr>
        <w:t>Peripheral</w:t>
      </w:r>
      <w:r>
        <w:rPr>
          <w:spacing w:val="-12"/>
          <w:w w:val="105"/>
          <w:sz w:val="20"/>
        </w:rPr>
        <w:t xml:space="preserve"> </w:t>
      </w:r>
      <w:r>
        <w:rPr>
          <w:w w:val="105"/>
          <w:sz w:val="20"/>
        </w:rPr>
        <w:t>Blood</w:t>
      </w:r>
      <w:r>
        <w:rPr>
          <w:spacing w:val="-9"/>
          <w:w w:val="105"/>
          <w:sz w:val="20"/>
        </w:rPr>
        <w:t xml:space="preserve"> </w:t>
      </w:r>
      <w:r>
        <w:rPr>
          <w:w w:val="105"/>
          <w:sz w:val="20"/>
        </w:rPr>
        <w:t>Smear</w:t>
      </w:r>
      <w:r>
        <w:rPr>
          <w:spacing w:val="-11"/>
          <w:w w:val="105"/>
          <w:sz w:val="20"/>
        </w:rPr>
        <w:t xml:space="preserve"> </w:t>
      </w:r>
      <w:r>
        <w:rPr>
          <w:w w:val="105"/>
          <w:sz w:val="20"/>
        </w:rPr>
        <w:t>&amp;</w:t>
      </w:r>
      <w:r>
        <w:rPr>
          <w:spacing w:val="-13"/>
          <w:w w:val="105"/>
          <w:sz w:val="20"/>
        </w:rPr>
        <w:t xml:space="preserve"> </w:t>
      </w:r>
      <w:r>
        <w:rPr>
          <w:w w:val="105"/>
          <w:sz w:val="20"/>
        </w:rPr>
        <w:t>Differential</w:t>
      </w:r>
      <w:r>
        <w:rPr>
          <w:spacing w:val="-13"/>
          <w:w w:val="105"/>
          <w:sz w:val="20"/>
        </w:rPr>
        <w:t xml:space="preserve"> </w:t>
      </w:r>
      <w:r>
        <w:rPr>
          <w:w w:val="105"/>
          <w:sz w:val="20"/>
        </w:rPr>
        <w:t>Leukocyte</w:t>
      </w:r>
      <w:r>
        <w:rPr>
          <w:spacing w:val="-11"/>
          <w:w w:val="105"/>
          <w:sz w:val="20"/>
        </w:rPr>
        <w:t xml:space="preserve"> </w:t>
      </w:r>
      <w:r>
        <w:rPr>
          <w:w w:val="105"/>
          <w:sz w:val="20"/>
        </w:rPr>
        <w:t>Count</w:t>
      </w:r>
      <w:r>
        <w:rPr>
          <w:spacing w:val="-11"/>
          <w:w w:val="105"/>
          <w:sz w:val="20"/>
        </w:rPr>
        <w:t xml:space="preserve"> </w:t>
      </w:r>
      <w:r>
        <w:rPr>
          <w:w w:val="105"/>
          <w:sz w:val="20"/>
        </w:rPr>
        <w:t>(DLC).</w:t>
      </w:r>
    </w:p>
    <w:p w:rsidR="00340F28" w:rsidRDefault="00120495">
      <w:pPr>
        <w:pStyle w:val="ListParagraph"/>
        <w:numPr>
          <w:ilvl w:val="1"/>
          <w:numId w:val="33"/>
        </w:numPr>
        <w:tabs>
          <w:tab w:val="left" w:pos="1825"/>
        </w:tabs>
        <w:ind w:left="1824" w:hanging="338"/>
        <w:rPr>
          <w:sz w:val="20"/>
        </w:rPr>
      </w:pPr>
      <w:r>
        <w:rPr>
          <w:w w:val="105"/>
          <w:sz w:val="20"/>
        </w:rPr>
        <w:t>Determination</w:t>
      </w:r>
      <w:r>
        <w:rPr>
          <w:spacing w:val="-16"/>
          <w:w w:val="105"/>
          <w:sz w:val="20"/>
        </w:rPr>
        <w:t xml:space="preserve"> </w:t>
      </w:r>
      <w:r>
        <w:rPr>
          <w:w w:val="105"/>
          <w:sz w:val="20"/>
        </w:rPr>
        <w:t>of</w:t>
      </w:r>
      <w:r>
        <w:rPr>
          <w:spacing w:val="-16"/>
          <w:w w:val="105"/>
          <w:sz w:val="20"/>
        </w:rPr>
        <w:t xml:space="preserve"> </w:t>
      </w:r>
      <w:r>
        <w:rPr>
          <w:w w:val="105"/>
          <w:sz w:val="20"/>
        </w:rPr>
        <w:t>Arneth</w:t>
      </w:r>
      <w:r>
        <w:rPr>
          <w:spacing w:val="-13"/>
          <w:w w:val="105"/>
          <w:sz w:val="20"/>
        </w:rPr>
        <w:t xml:space="preserve"> </w:t>
      </w:r>
      <w:r>
        <w:rPr>
          <w:w w:val="105"/>
          <w:sz w:val="20"/>
        </w:rPr>
        <w:t>Count.</w:t>
      </w:r>
    </w:p>
    <w:p w:rsidR="00340F28" w:rsidRDefault="00120495">
      <w:pPr>
        <w:pStyle w:val="ListParagraph"/>
        <w:numPr>
          <w:ilvl w:val="1"/>
          <w:numId w:val="33"/>
        </w:numPr>
        <w:tabs>
          <w:tab w:val="left" w:pos="1825"/>
        </w:tabs>
        <w:spacing w:before="125"/>
        <w:ind w:left="1824" w:hanging="338"/>
        <w:rPr>
          <w:sz w:val="20"/>
        </w:rPr>
      </w:pPr>
      <w:r>
        <w:rPr>
          <w:w w:val="105"/>
          <w:sz w:val="20"/>
        </w:rPr>
        <w:t>Absolute Eosinophil</w:t>
      </w:r>
      <w:r>
        <w:rPr>
          <w:spacing w:val="-40"/>
          <w:w w:val="105"/>
          <w:sz w:val="20"/>
        </w:rPr>
        <w:t xml:space="preserve"> </w:t>
      </w:r>
      <w:r>
        <w:rPr>
          <w:w w:val="105"/>
          <w:sz w:val="20"/>
        </w:rPr>
        <w:t>Count.</w:t>
      </w:r>
    </w:p>
    <w:p w:rsidR="00340F28" w:rsidRDefault="00120495">
      <w:pPr>
        <w:pStyle w:val="ListParagraph"/>
        <w:numPr>
          <w:ilvl w:val="1"/>
          <w:numId w:val="33"/>
        </w:numPr>
        <w:tabs>
          <w:tab w:val="left" w:pos="1825"/>
        </w:tabs>
        <w:ind w:left="1824" w:hanging="338"/>
        <w:rPr>
          <w:sz w:val="20"/>
        </w:rPr>
      </w:pPr>
      <w:r>
        <w:rPr>
          <w:w w:val="105"/>
          <w:sz w:val="20"/>
        </w:rPr>
        <w:t>The</w:t>
      </w:r>
      <w:r>
        <w:rPr>
          <w:spacing w:val="-25"/>
          <w:w w:val="105"/>
          <w:sz w:val="20"/>
        </w:rPr>
        <w:t xml:space="preserve"> </w:t>
      </w:r>
      <w:r>
        <w:rPr>
          <w:w w:val="105"/>
          <w:sz w:val="20"/>
        </w:rPr>
        <w:t>Reticulocyte.</w:t>
      </w:r>
    </w:p>
    <w:p w:rsidR="00340F28" w:rsidRDefault="00340F28">
      <w:pPr>
        <w:pStyle w:val="BodyText"/>
        <w:spacing w:before="0"/>
      </w:pPr>
    </w:p>
    <w:p w:rsidR="00340F28" w:rsidRDefault="00340F28">
      <w:pPr>
        <w:pStyle w:val="BodyText"/>
        <w:spacing w:before="7"/>
        <w:rPr>
          <w:sz w:val="19"/>
        </w:rPr>
      </w:pPr>
    </w:p>
    <w:p w:rsidR="00340F28" w:rsidRDefault="00120495">
      <w:pPr>
        <w:pStyle w:val="Heading2"/>
        <w:ind w:left="1976"/>
        <w:rPr>
          <w:u w:val="none"/>
        </w:rPr>
      </w:pPr>
      <w:r>
        <w:rPr>
          <w:u w:val="thick"/>
        </w:rPr>
        <w:t>GENERAL MICROBIOLOGY – MBL14108</w:t>
      </w:r>
    </w:p>
    <w:p w:rsidR="00340F28" w:rsidRDefault="00340F28">
      <w:pPr>
        <w:pStyle w:val="BodyText"/>
        <w:spacing w:before="0"/>
        <w:rPr>
          <w:b/>
        </w:rPr>
      </w:pPr>
    </w:p>
    <w:p w:rsidR="00340F28" w:rsidRDefault="00340F28">
      <w:pPr>
        <w:pStyle w:val="BodyText"/>
        <w:spacing w:before="8"/>
        <w:rPr>
          <w:b/>
          <w:sz w:val="1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701"/>
        </w:trPr>
        <w:tc>
          <w:tcPr>
            <w:tcW w:w="1286" w:type="dxa"/>
          </w:tcPr>
          <w:p w:rsidR="00340F28" w:rsidRDefault="00340F28">
            <w:pPr>
              <w:pStyle w:val="TableParagraph"/>
              <w:rPr>
                <w:b/>
                <w:sz w:val="20"/>
              </w:rPr>
            </w:pPr>
          </w:p>
          <w:p w:rsidR="00340F28" w:rsidRDefault="00120495">
            <w:pPr>
              <w:pStyle w:val="TableParagraph"/>
              <w:spacing w:before="1"/>
              <w:ind w:left="379"/>
              <w:rPr>
                <w:b/>
                <w:sz w:val="20"/>
              </w:rPr>
            </w:pPr>
            <w:r>
              <w:rPr>
                <w:b/>
                <w:w w:val="105"/>
                <w:sz w:val="20"/>
              </w:rPr>
              <w:t>UNIT</w:t>
            </w:r>
          </w:p>
        </w:tc>
        <w:tc>
          <w:tcPr>
            <w:tcW w:w="7884" w:type="dxa"/>
          </w:tcPr>
          <w:p w:rsidR="00340F28" w:rsidRDefault="00340F28">
            <w:pPr>
              <w:pStyle w:val="TableParagraph"/>
              <w:rPr>
                <w:b/>
                <w:sz w:val="20"/>
              </w:rPr>
            </w:pPr>
          </w:p>
          <w:p w:rsidR="00340F28" w:rsidRDefault="00120495">
            <w:pPr>
              <w:pStyle w:val="TableParagraph"/>
              <w:spacing w:before="1"/>
              <w:ind w:left="69" w:right="69"/>
              <w:jc w:val="center"/>
              <w:rPr>
                <w:b/>
                <w:sz w:val="20"/>
              </w:rPr>
            </w:pPr>
            <w:r>
              <w:rPr>
                <w:b/>
                <w:w w:val="105"/>
                <w:sz w:val="20"/>
              </w:rPr>
              <w:t>CONTENT</w:t>
            </w:r>
          </w:p>
        </w:tc>
      </w:tr>
      <w:tr w:rsidR="00340F28">
        <w:trPr>
          <w:trHeight w:hRule="exact" w:val="2153"/>
        </w:trPr>
        <w:tc>
          <w:tcPr>
            <w:tcW w:w="1286" w:type="dxa"/>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10"/>
              <w:rPr>
                <w:b/>
              </w:rPr>
            </w:pPr>
          </w:p>
          <w:p w:rsidR="00340F28" w:rsidRDefault="00120495">
            <w:pPr>
              <w:pStyle w:val="TableParagraph"/>
              <w:ind w:left="355" w:right="198"/>
              <w:jc w:val="center"/>
              <w:rPr>
                <w:sz w:val="20"/>
              </w:rPr>
            </w:pPr>
            <w:r>
              <w:rPr>
                <w:w w:val="105"/>
                <w:sz w:val="20"/>
              </w:rPr>
              <w:t>1.</w:t>
            </w:r>
          </w:p>
        </w:tc>
        <w:tc>
          <w:tcPr>
            <w:tcW w:w="7884" w:type="dxa"/>
          </w:tcPr>
          <w:p w:rsidR="00340F28" w:rsidRDefault="00120495">
            <w:pPr>
              <w:pStyle w:val="TableParagraph"/>
              <w:spacing w:line="249" w:lineRule="auto"/>
              <w:ind w:left="98" w:right="93"/>
              <w:jc w:val="both"/>
              <w:rPr>
                <w:sz w:val="20"/>
              </w:rPr>
            </w:pPr>
            <w:r>
              <w:rPr>
                <w:b/>
                <w:w w:val="105"/>
                <w:sz w:val="20"/>
              </w:rPr>
              <w:t xml:space="preserve">Introduction to Microbiology and Microbial Genetics: </w:t>
            </w:r>
            <w:r>
              <w:rPr>
                <w:w w:val="105"/>
                <w:sz w:val="20"/>
              </w:rPr>
              <w:t>Introduction &amp; brief history of microbiology; Scope &amp; relevance of microbiology; The golden age of microbiology; Modern developments in microbiology; The microbial role in disease; The discovery of microbial effects; Introduction &amp; concept of genetics; Def</w:t>
            </w:r>
            <w:r>
              <w:rPr>
                <w:w w:val="105"/>
                <w:sz w:val="20"/>
              </w:rPr>
              <w:t>inition of terminology- genetics, genome, gene, chromosome, base pairs, genetic code, genomics, genotype, phenotype; Basic principles of DNA &amp; RNA structure &amp; steps of protein synthesis; Brief introduction on mutation; Types of mutation; Genetic transfer &amp;</w:t>
            </w:r>
            <w:r>
              <w:rPr>
                <w:w w:val="105"/>
                <w:sz w:val="20"/>
              </w:rPr>
              <w:t xml:space="preserve"> recombination; Brief aspect on plasmids; Types of bacterial variation- genotypic &amp; phenotypic variation; Brief aspect of genetic engineering &amp; its application.</w:t>
            </w:r>
          </w:p>
        </w:tc>
      </w:tr>
      <w:tr w:rsidR="00340F28">
        <w:trPr>
          <w:trHeight w:hRule="exact" w:val="2392"/>
        </w:trPr>
        <w:tc>
          <w:tcPr>
            <w:tcW w:w="1286" w:type="dxa"/>
            <w:tcBorders>
              <w:bottom w:val="single" w:sz="3"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58"/>
              <w:ind w:left="355" w:right="198"/>
              <w:jc w:val="center"/>
              <w:rPr>
                <w:sz w:val="20"/>
              </w:rPr>
            </w:pPr>
            <w:r>
              <w:rPr>
                <w:w w:val="105"/>
                <w:sz w:val="20"/>
              </w:rPr>
              <w:t>2.</w:t>
            </w:r>
          </w:p>
        </w:tc>
        <w:tc>
          <w:tcPr>
            <w:tcW w:w="7884" w:type="dxa"/>
            <w:tcBorders>
              <w:bottom w:val="single" w:sz="3" w:space="0" w:color="000000"/>
            </w:tcBorders>
          </w:tcPr>
          <w:p w:rsidR="00340F28" w:rsidRDefault="00120495">
            <w:pPr>
              <w:pStyle w:val="TableParagraph"/>
              <w:spacing w:line="249" w:lineRule="auto"/>
              <w:ind w:left="98" w:right="93"/>
              <w:jc w:val="both"/>
              <w:rPr>
                <w:sz w:val="20"/>
              </w:rPr>
            </w:pPr>
            <w:r>
              <w:rPr>
                <w:b/>
                <w:w w:val="105"/>
                <w:sz w:val="20"/>
              </w:rPr>
              <w:t>The Bacteria-Bacterial Taxonomy</w:t>
            </w:r>
            <w:r>
              <w:rPr>
                <w:w w:val="105"/>
                <w:sz w:val="20"/>
              </w:rPr>
              <w:t>: Introduction to bacterial taxonomy; Taxonomic classifi</w:t>
            </w:r>
            <w:r>
              <w:rPr>
                <w:w w:val="105"/>
                <w:sz w:val="20"/>
              </w:rPr>
              <w:t>cation of organisms; Meaning and definition of taxonomy &amp; classification; Description on Binomial nomenclature; Meaning and definition of eukaryotic cell &amp; prokaryotic cell; General property of bacterial cell.</w:t>
            </w:r>
          </w:p>
          <w:p w:rsidR="00340F28" w:rsidRDefault="00120495">
            <w:pPr>
              <w:pStyle w:val="TableParagraph"/>
              <w:spacing w:before="1" w:line="249" w:lineRule="auto"/>
              <w:ind w:left="98" w:right="93"/>
              <w:jc w:val="both"/>
              <w:rPr>
                <w:sz w:val="20"/>
              </w:rPr>
            </w:pPr>
            <w:r>
              <w:rPr>
                <w:w w:val="105"/>
                <w:sz w:val="20"/>
              </w:rPr>
              <w:t>Morphology and Physiology of Bacteria - Introduction of bacteria, Classification of bacteria,</w:t>
            </w:r>
            <w:r>
              <w:rPr>
                <w:spacing w:val="-12"/>
                <w:w w:val="105"/>
                <w:sz w:val="20"/>
              </w:rPr>
              <w:t xml:space="preserve"> </w:t>
            </w:r>
            <w:r>
              <w:rPr>
                <w:w w:val="105"/>
                <w:sz w:val="20"/>
              </w:rPr>
              <w:t>Morphology</w:t>
            </w:r>
            <w:r>
              <w:rPr>
                <w:spacing w:val="-11"/>
                <w:w w:val="105"/>
                <w:sz w:val="20"/>
              </w:rPr>
              <w:t xml:space="preserve"> </w:t>
            </w:r>
            <w:r>
              <w:rPr>
                <w:w w:val="105"/>
                <w:sz w:val="20"/>
              </w:rPr>
              <w:t>based</w:t>
            </w:r>
            <w:r>
              <w:rPr>
                <w:spacing w:val="-12"/>
                <w:w w:val="105"/>
                <w:sz w:val="20"/>
              </w:rPr>
              <w:t xml:space="preserve"> </w:t>
            </w:r>
            <w:r>
              <w:rPr>
                <w:w w:val="105"/>
                <w:sz w:val="20"/>
              </w:rPr>
              <w:t>on</w:t>
            </w:r>
            <w:r>
              <w:rPr>
                <w:spacing w:val="-8"/>
                <w:w w:val="105"/>
                <w:sz w:val="20"/>
              </w:rPr>
              <w:t xml:space="preserve"> </w:t>
            </w:r>
            <w:r>
              <w:rPr>
                <w:w w:val="105"/>
                <w:sz w:val="20"/>
              </w:rPr>
              <w:t>size,</w:t>
            </w:r>
            <w:r>
              <w:rPr>
                <w:spacing w:val="-9"/>
                <w:w w:val="105"/>
                <w:sz w:val="20"/>
              </w:rPr>
              <w:t xml:space="preserve"> </w:t>
            </w:r>
            <w:r>
              <w:rPr>
                <w:w w:val="105"/>
                <w:sz w:val="20"/>
              </w:rPr>
              <w:t>shape,</w:t>
            </w:r>
            <w:r>
              <w:rPr>
                <w:spacing w:val="-9"/>
                <w:w w:val="105"/>
                <w:sz w:val="20"/>
              </w:rPr>
              <w:t xml:space="preserve"> </w:t>
            </w:r>
            <w:r>
              <w:rPr>
                <w:w w:val="105"/>
                <w:sz w:val="20"/>
              </w:rPr>
              <w:t>arrangement,</w:t>
            </w:r>
            <w:r>
              <w:rPr>
                <w:spacing w:val="-9"/>
                <w:w w:val="105"/>
                <w:sz w:val="20"/>
              </w:rPr>
              <w:t xml:space="preserve"> </w:t>
            </w:r>
            <w:r>
              <w:rPr>
                <w:w w:val="105"/>
                <w:sz w:val="20"/>
              </w:rPr>
              <w:t>motility,</w:t>
            </w:r>
            <w:r>
              <w:rPr>
                <w:spacing w:val="-9"/>
                <w:w w:val="105"/>
                <w:sz w:val="20"/>
              </w:rPr>
              <w:t xml:space="preserve"> </w:t>
            </w:r>
            <w:r>
              <w:rPr>
                <w:w w:val="105"/>
                <w:sz w:val="20"/>
              </w:rPr>
              <w:t>flagella,</w:t>
            </w:r>
            <w:r>
              <w:rPr>
                <w:spacing w:val="-8"/>
                <w:w w:val="105"/>
                <w:sz w:val="20"/>
              </w:rPr>
              <w:t xml:space="preserve"> </w:t>
            </w:r>
            <w:r>
              <w:rPr>
                <w:w w:val="105"/>
                <w:sz w:val="20"/>
              </w:rPr>
              <w:t>spores,</w:t>
            </w:r>
            <w:r>
              <w:rPr>
                <w:spacing w:val="-9"/>
                <w:w w:val="105"/>
                <w:sz w:val="20"/>
              </w:rPr>
              <w:t xml:space="preserve"> </w:t>
            </w:r>
            <w:r>
              <w:rPr>
                <w:w w:val="105"/>
                <w:sz w:val="20"/>
              </w:rPr>
              <w:t>capsules, Definition</w:t>
            </w:r>
            <w:r>
              <w:rPr>
                <w:spacing w:val="-8"/>
                <w:w w:val="105"/>
                <w:sz w:val="20"/>
              </w:rPr>
              <w:t xml:space="preserve"> </w:t>
            </w:r>
            <w:r>
              <w:rPr>
                <w:w w:val="105"/>
                <w:sz w:val="20"/>
              </w:rPr>
              <w:t>&amp;</w:t>
            </w:r>
            <w:r>
              <w:rPr>
                <w:spacing w:val="-9"/>
                <w:w w:val="105"/>
                <w:sz w:val="20"/>
              </w:rPr>
              <w:t xml:space="preserve"> </w:t>
            </w:r>
            <w:r>
              <w:rPr>
                <w:w w:val="105"/>
                <w:sz w:val="20"/>
              </w:rPr>
              <w:t>functions</w:t>
            </w:r>
            <w:r>
              <w:rPr>
                <w:spacing w:val="-9"/>
                <w:w w:val="105"/>
                <w:sz w:val="20"/>
              </w:rPr>
              <w:t xml:space="preserve"> </w:t>
            </w:r>
            <w:r>
              <w:rPr>
                <w:w w:val="105"/>
                <w:sz w:val="20"/>
              </w:rPr>
              <w:t>of</w:t>
            </w:r>
            <w:r>
              <w:rPr>
                <w:spacing w:val="-8"/>
                <w:w w:val="105"/>
                <w:sz w:val="20"/>
              </w:rPr>
              <w:t xml:space="preserve"> </w:t>
            </w:r>
            <w:r>
              <w:rPr>
                <w:w w:val="105"/>
                <w:sz w:val="20"/>
              </w:rPr>
              <w:t>cell</w:t>
            </w:r>
            <w:r>
              <w:rPr>
                <w:spacing w:val="-8"/>
                <w:w w:val="105"/>
                <w:sz w:val="20"/>
              </w:rPr>
              <w:t xml:space="preserve"> </w:t>
            </w:r>
            <w:r>
              <w:rPr>
                <w:w w:val="105"/>
                <w:sz w:val="20"/>
              </w:rPr>
              <w:t>wall,</w:t>
            </w:r>
            <w:r>
              <w:rPr>
                <w:spacing w:val="-7"/>
                <w:w w:val="105"/>
                <w:sz w:val="20"/>
              </w:rPr>
              <w:t xml:space="preserve"> </w:t>
            </w:r>
            <w:r>
              <w:rPr>
                <w:w w:val="105"/>
                <w:sz w:val="20"/>
              </w:rPr>
              <w:t>Bacteria</w:t>
            </w:r>
            <w:r>
              <w:rPr>
                <w:spacing w:val="-9"/>
                <w:w w:val="105"/>
                <w:sz w:val="20"/>
              </w:rPr>
              <w:t xml:space="preserve"> </w:t>
            </w:r>
            <w:r>
              <w:rPr>
                <w:w w:val="105"/>
                <w:sz w:val="20"/>
              </w:rPr>
              <w:t>with</w:t>
            </w:r>
            <w:r>
              <w:rPr>
                <w:spacing w:val="-9"/>
                <w:w w:val="105"/>
                <w:sz w:val="20"/>
              </w:rPr>
              <w:t xml:space="preserve"> </w:t>
            </w:r>
            <w:r>
              <w:rPr>
                <w:w w:val="105"/>
                <w:sz w:val="20"/>
              </w:rPr>
              <w:t>defective</w:t>
            </w:r>
            <w:r>
              <w:rPr>
                <w:spacing w:val="-7"/>
                <w:w w:val="105"/>
                <w:sz w:val="20"/>
              </w:rPr>
              <w:t xml:space="preserve"> </w:t>
            </w:r>
            <w:r>
              <w:rPr>
                <w:w w:val="105"/>
                <w:sz w:val="20"/>
              </w:rPr>
              <w:t>cell</w:t>
            </w:r>
            <w:r>
              <w:rPr>
                <w:spacing w:val="-11"/>
                <w:w w:val="105"/>
                <w:sz w:val="20"/>
              </w:rPr>
              <w:t xml:space="preserve"> </w:t>
            </w:r>
            <w:r>
              <w:rPr>
                <w:w w:val="105"/>
                <w:sz w:val="20"/>
              </w:rPr>
              <w:t>wall</w:t>
            </w:r>
            <w:r>
              <w:rPr>
                <w:spacing w:val="-11"/>
                <w:w w:val="105"/>
                <w:sz w:val="20"/>
              </w:rPr>
              <w:t xml:space="preserve"> </w:t>
            </w:r>
            <w:r>
              <w:rPr>
                <w:w w:val="105"/>
                <w:sz w:val="20"/>
              </w:rPr>
              <w:t>(protoplast,</w:t>
            </w:r>
            <w:r>
              <w:rPr>
                <w:spacing w:val="-9"/>
                <w:w w:val="105"/>
                <w:sz w:val="20"/>
              </w:rPr>
              <w:t xml:space="preserve"> </w:t>
            </w:r>
            <w:r>
              <w:rPr>
                <w:w w:val="105"/>
                <w:sz w:val="20"/>
              </w:rPr>
              <w:t xml:space="preserve">spheroplast &amp; L-forms), Cellular components </w:t>
            </w:r>
            <w:r>
              <w:rPr>
                <w:spacing w:val="-3"/>
                <w:w w:val="105"/>
                <w:sz w:val="20"/>
              </w:rPr>
              <w:t xml:space="preserve">in </w:t>
            </w:r>
            <w:r>
              <w:rPr>
                <w:w w:val="105"/>
                <w:sz w:val="20"/>
              </w:rPr>
              <w:t>bacteria in detailed aspect (cytoplasmic membrane, Cytoplasm, intracytoplasmic inclusions, mesosomes, ribosomes slime layer, capsule, flagella,</w:t>
            </w:r>
            <w:r>
              <w:rPr>
                <w:spacing w:val="-20"/>
                <w:w w:val="105"/>
                <w:sz w:val="20"/>
              </w:rPr>
              <w:t xml:space="preserve"> </w:t>
            </w:r>
            <w:r>
              <w:rPr>
                <w:w w:val="105"/>
                <w:sz w:val="20"/>
              </w:rPr>
              <w:t>spore).</w:t>
            </w:r>
          </w:p>
        </w:tc>
      </w:tr>
    </w:tbl>
    <w:p w:rsidR="00340F28" w:rsidRDefault="00340F28">
      <w:pPr>
        <w:spacing w:line="249" w:lineRule="auto"/>
        <w:jc w:val="both"/>
        <w:rPr>
          <w:sz w:val="20"/>
        </w:rPr>
        <w:sectPr w:rsidR="00340F28">
          <w:pgSz w:w="11910" w:h="16840"/>
          <w:pgMar w:top="880" w:right="840" w:bottom="1560" w:left="1660" w:header="0" w:footer="130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1201"/>
        </w:trPr>
        <w:tc>
          <w:tcPr>
            <w:tcW w:w="1286" w:type="dxa"/>
            <w:tcBorders>
              <w:bottom w:val="single" w:sz="3" w:space="0" w:color="000000"/>
            </w:tcBorders>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right="478"/>
              <w:jc w:val="right"/>
              <w:rPr>
                <w:sz w:val="20"/>
              </w:rPr>
            </w:pPr>
            <w:r>
              <w:rPr>
                <w:sz w:val="20"/>
              </w:rPr>
              <w:t>3.</w:t>
            </w:r>
          </w:p>
        </w:tc>
        <w:tc>
          <w:tcPr>
            <w:tcW w:w="7884" w:type="dxa"/>
            <w:tcBorders>
              <w:bottom w:val="single" w:sz="3" w:space="0" w:color="000000"/>
            </w:tcBorders>
          </w:tcPr>
          <w:p w:rsidR="00340F28" w:rsidRDefault="00120495">
            <w:pPr>
              <w:pStyle w:val="TableParagraph"/>
              <w:spacing w:line="249" w:lineRule="auto"/>
              <w:ind w:left="98" w:right="93"/>
              <w:jc w:val="both"/>
              <w:rPr>
                <w:sz w:val="20"/>
              </w:rPr>
            </w:pPr>
            <w:r>
              <w:rPr>
                <w:b/>
                <w:w w:val="105"/>
                <w:sz w:val="20"/>
              </w:rPr>
              <w:t>Growth &amp; Multiplicat</w:t>
            </w:r>
            <w:r>
              <w:rPr>
                <w:b/>
                <w:w w:val="105"/>
                <w:sz w:val="20"/>
              </w:rPr>
              <w:t xml:space="preserve">ion of Bacteria: </w:t>
            </w:r>
            <w:r>
              <w:rPr>
                <w:w w:val="105"/>
                <w:sz w:val="20"/>
              </w:rPr>
              <w:t>Meaning of growth of bacteria; Types of bacterial growth with definition of generation time; Growth form in laboratory; Definition of growth curve including its phases; Multiplication of bacteria; Factors that affect growth-energy requirem</w:t>
            </w:r>
            <w:r>
              <w:rPr>
                <w:w w:val="105"/>
                <w:sz w:val="20"/>
              </w:rPr>
              <w:t>ent,</w:t>
            </w:r>
            <w:r>
              <w:rPr>
                <w:spacing w:val="-7"/>
                <w:w w:val="105"/>
                <w:sz w:val="20"/>
              </w:rPr>
              <w:t xml:space="preserve"> </w:t>
            </w:r>
            <w:r>
              <w:rPr>
                <w:w w:val="105"/>
                <w:sz w:val="20"/>
              </w:rPr>
              <w:t>oxygen;</w:t>
            </w:r>
            <w:r>
              <w:rPr>
                <w:spacing w:val="-5"/>
                <w:w w:val="105"/>
                <w:sz w:val="20"/>
              </w:rPr>
              <w:t xml:space="preserve"> </w:t>
            </w:r>
            <w:r>
              <w:rPr>
                <w:w w:val="105"/>
                <w:sz w:val="20"/>
              </w:rPr>
              <w:t>requirement</w:t>
            </w:r>
            <w:r>
              <w:rPr>
                <w:spacing w:val="-7"/>
                <w:w w:val="105"/>
                <w:sz w:val="20"/>
              </w:rPr>
              <w:t xml:space="preserve"> </w:t>
            </w:r>
            <w:r>
              <w:rPr>
                <w:w w:val="105"/>
                <w:sz w:val="20"/>
              </w:rPr>
              <w:t>&amp;</w:t>
            </w:r>
            <w:r>
              <w:rPr>
                <w:spacing w:val="-3"/>
                <w:w w:val="105"/>
                <w:sz w:val="20"/>
              </w:rPr>
              <w:t xml:space="preserve"> </w:t>
            </w:r>
            <w:r>
              <w:rPr>
                <w:w w:val="105"/>
                <w:sz w:val="20"/>
              </w:rPr>
              <w:t>metabolism,</w:t>
            </w:r>
            <w:r>
              <w:rPr>
                <w:spacing w:val="-4"/>
                <w:w w:val="105"/>
                <w:sz w:val="20"/>
              </w:rPr>
              <w:t xml:space="preserve"> </w:t>
            </w:r>
            <w:r>
              <w:rPr>
                <w:w w:val="105"/>
                <w:sz w:val="20"/>
              </w:rPr>
              <w:t>carbon</w:t>
            </w:r>
            <w:r>
              <w:rPr>
                <w:spacing w:val="-5"/>
                <w:w w:val="105"/>
                <w:sz w:val="20"/>
              </w:rPr>
              <w:t xml:space="preserve"> </w:t>
            </w:r>
            <w:r>
              <w:rPr>
                <w:w w:val="105"/>
                <w:sz w:val="20"/>
              </w:rPr>
              <w:t>dioxide</w:t>
            </w:r>
            <w:r>
              <w:rPr>
                <w:spacing w:val="-6"/>
                <w:w w:val="105"/>
                <w:sz w:val="20"/>
              </w:rPr>
              <w:t xml:space="preserve"> </w:t>
            </w:r>
            <w:r>
              <w:rPr>
                <w:w w:val="105"/>
                <w:sz w:val="20"/>
              </w:rPr>
              <w:t>requirement,</w:t>
            </w:r>
            <w:r>
              <w:rPr>
                <w:spacing w:val="-4"/>
                <w:w w:val="105"/>
                <w:sz w:val="20"/>
              </w:rPr>
              <w:t xml:space="preserve"> </w:t>
            </w:r>
            <w:r>
              <w:rPr>
                <w:w w:val="105"/>
                <w:sz w:val="20"/>
              </w:rPr>
              <w:t>temperature, pH,</w:t>
            </w:r>
            <w:r>
              <w:rPr>
                <w:spacing w:val="-11"/>
                <w:w w:val="105"/>
                <w:sz w:val="20"/>
              </w:rPr>
              <w:t xml:space="preserve"> </w:t>
            </w:r>
            <w:r>
              <w:rPr>
                <w:w w:val="105"/>
                <w:sz w:val="20"/>
              </w:rPr>
              <w:t>light</w:t>
            </w:r>
            <w:r>
              <w:rPr>
                <w:spacing w:val="-13"/>
                <w:w w:val="105"/>
                <w:sz w:val="20"/>
              </w:rPr>
              <w:t xml:space="preserve"> </w:t>
            </w:r>
            <w:r>
              <w:rPr>
                <w:w w:val="105"/>
                <w:sz w:val="20"/>
              </w:rPr>
              <w:t>&amp;</w:t>
            </w:r>
            <w:r>
              <w:rPr>
                <w:spacing w:val="-12"/>
                <w:w w:val="105"/>
                <w:sz w:val="20"/>
              </w:rPr>
              <w:t xml:space="preserve"> </w:t>
            </w:r>
            <w:r>
              <w:rPr>
                <w:w w:val="105"/>
                <w:sz w:val="20"/>
              </w:rPr>
              <w:t>osmotic</w:t>
            </w:r>
            <w:r>
              <w:rPr>
                <w:spacing w:val="-11"/>
                <w:w w:val="105"/>
                <w:sz w:val="20"/>
              </w:rPr>
              <w:t xml:space="preserve"> </w:t>
            </w:r>
            <w:r>
              <w:rPr>
                <w:w w:val="105"/>
                <w:sz w:val="20"/>
              </w:rPr>
              <w:t>effect;</w:t>
            </w:r>
            <w:r>
              <w:rPr>
                <w:spacing w:val="-13"/>
                <w:w w:val="105"/>
                <w:sz w:val="20"/>
              </w:rPr>
              <w:t xml:space="preserve"> </w:t>
            </w:r>
            <w:r>
              <w:rPr>
                <w:w w:val="105"/>
                <w:sz w:val="20"/>
              </w:rPr>
              <w:t>Definition</w:t>
            </w:r>
            <w:r>
              <w:rPr>
                <w:spacing w:val="-13"/>
                <w:w w:val="105"/>
                <w:sz w:val="20"/>
              </w:rPr>
              <w:t xml:space="preserve"> </w:t>
            </w:r>
            <w:r>
              <w:rPr>
                <w:w w:val="105"/>
                <w:sz w:val="20"/>
              </w:rPr>
              <w:t>of</w:t>
            </w:r>
            <w:r>
              <w:rPr>
                <w:spacing w:val="-11"/>
                <w:w w:val="105"/>
                <w:sz w:val="20"/>
              </w:rPr>
              <w:t xml:space="preserve"> </w:t>
            </w:r>
            <w:r>
              <w:rPr>
                <w:w w:val="105"/>
                <w:sz w:val="20"/>
              </w:rPr>
              <w:t>Psychrophilic</w:t>
            </w:r>
            <w:r>
              <w:rPr>
                <w:spacing w:val="-15"/>
                <w:w w:val="105"/>
                <w:sz w:val="20"/>
              </w:rPr>
              <w:t xml:space="preserve"> </w:t>
            </w:r>
            <w:r>
              <w:rPr>
                <w:w w:val="105"/>
                <w:sz w:val="20"/>
              </w:rPr>
              <w:t>&amp;</w:t>
            </w:r>
            <w:r>
              <w:rPr>
                <w:spacing w:val="-11"/>
                <w:w w:val="105"/>
                <w:sz w:val="20"/>
              </w:rPr>
              <w:t xml:space="preserve"> </w:t>
            </w:r>
            <w:r>
              <w:rPr>
                <w:w w:val="105"/>
                <w:sz w:val="20"/>
              </w:rPr>
              <w:t>thermophiles</w:t>
            </w:r>
            <w:r>
              <w:rPr>
                <w:spacing w:val="-13"/>
                <w:w w:val="105"/>
                <w:sz w:val="20"/>
              </w:rPr>
              <w:t xml:space="preserve"> </w:t>
            </w:r>
            <w:r>
              <w:rPr>
                <w:w w:val="105"/>
                <w:sz w:val="20"/>
              </w:rPr>
              <w:t>bacteria.</w:t>
            </w:r>
          </w:p>
        </w:tc>
      </w:tr>
      <w:tr w:rsidR="00340F28">
        <w:trPr>
          <w:trHeight w:hRule="exact" w:val="1200"/>
        </w:trPr>
        <w:tc>
          <w:tcPr>
            <w:tcW w:w="1286" w:type="dxa"/>
            <w:tcBorders>
              <w:top w:val="single" w:sz="3" w:space="0" w:color="000000"/>
              <w:bottom w:val="single" w:sz="3" w:space="0" w:color="000000"/>
            </w:tcBorders>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right="478"/>
              <w:jc w:val="right"/>
              <w:rPr>
                <w:sz w:val="20"/>
              </w:rPr>
            </w:pPr>
            <w:r>
              <w:rPr>
                <w:sz w:val="20"/>
              </w:rPr>
              <w:t>4.</w:t>
            </w:r>
          </w:p>
        </w:tc>
        <w:tc>
          <w:tcPr>
            <w:tcW w:w="7884" w:type="dxa"/>
            <w:tcBorders>
              <w:top w:val="single" w:sz="3" w:space="0" w:color="000000"/>
              <w:bottom w:val="single" w:sz="3" w:space="0" w:color="000000"/>
            </w:tcBorders>
          </w:tcPr>
          <w:p w:rsidR="00340F28" w:rsidRDefault="00120495">
            <w:pPr>
              <w:pStyle w:val="TableParagraph"/>
              <w:spacing w:line="249" w:lineRule="auto"/>
              <w:ind w:left="98" w:right="93"/>
              <w:jc w:val="both"/>
              <w:rPr>
                <w:sz w:val="20"/>
              </w:rPr>
            </w:pPr>
            <w:r>
              <w:rPr>
                <w:b/>
                <w:w w:val="105"/>
                <w:sz w:val="20"/>
              </w:rPr>
              <w:t xml:space="preserve">Stains used in Microbiology: </w:t>
            </w:r>
            <w:r>
              <w:rPr>
                <w:w w:val="105"/>
                <w:sz w:val="20"/>
              </w:rPr>
              <w:t>Introduction of stain; Importance of stain in microbiology; Types of stain in detailed giving example- Simple stain, differential stain, negative stain, impregnation method; Special staining for certain bacteria, bacterial spores, parasites &amp; fungi; Princi</w:t>
            </w:r>
            <w:r>
              <w:rPr>
                <w:w w:val="105"/>
                <w:sz w:val="20"/>
              </w:rPr>
              <w:t>ple, procedure, application &amp; result interpretation of Gram staining &amp; Ziehl Neelsen staining.</w:t>
            </w:r>
          </w:p>
        </w:tc>
      </w:tr>
      <w:tr w:rsidR="00340F28">
        <w:trPr>
          <w:trHeight w:hRule="exact" w:val="1916"/>
        </w:trPr>
        <w:tc>
          <w:tcPr>
            <w:tcW w:w="1286" w:type="dxa"/>
            <w:tcBorders>
              <w:top w:val="single" w:sz="3"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44"/>
              <w:ind w:right="478"/>
              <w:jc w:val="right"/>
              <w:rPr>
                <w:sz w:val="20"/>
              </w:rPr>
            </w:pPr>
            <w:r>
              <w:rPr>
                <w:sz w:val="20"/>
              </w:rPr>
              <w:t>5.</w:t>
            </w:r>
          </w:p>
        </w:tc>
        <w:tc>
          <w:tcPr>
            <w:tcW w:w="7884" w:type="dxa"/>
            <w:tcBorders>
              <w:top w:val="single" w:sz="3" w:space="0" w:color="000000"/>
            </w:tcBorders>
          </w:tcPr>
          <w:p w:rsidR="00340F28" w:rsidRDefault="00120495">
            <w:pPr>
              <w:pStyle w:val="TableParagraph"/>
              <w:spacing w:line="247" w:lineRule="auto"/>
              <w:ind w:left="98" w:right="93"/>
              <w:jc w:val="both"/>
              <w:rPr>
                <w:sz w:val="20"/>
              </w:rPr>
            </w:pPr>
            <w:r>
              <w:rPr>
                <w:b/>
                <w:w w:val="105"/>
                <w:sz w:val="20"/>
              </w:rPr>
              <w:t xml:space="preserve">Bacteriological Media &amp; Culture Techniques: </w:t>
            </w:r>
            <w:r>
              <w:rPr>
                <w:w w:val="105"/>
                <w:sz w:val="20"/>
              </w:rPr>
              <w:t>Introduction of culture media; Basic requirements &amp;</w:t>
            </w:r>
            <w:r>
              <w:rPr>
                <w:w w:val="105"/>
                <w:sz w:val="20"/>
              </w:rPr>
              <w:t xml:space="preserve"> uses of culture media; Classification of culture media: Based on their consistency (solid, liquid, semisolid), Based on constituents/ingredients (simple, complex, synthetic or defined, special), Based on Oxygen requirement (aerobic &amp; anaerobic media); Ind</w:t>
            </w:r>
            <w:r>
              <w:rPr>
                <w:w w:val="105"/>
                <w:sz w:val="20"/>
              </w:rPr>
              <w:t>ication of culture media; Types of culture methods (streak culture, stab culture, pour plate method, broth culture); Anaerobic culture methods: Displacement Method, Chemical or biological method, Reduction of Oxygen; Automated methods (Bactec- blood cultur</w:t>
            </w:r>
            <w:r>
              <w:rPr>
                <w:w w:val="105"/>
                <w:sz w:val="20"/>
              </w:rPr>
              <w:t>e method).</w:t>
            </w:r>
          </w:p>
        </w:tc>
      </w:tr>
      <w:tr w:rsidR="00340F28">
        <w:trPr>
          <w:trHeight w:hRule="exact" w:val="1678"/>
        </w:trPr>
        <w:tc>
          <w:tcPr>
            <w:tcW w:w="1286" w:type="dxa"/>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10"/>
              <w:rPr>
                <w:b/>
                <w:sz w:val="21"/>
              </w:rPr>
            </w:pPr>
          </w:p>
          <w:p w:rsidR="00340F28" w:rsidRDefault="00120495">
            <w:pPr>
              <w:pStyle w:val="TableParagraph"/>
              <w:ind w:right="478"/>
              <w:jc w:val="right"/>
              <w:rPr>
                <w:sz w:val="20"/>
              </w:rPr>
            </w:pPr>
            <w:r>
              <w:rPr>
                <w:sz w:val="20"/>
              </w:rPr>
              <w:t>6.</w:t>
            </w:r>
          </w:p>
        </w:tc>
        <w:tc>
          <w:tcPr>
            <w:tcW w:w="7884" w:type="dxa"/>
          </w:tcPr>
          <w:p w:rsidR="00340F28" w:rsidRDefault="00120495">
            <w:pPr>
              <w:pStyle w:val="TableParagraph"/>
              <w:spacing w:line="247" w:lineRule="auto"/>
              <w:ind w:left="98" w:right="93"/>
              <w:jc w:val="both"/>
              <w:rPr>
                <w:sz w:val="20"/>
              </w:rPr>
            </w:pPr>
            <w:r>
              <w:rPr>
                <w:b/>
                <w:w w:val="105"/>
                <w:sz w:val="20"/>
              </w:rPr>
              <w:t>Methods of Identification of Bacteria</w:t>
            </w:r>
            <w:r>
              <w:rPr>
                <w:w w:val="105"/>
                <w:sz w:val="20"/>
              </w:rPr>
              <w:t>: Brief introduction of how bacteria is identified in pure culture; Identification of the bacterium by staining reactions; Identification of the bacterium by cultural characteristics; Identification by fermentation &amp; other biochemical properties (Sugar fer</w:t>
            </w:r>
            <w:r>
              <w:rPr>
                <w:w w:val="105"/>
                <w:sz w:val="20"/>
              </w:rPr>
              <w:t>mentation, Litmus milk, Indole production, Methyl Red test (MR), Voges Proskauer test (VP), Citrate utilization test, Nitrate reduction, Production of ammonia, Urease test, Triple Sugar Iron medium); Pathogenicity test into laboratory animals.</w:t>
            </w:r>
          </w:p>
        </w:tc>
      </w:tr>
      <w:tr w:rsidR="00340F28">
        <w:trPr>
          <w:trHeight w:hRule="exact" w:val="1436"/>
        </w:trPr>
        <w:tc>
          <w:tcPr>
            <w:tcW w:w="1286" w:type="dxa"/>
            <w:tcBorders>
              <w:bottom w:val="single" w:sz="3"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1"/>
              <w:ind w:right="478"/>
              <w:jc w:val="right"/>
              <w:rPr>
                <w:sz w:val="20"/>
              </w:rPr>
            </w:pPr>
            <w:r>
              <w:rPr>
                <w:sz w:val="20"/>
              </w:rPr>
              <w:t>7.</w:t>
            </w:r>
          </w:p>
        </w:tc>
        <w:tc>
          <w:tcPr>
            <w:tcW w:w="7884" w:type="dxa"/>
            <w:tcBorders>
              <w:bottom w:val="single" w:sz="3" w:space="0" w:color="000000"/>
            </w:tcBorders>
          </w:tcPr>
          <w:p w:rsidR="00340F28" w:rsidRDefault="00120495">
            <w:pPr>
              <w:pStyle w:val="TableParagraph"/>
              <w:spacing w:line="249" w:lineRule="auto"/>
              <w:ind w:left="98" w:right="93"/>
              <w:jc w:val="both"/>
              <w:rPr>
                <w:sz w:val="20"/>
              </w:rPr>
            </w:pPr>
            <w:r>
              <w:rPr>
                <w:b/>
                <w:w w:val="105"/>
                <w:sz w:val="20"/>
              </w:rPr>
              <w:t>Pathogenesis of Infectious Diseases</w:t>
            </w:r>
            <w:r>
              <w:rPr>
                <w:w w:val="105"/>
                <w:sz w:val="20"/>
              </w:rPr>
              <w:t xml:space="preserve">: Introduction of microbes &amp; related terms (commensals, pathogen, opportunistic pathogens, pathogenicity, and virulence); Definition of infection; Types of infection; Routes of infection: Reservoir, Mode of transmission, </w:t>
            </w:r>
            <w:r>
              <w:rPr>
                <w:w w:val="105"/>
                <w:sz w:val="20"/>
              </w:rPr>
              <w:t>The susceptible host; Sources of infection: Endogenous sources, Exogenous sources; Factors predisposing to microbial pathogenicity; Types of infectious diseases: Localised, Generalised.</w:t>
            </w:r>
          </w:p>
        </w:tc>
      </w:tr>
      <w:tr w:rsidR="00340F28">
        <w:trPr>
          <w:trHeight w:hRule="exact" w:val="1916"/>
        </w:trPr>
        <w:tc>
          <w:tcPr>
            <w:tcW w:w="1286" w:type="dxa"/>
            <w:tcBorders>
              <w:top w:val="single" w:sz="3"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44"/>
              <w:ind w:right="478"/>
              <w:jc w:val="right"/>
              <w:rPr>
                <w:sz w:val="20"/>
              </w:rPr>
            </w:pPr>
            <w:r>
              <w:rPr>
                <w:sz w:val="20"/>
              </w:rPr>
              <w:t>8.</w:t>
            </w:r>
          </w:p>
        </w:tc>
        <w:tc>
          <w:tcPr>
            <w:tcW w:w="7884" w:type="dxa"/>
            <w:tcBorders>
              <w:top w:val="single" w:sz="3" w:space="0" w:color="000000"/>
            </w:tcBorders>
          </w:tcPr>
          <w:p w:rsidR="00340F28" w:rsidRDefault="00120495">
            <w:pPr>
              <w:pStyle w:val="TableParagraph"/>
              <w:spacing w:before="1" w:line="247" w:lineRule="auto"/>
              <w:ind w:left="98" w:right="93"/>
              <w:jc w:val="both"/>
              <w:rPr>
                <w:sz w:val="20"/>
              </w:rPr>
            </w:pPr>
            <w:r>
              <w:rPr>
                <w:b/>
                <w:w w:val="105"/>
                <w:sz w:val="20"/>
              </w:rPr>
              <w:t>Methods to Control Microorganism</w:t>
            </w:r>
            <w:r>
              <w:rPr>
                <w:w w:val="105"/>
                <w:sz w:val="20"/>
              </w:rPr>
              <w:t>: Introduction &amp;</w:t>
            </w:r>
            <w:r>
              <w:rPr>
                <w:w w:val="105"/>
                <w:sz w:val="20"/>
              </w:rPr>
              <w:t xml:space="preserve"> definition of sterilization, disinfection, antiseptics, bactericidal agents, bacteriostatic agents and decontamination; Methods of sterilization: Physical agents – sunlight, drying, filtration, radiation, ultrasonic and sonic vibrations; Types of drying: </w:t>
            </w:r>
            <w:r>
              <w:rPr>
                <w:w w:val="105"/>
                <w:sz w:val="20"/>
              </w:rPr>
              <w:t>dry heat(flaming, incineration, hot air) &amp; moist heat (pasteurization, boiling) - Chemical agents- alcohols, Aldehydes, dyes, halogens, phenols, surface active agents, metallic salts, gases; Control of sterilization- physical, chemical &amp; biological control</w:t>
            </w:r>
            <w:r>
              <w:rPr>
                <w:w w:val="105"/>
                <w:sz w:val="20"/>
              </w:rPr>
              <w:t>; Types of disinfectant; Testing of disinfectants- Rideal Walker test &amp; Chick Martin test.</w:t>
            </w:r>
          </w:p>
        </w:tc>
      </w:tr>
      <w:tr w:rsidR="00340F28">
        <w:trPr>
          <w:trHeight w:hRule="exact" w:val="1440"/>
        </w:trPr>
        <w:tc>
          <w:tcPr>
            <w:tcW w:w="1286" w:type="dxa"/>
          </w:tcPr>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4"/>
              <w:ind w:right="478"/>
              <w:jc w:val="right"/>
              <w:rPr>
                <w:sz w:val="20"/>
              </w:rPr>
            </w:pPr>
            <w:r>
              <w:rPr>
                <w:sz w:val="20"/>
              </w:rPr>
              <w:t>9.</w:t>
            </w:r>
          </w:p>
        </w:tc>
        <w:tc>
          <w:tcPr>
            <w:tcW w:w="7884" w:type="dxa"/>
          </w:tcPr>
          <w:p w:rsidR="00340F28" w:rsidRDefault="00120495">
            <w:pPr>
              <w:pStyle w:val="TableParagraph"/>
              <w:spacing w:line="249" w:lineRule="auto"/>
              <w:ind w:left="98" w:right="94"/>
              <w:jc w:val="both"/>
              <w:rPr>
                <w:sz w:val="20"/>
              </w:rPr>
            </w:pPr>
            <w:r>
              <w:rPr>
                <w:b/>
                <w:w w:val="105"/>
                <w:sz w:val="20"/>
              </w:rPr>
              <w:t xml:space="preserve">Anti-microbial Agents &amp; Sensitivity Testing: </w:t>
            </w:r>
            <w:r>
              <w:rPr>
                <w:w w:val="105"/>
                <w:sz w:val="20"/>
              </w:rPr>
              <w:t>Introduction of antimicrobial agents &amp;</w:t>
            </w:r>
            <w:r>
              <w:rPr>
                <w:w w:val="105"/>
                <w:sz w:val="20"/>
              </w:rPr>
              <w:t xml:space="preserve"> sensitivity testing; Meaning, definition of anti-microbial agents; Ideal qualities of an antimicrobial agent; Mechanism of action of anti-microbial drugs; Resistance of bacteria to antimicrobial drugs; Definition of antimicrobial sensitivity testing; Meas</w:t>
            </w:r>
            <w:r>
              <w:rPr>
                <w:w w:val="105"/>
                <w:sz w:val="20"/>
              </w:rPr>
              <w:t>urement of anti- microbial activity techniques; Factors affecting anti-microbial activity in vitro; Quality assurance in antibiotic susceptibility testing with control strains.</w:t>
            </w:r>
          </w:p>
        </w:tc>
      </w:tr>
    </w:tbl>
    <w:p w:rsidR="00340F28" w:rsidRDefault="00340F28">
      <w:pPr>
        <w:pStyle w:val="BodyText"/>
        <w:spacing w:before="3"/>
        <w:rPr>
          <w:b/>
          <w:sz w:val="13"/>
        </w:rPr>
      </w:pPr>
    </w:p>
    <w:p w:rsidR="00340F28" w:rsidRDefault="00120495">
      <w:pPr>
        <w:spacing w:before="81"/>
        <w:ind w:left="214"/>
        <w:rPr>
          <w:sz w:val="20"/>
        </w:rPr>
      </w:pPr>
      <w:r>
        <w:rPr>
          <w:b/>
          <w:w w:val="105"/>
          <w:sz w:val="20"/>
        </w:rPr>
        <w:t xml:space="preserve">LEARNING SOURCE: </w:t>
      </w:r>
      <w:r>
        <w:rPr>
          <w:w w:val="105"/>
          <w:sz w:val="20"/>
        </w:rPr>
        <w:t>Self Learning Materials</w:t>
      </w:r>
    </w:p>
    <w:p w:rsidR="00340F28" w:rsidRDefault="00340F28">
      <w:pPr>
        <w:pStyle w:val="BodyText"/>
        <w:spacing w:before="8"/>
        <w:rPr>
          <w:sz w:val="21"/>
        </w:rPr>
      </w:pPr>
    </w:p>
    <w:p w:rsidR="00340F28" w:rsidRDefault="00120495">
      <w:pPr>
        <w:pStyle w:val="Heading3"/>
      </w:pPr>
      <w:r>
        <w:t>ADDITIONAL  READINGS:</w:t>
      </w:r>
    </w:p>
    <w:p w:rsidR="00340F28" w:rsidRDefault="00340F28">
      <w:pPr>
        <w:pStyle w:val="BodyText"/>
        <w:spacing w:before="8"/>
        <w:rPr>
          <w:b/>
          <w:sz w:val="16"/>
        </w:rPr>
      </w:pPr>
    </w:p>
    <w:p w:rsidR="00340F28" w:rsidRDefault="00120495">
      <w:pPr>
        <w:pStyle w:val="ListParagraph"/>
        <w:numPr>
          <w:ilvl w:val="0"/>
          <w:numId w:val="32"/>
        </w:numPr>
        <w:tabs>
          <w:tab w:val="left" w:pos="1232"/>
        </w:tabs>
        <w:spacing w:before="0"/>
        <w:ind w:hanging="338"/>
        <w:rPr>
          <w:sz w:val="20"/>
        </w:rPr>
      </w:pPr>
      <w:r>
        <w:rPr>
          <w:w w:val="105"/>
          <w:sz w:val="20"/>
        </w:rPr>
        <w:t>Pelczar</w:t>
      </w:r>
      <w:r>
        <w:rPr>
          <w:spacing w:val="-9"/>
          <w:w w:val="105"/>
          <w:sz w:val="20"/>
        </w:rPr>
        <w:t xml:space="preserve"> </w:t>
      </w:r>
      <w:r>
        <w:rPr>
          <w:w w:val="105"/>
          <w:sz w:val="20"/>
        </w:rPr>
        <w:t>Mj,</w:t>
      </w:r>
      <w:r>
        <w:rPr>
          <w:spacing w:val="-9"/>
          <w:w w:val="105"/>
          <w:sz w:val="20"/>
        </w:rPr>
        <w:t xml:space="preserve"> </w:t>
      </w:r>
      <w:r>
        <w:rPr>
          <w:w w:val="105"/>
          <w:sz w:val="20"/>
        </w:rPr>
        <w:t>Chan</w:t>
      </w:r>
      <w:r>
        <w:rPr>
          <w:spacing w:val="-9"/>
          <w:w w:val="105"/>
          <w:sz w:val="20"/>
        </w:rPr>
        <w:t xml:space="preserve"> </w:t>
      </w:r>
      <w:r>
        <w:rPr>
          <w:w w:val="105"/>
          <w:sz w:val="20"/>
        </w:rPr>
        <w:t>ECS,</w:t>
      </w:r>
      <w:r>
        <w:rPr>
          <w:spacing w:val="-9"/>
          <w:w w:val="105"/>
          <w:sz w:val="20"/>
        </w:rPr>
        <w:t xml:space="preserve"> </w:t>
      </w:r>
      <w:r>
        <w:rPr>
          <w:w w:val="105"/>
          <w:sz w:val="20"/>
        </w:rPr>
        <w:t>Kleig</w:t>
      </w:r>
      <w:r>
        <w:rPr>
          <w:spacing w:val="-13"/>
          <w:w w:val="105"/>
          <w:sz w:val="20"/>
        </w:rPr>
        <w:t xml:space="preserve"> </w:t>
      </w:r>
      <w:r>
        <w:rPr>
          <w:w w:val="105"/>
          <w:sz w:val="20"/>
        </w:rPr>
        <w:t>NR.</w:t>
      </w:r>
      <w:r>
        <w:rPr>
          <w:spacing w:val="-13"/>
          <w:w w:val="105"/>
          <w:sz w:val="20"/>
        </w:rPr>
        <w:t xml:space="preserve"> </w:t>
      </w:r>
      <w:r>
        <w:rPr>
          <w:w w:val="105"/>
          <w:sz w:val="20"/>
        </w:rPr>
        <w:t>1993.</w:t>
      </w:r>
      <w:r>
        <w:rPr>
          <w:spacing w:val="-13"/>
          <w:w w:val="105"/>
          <w:sz w:val="20"/>
        </w:rPr>
        <w:t xml:space="preserve"> </w:t>
      </w:r>
      <w:r>
        <w:rPr>
          <w:w w:val="105"/>
          <w:sz w:val="20"/>
        </w:rPr>
        <w:t>Microbiology,</w:t>
      </w:r>
      <w:r>
        <w:rPr>
          <w:spacing w:val="-12"/>
          <w:w w:val="105"/>
          <w:sz w:val="20"/>
        </w:rPr>
        <w:t xml:space="preserve"> </w:t>
      </w:r>
      <w:r>
        <w:rPr>
          <w:w w:val="105"/>
          <w:sz w:val="20"/>
        </w:rPr>
        <w:t>Tata</w:t>
      </w:r>
      <w:r>
        <w:rPr>
          <w:spacing w:val="-12"/>
          <w:w w:val="105"/>
          <w:sz w:val="20"/>
        </w:rPr>
        <w:t xml:space="preserve"> </w:t>
      </w:r>
      <w:r>
        <w:rPr>
          <w:w w:val="105"/>
          <w:sz w:val="20"/>
        </w:rPr>
        <w:t>McGraw</w:t>
      </w:r>
      <w:r>
        <w:rPr>
          <w:spacing w:val="-9"/>
          <w:w w:val="105"/>
          <w:sz w:val="20"/>
        </w:rPr>
        <w:t xml:space="preserve"> </w:t>
      </w:r>
      <w:r>
        <w:rPr>
          <w:w w:val="105"/>
          <w:sz w:val="20"/>
        </w:rPr>
        <w:t>Hill.</w:t>
      </w:r>
    </w:p>
    <w:p w:rsidR="00340F28" w:rsidRDefault="00120495">
      <w:pPr>
        <w:pStyle w:val="ListParagraph"/>
        <w:numPr>
          <w:ilvl w:val="0"/>
          <w:numId w:val="32"/>
        </w:numPr>
        <w:tabs>
          <w:tab w:val="left" w:pos="1232"/>
        </w:tabs>
        <w:spacing w:before="40"/>
        <w:ind w:hanging="338"/>
        <w:rPr>
          <w:sz w:val="20"/>
        </w:rPr>
      </w:pPr>
      <w:r>
        <w:rPr>
          <w:w w:val="105"/>
          <w:sz w:val="20"/>
        </w:rPr>
        <w:t>LM</w:t>
      </w:r>
      <w:r>
        <w:rPr>
          <w:spacing w:val="-12"/>
          <w:w w:val="105"/>
          <w:sz w:val="20"/>
        </w:rPr>
        <w:t xml:space="preserve"> </w:t>
      </w:r>
      <w:r>
        <w:rPr>
          <w:w w:val="105"/>
          <w:sz w:val="20"/>
        </w:rPr>
        <w:t>Prescott,</w:t>
      </w:r>
      <w:r>
        <w:rPr>
          <w:spacing w:val="-12"/>
          <w:w w:val="105"/>
          <w:sz w:val="20"/>
        </w:rPr>
        <w:t xml:space="preserve"> </w:t>
      </w:r>
      <w:r>
        <w:rPr>
          <w:w w:val="105"/>
          <w:sz w:val="20"/>
        </w:rPr>
        <w:t>2002.</w:t>
      </w:r>
      <w:r>
        <w:rPr>
          <w:spacing w:val="-13"/>
          <w:w w:val="105"/>
          <w:sz w:val="20"/>
        </w:rPr>
        <w:t xml:space="preserve"> </w:t>
      </w:r>
      <w:r>
        <w:rPr>
          <w:w w:val="105"/>
          <w:sz w:val="20"/>
        </w:rPr>
        <w:t>Microbiology,</w:t>
      </w:r>
      <w:r>
        <w:rPr>
          <w:spacing w:val="-13"/>
          <w:w w:val="105"/>
          <w:sz w:val="20"/>
        </w:rPr>
        <w:t xml:space="preserve"> </w:t>
      </w:r>
      <w:r>
        <w:rPr>
          <w:w w:val="105"/>
          <w:sz w:val="20"/>
        </w:rPr>
        <w:t>10</w:t>
      </w:r>
      <w:r>
        <w:rPr>
          <w:w w:val="105"/>
          <w:position w:val="10"/>
          <w:sz w:val="13"/>
        </w:rPr>
        <w:t>th</w:t>
      </w:r>
      <w:r>
        <w:rPr>
          <w:spacing w:val="-8"/>
          <w:w w:val="105"/>
          <w:position w:val="10"/>
          <w:sz w:val="13"/>
        </w:rPr>
        <w:t xml:space="preserve"> </w:t>
      </w:r>
      <w:r>
        <w:rPr>
          <w:w w:val="105"/>
          <w:sz w:val="20"/>
        </w:rPr>
        <w:t>ed.</w:t>
      </w:r>
      <w:r>
        <w:rPr>
          <w:spacing w:val="-14"/>
          <w:w w:val="105"/>
          <w:sz w:val="20"/>
        </w:rPr>
        <w:t xml:space="preserve"> </w:t>
      </w:r>
      <w:r>
        <w:rPr>
          <w:w w:val="105"/>
          <w:sz w:val="20"/>
        </w:rPr>
        <w:t>McGraw</w:t>
      </w:r>
      <w:r>
        <w:rPr>
          <w:spacing w:val="-12"/>
          <w:w w:val="105"/>
          <w:sz w:val="20"/>
        </w:rPr>
        <w:t xml:space="preserve"> </w:t>
      </w:r>
      <w:r>
        <w:rPr>
          <w:w w:val="105"/>
          <w:sz w:val="20"/>
        </w:rPr>
        <w:t>Hill.</w:t>
      </w:r>
    </w:p>
    <w:p w:rsidR="00340F28" w:rsidRDefault="00120495">
      <w:pPr>
        <w:pStyle w:val="ListParagraph"/>
        <w:numPr>
          <w:ilvl w:val="0"/>
          <w:numId w:val="32"/>
        </w:numPr>
        <w:tabs>
          <w:tab w:val="left" w:pos="1232"/>
        </w:tabs>
        <w:spacing w:before="77"/>
        <w:ind w:hanging="338"/>
        <w:rPr>
          <w:sz w:val="20"/>
        </w:rPr>
      </w:pPr>
      <w:r>
        <w:rPr>
          <w:w w:val="105"/>
          <w:sz w:val="20"/>
        </w:rPr>
        <w:t>Stuart</w:t>
      </w:r>
      <w:r>
        <w:rPr>
          <w:spacing w:val="-16"/>
          <w:w w:val="105"/>
          <w:sz w:val="20"/>
        </w:rPr>
        <w:t xml:space="preserve"> </w:t>
      </w:r>
      <w:r>
        <w:rPr>
          <w:w w:val="105"/>
          <w:sz w:val="20"/>
        </w:rPr>
        <w:t>Hoggy,</w:t>
      </w:r>
      <w:r>
        <w:rPr>
          <w:spacing w:val="-14"/>
          <w:w w:val="105"/>
          <w:sz w:val="20"/>
        </w:rPr>
        <w:t xml:space="preserve"> </w:t>
      </w:r>
      <w:r>
        <w:rPr>
          <w:w w:val="105"/>
          <w:sz w:val="20"/>
        </w:rPr>
        <w:t>2005.</w:t>
      </w:r>
      <w:r>
        <w:rPr>
          <w:spacing w:val="-18"/>
          <w:w w:val="105"/>
          <w:sz w:val="20"/>
        </w:rPr>
        <w:t xml:space="preserve"> </w:t>
      </w:r>
      <w:r>
        <w:rPr>
          <w:w w:val="105"/>
          <w:sz w:val="20"/>
        </w:rPr>
        <w:t>Essential</w:t>
      </w:r>
      <w:r>
        <w:rPr>
          <w:spacing w:val="-17"/>
          <w:w w:val="105"/>
          <w:sz w:val="20"/>
        </w:rPr>
        <w:t xml:space="preserve"> </w:t>
      </w:r>
      <w:r>
        <w:rPr>
          <w:w w:val="105"/>
          <w:sz w:val="20"/>
        </w:rPr>
        <w:t>Microbiology,</w:t>
      </w:r>
      <w:r>
        <w:rPr>
          <w:spacing w:val="-15"/>
          <w:w w:val="105"/>
          <w:sz w:val="20"/>
        </w:rPr>
        <w:t xml:space="preserve"> </w:t>
      </w:r>
      <w:r>
        <w:rPr>
          <w:w w:val="105"/>
          <w:sz w:val="20"/>
        </w:rPr>
        <w:t>Wiley.</w:t>
      </w:r>
    </w:p>
    <w:p w:rsidR="00340F28" w:rsidRDefault="00120495">
      <w:pPr>
        <w:pStyle w:val="Heading3"/>
        <w:spacing w:before="79"/>
      </w:pPr>
      <w:r>
        <w:rPr>
          <w:w w:val="105"/>
        </w:rPr>
        <w:t>WEB LINKS :</w:t>
      </w:r>
    </w:p>
    <w:p w:rsidR="00340F28" w:rsidRDefault="00340F28">
      <w:pPr>
        <w:pStyle w:val="ListParagraph"/>
        <w:numPr>
          <w:ilvl w:val="0"/>
          <w:numId w:val="31"/>
        </w:numPr>
        <w:tabs>
          <w:tab w:val="left" w:pos="1232"/>
        </w:tabs>
        <w:spacing w:before="72"/>
        <w:ind w:hanging="338"/>
        <w:rPr>
          <w:sz w:val="20"/>
        </w:rPr>
      </w:pPr>
      <w:hyperlink r:id="rId16">
        <w:r w:rsidR="00120495">
          <w:rPr>
            <w:w w:val="105"/>
            <w:sz w:val="20"/>
          </w:rPr>
          <w:t>http://www.angelfire.com/pro/sak3002_assign/history_microbiology2.html.</w:t>
        </w:r>
      </w:hyperlink>
    </w:p>
    <w:p w:rsidR="00340F28" w:rsidRDefault="00340F28">
      <w:pPr>
        <w:pStyle w:val="ListParagraph"/>
        <w:numPr>
          <w:ilvl w:val="0"/>
          <w:numId w:val="31"/>
        </w:numPr>
        <w:tabs>
          <w:tab w:val="left" w:pos="1232"/>
        </w:tabs>
        <w:spacing w:before="75"/>
        <w:ind w:hanging="338"/>
        <w:rPr>
          <w:sz w:val="20"/>
        </w:rPr>
      </w:pPr>
      <w:hyperlink r:id="rId17">
        <w:r w:rsidR="00120495">
          <w:rPr>
            <w:w w:val="105"/>
            <w:sz w:val="20"/>
          </w:rPr>
          <w:t>http://en.wikipedia.org/wiki/Genetic_engineering.</w:t>
        </w:r>
      </w:hyperlink>
    </w:p>
    <w:p w:rsidR="00340F28" w:rsidRDefault="00340F28">
      <w:pPr>
        <w:rPr>
          <w:sz w:val="20"/>
        </w:rPr>
        <w:sectPr w:rsidR="00340F28">
          <w:pgSz w:w="11910" w:h="16840"/>
          <w:pgMar w:top="940" w:right="840" w:bottom="1560" w:left="1660" w:header="0" w:footer="1303" w:gutter="0"/>
          <w:cols w:space="720"/>
        </w:sectPr>
      </w:pPr>
    </w:p>
    <w:p w:rsidR="00340F28" w:rsidRDefault="00340F28">
      <w:pPr>
        <w:pStyle w:val="ListParagraph"/>
        <w:numPr>
          <w:ilvl w:val="0"/>
          <w:numId w:val="31"/>
        </w:numPr>
        <w:tabs>
          <w:tab w:val="left" w:pos="1232"/>
        </w:tabs>
        <w:spacing w:before="58"/>
        <w:ind w:hanging="338"/>
        <w:rPr>
          <w:sz w:val="20"/>
        </w:rPr>
      </w:pPr>
      <w:hyperlink r:id="rId18">
        <w:r w:rsidR="00120495">
          <w:rPr>
            <w:w w:val="105"/>
            <w:sz w:val="20"/>
          </w:rPr>
          <w:t>http://learn.genetics.utah.edu/content/variation/mutation/</w:t>
        </w:r>
      </w:hyperlink>
    </w:p>
    <w:p w:rsidR="00340F28" w:rsidRDefault="00340F28">
      <w:pPr>
        <w:pStyle w:val="BodyText"/>
        <w:spacing w:before="6"/>
        <w:rPr>
          <w:sz w:val="27"/>
        </w:rPr>
      </w:pPr>
    </w:p>
    <w:p w:rsidR="00340F28" w:rsidRDefault="00120495">
      <w:pPr>
        <w:pStyle w:val="Heading2"/>
        <w:ind w:left="1671"/>
        <w:rPr>
          <w:u w:val="none"/>
        </w:rPr>
      </w:pPr>
      <w:r>
        <w:rPr>
          <w:u w:val="thick"/>
        </w:rPr>
        <w:t>GENERAL MICROBIOLOGY (P) – MBL14108P</w:t>
      </w:r>
    </w:p>
    <w:p w:rsidR="00340F28" w:rsidRDefault="00340F28">
      <w:pPr>
        <w:pStyle w:val="BodyText"/>
        <w:spacing w:before="5"/>
        <w:rPr>
          <w:b/>
          <w:sz w:val="19"/>
        </w:rPr>
      </w:pPr>
    </w:p>
    <w:p w:rsidR="00340F28" w:rsidRDefault="00120495">
      <w:pPr>
        <w:pStyle w:val="ListParagraph"/>
        <w:numPr>
          <w:ilvl w:val="1"/>
          <w:numId w:val="31"/>
        </w:numPr>
        <w:tabs>
          <w:tab w:val="left" w:pos="2080"/>
        </w:tabs>
        <w:spacing w:before="81"/>
        <w:rPr>
          <w:sz w:val="20"/>
        </w:rPr>
      </w:pPr>
      <w:r>
        <w:rPr>
          <w:w w:val="105"/>
          <w:sz w:val="20"/>
        </w:rPr>
        <w:t>Staining</w:t>
      </w:r>
      <w:r>
        <w:rPr>
          <w:spacing w:val="-27"/>
          <w:w w:val="105"/>
          <w:sz w:val="20"/>
        </w:rPr>
        <w:t xml:space="preserve"> </w:t>
      </w:r>
      <w:r>
        <w:rPr>
          <w:w w:val="105"/>
          <w:sz w:val="20"/>
        </w:rPr>
        <w:t>Techn</w:t>
      </w:r>
      <w:r>
        <w:rPr>
          <w:w w:val="105"/>
          <w:sz w:val="20"/>
        </w:rPr>
        <w:t>iques.</w:t>
      </w:r>
    </w:p>
    <w:p w:rsidR="00340F28" w:rsidRDefault="00340F28">
      <w:pPr>
        <w:pStyle w:val="BodyText"/>
        <w:spacing w:before="10"/>
        <w:rPr>
          <w:sz w:val="16"/>
        </w:rPr>
      </w:pPr>
    </w:p>
    <w:p w:rsidR="00340F28" w:rsidRDefault="00120495">
      <w:pPr>
        <w:pStyle w:val="ListParagraph"/>
        <w:numPr>
          <w:ilvl w:val="1"/>
          <w:numId w:val="31"/>
        </w:numPr>
        <w:tabs>
          <w:tab w:val="left" w:pos="2080"/>
        </w:tabs>
        <w:spacing w:before="1"/>
        <w:rPr>
          <w:sz w:val="20"/>
        </w:rPr>
      </w:pPr>
      <w:r>
        <w:rPr>
          <w:w w:val="105"/>
          <w:sz w:val="20"/>
        </w:rPr>
        <w:t>Media</w:t>
      </w:r>
      <w:r>
        <w:rPr>
          <w:spacing w:val="-12"/>
          <w:w w:val="105"/>
          <w:sz w:val="20"/>
        </w:rPr>
        <w:t xml:space="preserve"> </w:t>
      </w:r>
      <w:r>
        <w:rPr>
          <w:w w:val="105"/>
          <w:sz w:val="20"/>
        </w:rPr>
        <w:t>for</w:t>
      </w:r>
      <w:r>
        <w:rPr>
          <w:spacing w:val="-13"/>
          <w:w w:val="105"/>
          <w:sz w:val="20"/>
        </w:rPr>
        <w:t xml:space="preserve"> </w:t>
      </w:r>
      <w:r>
        <w:rPr>
          <w:w w:val="105"/>
          <w:sz w:val="20"/>
        </w:rPr>
        <w:t>Routine</w:t>
      </w:r>
      <w:r>
        <w:rPr>
          <w:spacing w:val="-13"/>
          <w:w w:val="105"/>
          <w:sz w:val="20"/>
        </w:rPr>
        <w:t xml:space="preserve"> </w:t>
      </w:r>
      <w:r>
        <w:rPr>
          <w:w w:val="105"/>
          <w:sz w:val="20"/>
        </w:rPr>
        <w:t>Cultivation</w:t>
      </w:r>
      <w:r>
        <w:rPr>
          <w:spacing w:val="-10"/>
          <w:w w:val="105"/>
          <w:sz w:val="20"/>
        </w:rPr>
        <w:t xml:space="preserve"> </w:t>
      </w:r>
      <w:r>
        <w:rPr>
          <w:w w:val="105"/>
          <w:sz w:val="20"/>
        </w:rPr>
        <w:t>of</w:t>
      </w:r>
      <w:r>
        <w:rPr>
          <w:spacing w:val="-13"/>
          <w:w w:val="105"/>
          <w:sz w:val="20"/>
        </w:rPr>
        <w:t xml:space="preserve"> </w:t>
      </w:r>
      <w:r>
        <w:rPr>
          <w:w w:val="105"/>
          <w:sz w:val="20"/>
        </w:rPr>
        <w:t>Bacteria.</w:t>
      </w:r>
    </w:p>
    <w:p w:rsidR="00340F28" w:rsidRDefault="00340F28">
      <w:pPr>
        <w:pStyle w:val="BodyText"/>
        <w:spacing w:before="10"/>
        <w:rPr>
          <w:sz w:val="16"/>
        </w:rPr>
      </w:pPr>
    </w:p>
    <w:p w:rsidR="00340F28" w:rsidRDefault="00120495">
      <w:pPr>
        <w:pStyle w:val="ListParagraph"/>
        <w:numPr>
          <w:ilvl w:val="1"/>
          <w:numId w:val="31"/>
        </w:numPr>
        <w:tabs>
          <w:tab w:val="left" w:pos="2080"/>
        </w:tabs>
        <w:spacing w:before="1"/>
        <w:rPr>
          <w:sz w:val="20"/>
        </w:rPr>
      </w:pPr>
      <w:r>
        <w:rPr>
          <w:w w:val="105"/>
          <w:sz w:val="20"/>
        </w:rPr>
        <w:t>Culture</w:t>
      </w:r>
      <w:r>
        <w:rPr>
          <w:spacing w:val="-26"/>
          <w:w w:val="105"/>
          <w:sz w:val="20"/>
        </w:rPr>
        <w:t xml:space="preserve"> </w:t>
      </w:r>
      <w:r>
        <w:rPr>
          <w:w w:val="105"/>
          <w:sz w:val="20"/>
        </w:rPr>
        <w:t>Techniques.</w:t>
      </w:r>
    </w:p>
    <w:p w:rsidR="00340F28" w:rsidRDefault="00340F28">
      <w:pPr>
        <w:pStyle w:val="BodyText"/>
        <w:spacing w:before="10"/>
        <w:rPr>
          <w:sz w:val="16"/>
        </w:rPr>
      </w:pPr>
    </w:p>
    <w:p w:rsidR="00340F28" w:rsidRDefault="00120495">
      <w:pPr>
        <w:pStyle w:val="ListParagraph"/>
        <w:numPr>
          <w:ilvl w:val="1"/>
          <w:numId w:val="31"/>
        </w:numPr>
        <w:tabs>
          <w:tab w:val="left" w:pos="2080"/>
        </w:tabs>
        <w:spacing w:before="1"/>
        <w:rPr>
          <w:sz w:val="20"/>
        </w:rPr>
      </w:pPr>
      <w:r>
        <w:rPr>
          <w:w w:val="105"/>
          <w:sz w:val="20"/>
        </w:rPr>
        <w:t>Control</w:t>
      </w:r>
      <w:r>
        <w:rPr>
          <w:spacing w:val="-16"/>
          <w:w w:val="105"/>
          <w:sz w:val="20"/>
        </w:rPr>
        <w:t xml:space="preserve"> </w:t>
      </w:r>
      <w:r>
        <w:rPr>
          <w:w w:val="105"/>
          <w:sz w:val="20"/>
        </w:rPr>
        <w:t>of</w:t>
      </w:r>
      <w:r>
        <w:rPr>
          <w:spacing w:val="-13"/>
          <w:w w:val="105"/>
          <w:sz w:val="20"/>
        </w:rPr>
        <w:t xml:space="preserve"> </w:t>
      </w:r>
      <w:r>
        <w:rPr>
          <w:w w:val="105"/>
          <w:sz w:val="20"/>
        </w:rPr>
        <w:t>Microbial</w:t>
      </w:r>
      <w:r>
        <w:rPr>
          <w:spacing w:val="-14"/>
          <w:w w:val="105"/>
          <w:sz w:val="20"/>
        </w:rPr>
        <w:t xml:space="preserve"> </w:t>
      </w:r>
      <w:r>
        <w:rPr>
          <w:w w:val="105"/>
          <w:sz w:val="20"/>
        </w:rPr>
        <w:t>Growth.</w:t>
      </w:r>
    </w:p>
    <w:p w:rsidR="00340F28" w:rsidRDefault="00340F28">
      <w:pPr>
        <w:pStyle w:val="BodyText"/>
        <w:spacing w:before="10"/>
        <w:rPr>
          <w:sz w:val="16"/>
        </w:rPr>
      </w:pPr>
    </w:p>
    <w:p w:rsidR="00340F28" w:rsidRDefault="00120495">
      <w:pPr>
        <w:pStyle w:val="ListParagraph"/>
        <w:numPr>
          <w:ilvl w:val="1"/>
          <w:numId w:val="31"/>
        </w:numPr>
        <w:tabs>
          <w:tab w:val="left" w:pos="2080"/>
        </w:tabs>
        <w:spacing w:before="1"/>
        <w:rPr>
          <w:sz w:val="20"/>
        </w:rPr>
      </w:pPr>
      <w:r>
        <w:rPr>
          <w:w w:val="105"/>
          <w:sz w:val="20"/>
        </w:rPr>
        <w:t>Antibiotic</w:t>
      </w:r>
      <w:r>
        <w:rPr>
          <w:spacing w:val="-23"/>
          <w:w w:val="105"/>
          <w:sz w:val="20"/>
        </w:rPr>
        <w:t xml:space="preserve"> </w:t>
      </w:r>
      <w:r>
        <w:rPr>
          <w:w w:val="105"/>
          <w:sz w:val="20"/>
        </w:rPr>
        <w:t>Susceptibility</w:t>
      </w:r>
      <w:r>
        <w:rPr>
          <w:spacing w:val="-25"/>
          <w:w w:val="105"/>
          <w:sz w:val="20"/>
        </w:rPr>
        <w:t xml:space="preserve"> </w:t>
      </w:r>
      <w:r>
        <w:rPr>
          <w:w w:val="105"/>
          <w:sz w:val="20"/>
        </w:rPr>
        <w:t>Test.</w:t>
      </w:r>
    </w:p>
    <w:p w:rsidR="00340F28" w:rsidRDefault="00340F28">
      <w:pPr>
        <w:pStyle w:val="BodyText"/>
        <w:spacing w:before="0"/>
      </w:pPr>
    </w:p>
    <w:p w:rsidR="00340F28" w:rsidRDefault="00340F28">
      <w:pPr>
        <w:pStyle w:val="BodyText"/>
        <w:spacing w:before="0"/>
        <w:rPr>
          <w:sz w:val="24"/>
        </w:rPr>
      </w:pPr>
    </w:p>
    <w:p w:rsidR="00340F28" w:rsidRDefault="00120495">
      <w:pPr>
        <w:pStyle w:val="Heading2"/>
        <w:ind w:left="3007"/>
        <w:rPr>
          <w:u w:val="none"/>
        </w:rPr>
      </w:pPr>
      <w:r>
        <w:rPr>
          <w:u w:val="thick"/>
        </w:rPr>
        <w:t>PATHOLOGY – PAT14101</w:t>
      </w:r>
    </w:p>
    <w:p w:rsidR="00340F28" w:rsidRDefault="00340F28">
      <w:pPr>
        <w:pStyle w:val="BodyText"/>
        <w:spacing w:before="1"/>
        <w:rPr>
          <w:b/>
          <w:sz w:val="28"/>
        </w:rPr>
      </w:pPr>
    </w:p>
    <w:tbl>
      <w:tblPr>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286"/>
        <w:gridCol w:w="7884"/>
      </w:tblGrid>
      <w:tr w:rsidR="00340F28">
        <w:trPr>
          <w:trHeight w:hRule="exact" w:val="701"/>
        </w:trPr>
        <w:tc>
          <w:tcPr>
            <w:tcW w:w="1286" w:type="dxa"/>
            <w:tcBorders>
              <w:left w:val="single" w:sz="4" w:space="0" w:color="000000"/>
              <w:right w:val="single" w:sz="4" w:space="0" w:color="000000"/>
            </w:tcBorders>
          </w:tcPr>
          <w:p w:rsidR="00340F28" w:rsidRDefault="00340F28">
            <w:pPr>
              <w:pStyle w:val="TableParagraph"/>
              <w:spacing w:before="5"/>
              <w:rPr>
                <w:b/>
                <w:sz w:val="20"/>
              </w:rPr>
            </w:pPr>
          </w:p>
          <w:p w:rsidR="00340F28" w:rsidRDefault="00120495">
            <w:pPr>
              <w:pStyle w:val="TableParagraph"/>
              <w:ind w:left="355" w:right="355"/>
              <w:jc w:val="center"/>
              <w:rPr>
                <w:b/>
                <w:sz w:val="20"/>
              </w:rPr>
            </w:pPr>
            <w:r>
              <w:rPr>
                <w:b/>
                <w:w w:val="105"/>
                <w:sz w:val="20"/>
              </w:rPr>
              <w:t>UNIT</w:t>
            </w:r>
          </w:p>
        </w:tc>
        <w:tc>
          <w:tcPr>
            <w:tcW w:w="7884" w:type="dxa"/>
            <w:tcBorders>
              <w:left w:val="single" w:sz="4" w:space="0" w:color="000000"/>
              <w:right w:val="single" w:sz="4" w:space="0" w:color="000000"/>
            </w:tcBorders>
          </w:tcPr>
          <w:p w:rsidR="00340F28" w:rsidRDefault="00340F28">
            <w:pPr>
              <w:pStyle w:val="TableParagraph"/>
              <w:spacing w:before="5"/>
              <w:rPr>
                <w:b/>
                <w:sz w:val="20"/>
              </w:rPr>
            </w:pPr>
          </w:p>
          <w:p w:rsidR="00340F28" w:rsidRDefault="00120495">
            <w:pPr>
              <w:pStyle w:val="TableParagraph"/>
              <w:ind w:left="69" w:right="69"/>
              <w:jc w:val="center"/>
              <w:rPr>
                <w:b/>
                <w:sz w:val="20"/>
              </w:rPr>
            </w:pPr>
            <w:r>
              <w:rPr>
                <w:b/>
                <w:w w:val="105"/>
                <w:sz w:val="20"/>
              </w:rPr>
              <w:t>CONTENT</w:t>
            </w:r>
          </w:p>
        </w:tc>
      </w:tr>
      <w:tr w:rsidR="00340F28">
        <w:trPr>
          <w:trHeight w:hRule="exact" w:val="486"/>
        </w:trPr>
        <w:tc>
          <w:tcPr>
            <w:tcW w:w="1286" w:type="dxa"/>
            <w:tcBorders>
              <w:left w:val="single" w:sz="4" w:space="0" w:color="000000"/>
              <w:bottom w:val="single" w:sz="4" w:space="0" w:color="000000"/>
              <w:right w:val="single" w:sz="4" w:space="0" w:color="000000"/>
            </w:tcBorders>
          </w:tcPr>
          <w:p w:rsidR="00340F28" w:rsidRDefault="00120495">
            <w:pPr>
              <w:pStyle w:val="TableParagraph"/>
              <w:spacing w:before="120"/>
              <w:ind w:right="1"/>
              <w:jc w:val="center"/>
              <w:rPr>
                <w:sz w:val="20"/>
              </w:rPr>
            </w:pPr>
            <w:r>
              <w:rPr>
                <w:w w:val="103"/>
                <w:sz w:val="20"/>
              </w:rPr>
              <w:t>1</w:t>
            </w:r>
          </w:p>
        </w:tc>
        <w:tc>
          <w:tcPr>
            <w:tcW w:w="7884" w:type="dxa"/>
            <w:tcBorders>
              <w:left w:val="single" w:sz="4" w:space="0" w:color="000000"/>
              <w:bottom w:val="single" w:sz="4" w:space="0" w:color="000000"/>
              <w:right w:val="single" w:sz="4" w:space="0" w:color="000000"/>
            </w:tcBorders>
          </w:tcPr>
          <w:p w:rsidR="00340F28" w:rsidRDefault="00120495">
            <w:pPr>
              <w:pStyle w:val="TableParagraph"/>
              <w:spacing w:before="3" w:line="247" w:lineRule="auto"/>
              <w:ind w:left="98" w:right="91"/>
              <w:rPr>
                <w:sz w:val="20"/>
              </w:rPr>
            </w:pPr>
            <w:r>
              <w:rPr>
                <w:b/>
                <w:w w:val="105"/>
                <w:sz w:val="20"/>
              </w:rPr>
              <w:t>Introduction to Pathology</w:t>
            </w:r>
            <w:r>
              <w:rPr>
                <w:w w:val="105"/>
                <w:sz w:val="20"/>
              </w:rPr>
              <w:t>: Introduction and scope of Pathology; Brief resume of Historical Aspects; Subdivisions of Pathology; Ethical aspects of Pathology practice.</w:t>
            </w:r>
          </w:p>
        </w:tc>
      </w:tr>
      <w:tr w:rsidR="00340F28">
        <w:trPr>
          <w:trHeight w:hRule="exact" w:val="485"/>
        </w:trPr>
        <w:tc>
          <w:tcPr>
            <w:tcW w:w="1286"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before="120"/>
              <w:ind w:right="1"/>
              <w:jc w:val="center"/>
              <w:rPr>
                <w:sz w:val="20"/>
              </w:rPr>
            </w:pPr>
            <w:r>
              <w:rPr>
                <w:w w:val="103"/>
                <w:sz w:val="20"/>
              </w:rPr>
              <w:t>2</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9" w:lineRule="auto"/>
              <w:ind w:left="98" w:right="91"/>
              <w:rPr>
                <w:sz w:val="20"/>
              </w:rPr>
            </w:pPr>
            <w:r>
              <w:rPr>
                <w:b/>
                <w:w w:val="105"/>
                <w:sz w:val="20"/>
              </w:rPr>
              <w:t xml:space="preserve">Techniques for Studying Pathology: </w:t>
            </w:r>
            <w:r>
              <w:rPr>
                <w:w w:val="105"/>
                <w:sz w:val="20"/>
              </w:rPr>
              <w:t>Basic concepts of Microscope, cryostat, Flow cytometry &amp; PCR.</w:t>
            </w:r>
          </w:p>
        </w:tc>
      </w:tr>
      <w:tr w:rsidR="00340F28">
        <w:trPr>
          <w:trHeight w:hRule="exact" w:val="964"/>
        </w:trPr>
        <w:tc>
          <w:tcPr>
            <w:tcW w:w="1286" w:type="dxa"/>
            <w:tcBorders>
              <w:top w:val="single" w:sz="4" w:space="0" w:color="000000"/>
              <w:left w:val="single" w:sz="4" w:space="0" w:color="000000"/>
              <w:right w:val="single" w:sz="4" w:space="0" w:color="000000"/>
            </w:tcBorders>
          </w:tcPr>
          <w:p w:rsidR="00340F28" w:rsidRDefault="00340F28">
            <w:pPr>
              <w:pStyle w:val="TableParagraph"/>
              <w:rPr>
                <w:b/>
                <w:sz w:val="20"/>
              </w:rPr>
            </w:pPr>
          </w:p>
          <w:p w:rsidR="00340F28" w:rsidRDefault="00120495">
            <w:pPr>
              <w:pStyle w:val="TableParagraph"/>
              <w:spacing w:before="128"/>
              <w:ind w:right="1"/>
              <w:jc w:val="center"/>
              <w:rPr>
                <w:sz w:val="20"/>
              </w:rPr>
            </w:pPr>
            <w:r>
              <w:rPr>
                <w:w w:val="103"/>
                <w:sz w:val="20"/>
              </w:rPr>
              <w:t>3</w:t>
            </w:r>
          </w:p>
        </w:tc>
        <w:tc>
          <w:tcPr>
            <w:tcW w:w="7884" w:type="dxa"/>
            <w:tcBorders>
              <w:top w:val="single" w:sz="4" w:space="0" w:color="000000"/>
              <w:left w:val="single" w:sz="4" w:space="0" w:color="000000"/>
              <w:right w:val="single" w:sz="4" w:space="0" w:color="000000"/>
            </w:tcBorders>
          </w:tcPr>
          <w:p w:rsidR="00340F28" w:rsidRDefault="00120495">
            <w:pPr>
              <w:pStyle w:val="TableParagraph"/>
              <w:spacing w:line="249" w:lineRule="auto"/>
              <w:ind w:left="98" w:right="93"/>
              <w:jc w:val="both"/>
              <w:rPr>
                <w:sz w:val="20"/>
              </w:rPr>
            </w:pPr>
            <w:r>
              <w:rPr>
                <w:b/>
                <w:w w:val="105"/>
                <w:sz w:val="20"/>
              </w:rPr>
              <w:t>Cell</w:t>
            </w:r>
            <w:r>
              <w:rPr>
                <w:b/>
                <w:spacing w:val="-10"/>
                <w:w w:val="105"/>
                <w:sz w:val="20"/>
              </w:rPr>
              <w:t xml:space="preserve"> </w:t>
            </w:r>
            <w:r>
              <w:rPr>
                <w:b/>
                <w:w w:val="105"/>
                <w:sz w:val="20"/>
              </w:rPr>
              <w:t>Structure,</w:t>
            </w:r>
            <w:r>
              <w:rPr>
                <w:b/>
                <w:spacing w:val="-10"/>
                <w:w w:val="105"/>
                <w:sz w:val="20"/>
              </w:rPr>
              <w:t xml:space="preserve"> </w:t>
            </w:r>
            <w:r>
              <w:rPr>
                <w:b/>
                <w:w w:val="105"/>
                <w:sz w:val="20"/>
              </w:rPr>
              <w:t>Injury</w:t>
            </w:r>
            <w:r>
              <w:rPr>
                <w:b/>
                <w:spacing w:val="-8"/>
                <w:w w:val="105"/>
                <w:sz w:val="20"/>
              </w:rPr>
              <w:t xml:space="preserve"> </w:t>
            </w:r>
            <w:r>
              <w:rPr>
                <w:b/>
                <w:w w:val="105"/>
                <w:sz w:val="20"/>
              </w:rPr>
              <w:t>and</w:t>
            </w:r>
            <w:r>
              <w:rPr>
                <w:b/>
                <w:spacing w:val="-10"/>
                <w:w w:val="105"/>
                <w:sz w:val="20"/>
              </w:rPr>
              <w:t xml:space="preserve"> </w:t>
            </w:r>
            <w:r>
              <w:rPr>
                <w:b/>
                <w:w w:val="105"/>
                <w:sz w:val="20"/>
              </w:rPr>
              <w:t>Cellular</w:t>
            </w:r>
            <w:r>
              <w:rPr>
                <w:b/>
                <w:spacing w:val="-10"/>
                <w:w w:val="105"/>
                <w:sz w:val="20"/>
              </w:rPr>
              <w:t xml:space="preserve"> </w:t>
            </w:r>
            <w:r>
              <w:rPr>
                <w:b/>
                <w:w w:val="105"/>
                <w:sz w:val="20"/>
              </w:rPr>
              <w:t>Adaptations</w:t>
            </w:r>
            <w:r>
              <w:rPr>
                <w:w w:val="105"/>
                <w:sz w:val="20"/>
              </w:rPr>
              <w:t>:</w:t>
            </w:r>
            <w:r>
              <w:rPr>
                <w:spacing w:val="-9"/>
                <w:w w:val="105"/>
                <w:sz w:val="20"/>
              </w:rPr>
              <w:t xml:space="preserve"> </w:t>
            </w:r>
            <w:r>
              <w:rPr>
                <w:w w:val="105"/>
                <w:sz w:val="20"/>
              </w:rPr>
              <w:t>Cell</w:t>
            </w:r>
            <w:r>
              <w:rPr>
                <w:spacing w:val="-9"/>
                <w:w w:val="105"/>
                <w:sz w:val="20"/>
              </w:rPr>
              <w:t xml:space="preserve"> </w:t>
            </w:r>
            <w:r>
              <w:rPr>
                <w:w w:val="105"/>
                <w:sz w:val="20"/>
              </w:rPr>
              <w:t>morphology,</w:t>
            </w:r>
            <w:r>
              <w:rPr>
                <w:spacing w:val="-9"/>
                <w:w w:val="105"/>
                <w:sz w:val="20"/>
              </w:rPr>
              <w:t xml:space="preserve"> </w:t>
            </w:r>
            <w:r>
              <w:rPr>
                <w:w w:val="105"/>
                <w:sz w:val="20"/>
              </w:rPr>
              <w:t>mitosis</w:t>
            </w:r>
            <w:r>
              <w:rPr>
                <w:spacing w:val="-9"/>
                <w:w w:val="105"/>
                <w:sz w:val="20"/>
              </w:rPr>
              <w:t xml:space="preserve"> </w:t>
            </w:r>
            <w:r>
              <w:rPr>
                <w:w w:val="105"/>
                <w:sz w:val="20"/>
              </w:rPr>
              <w:t>of</w:t>
            </w:r>
            <w:r>
              <w:rPr>
                <w:spacing w:val="-7"/>
                <w:w w:val="105"/>
                <w:sz w:val="20"/>
              </w:rPr>
              <w:t xml:space="preserve"> </w:t>
            </w:r>
            <w:r>
              <w:rPr>
                <w:w w:val="105"/>
                <w:sz w:val="20"/>
              </w:rPr>
              <w:t>resting</w:t>
            </w:r>
            <w:r>
              <w:rPr>
                <w:spacing w:val="-10"/>
                <w:w w:val="105"/>
                <w:sz w:val="20"/>
              </w:rPr>
              <w:t xml:space="preserve"> </w:t>
            </w:r>
            <w:r>
              <w:rPr>
                <w:w w:val="105"/>
                <w:sz w:val="20"/>
              </w:rPr>
              <w:t>cell and its mechanism, correlation to cell structure and function; Cell Injury: etiology and pathogenesis of physical and chemical cell injury, morphology of cell injury; Cell death: Discussion</w:t>
            </w:r>
            <w:r>
              <w:rPr>
                <w:spacing w:val="-14"/>
                <w:w w:val="105"/>
                <w:sz w:val="20"/>
              </w:rPr>
              <w:t xml:space="preserve"> </w:t>
            </w:r>
            <w:r>
              <w:rPr>
                <w:w w:val="105"/>
                <w:sz w:val="20"/>
              </w:rPr>
              <w:t>over</w:t>
            </w:r>
            <w:r>
              <w:rPr>
                <w:spacing w:val="-13"/>
                <w:w w:val="105"/>
                <w:sz w:val="20"/>
              </w:rPr>
              <w:t xml:space="preserve"> </w:t>
            </w:r>
            <w:r>
              <w:rPr>
                <w:w w:val="105"/>
                <w:sz w:val="20"/>
              </w:rPr>
              <w:t>–</w:t>
            </w:r>
            <w:r>
              <w:rPr>
                <w:spacing w:val="-12"/>
                <w:w w:val="105"/>
                <w:sz w:val="20"/>
              </w:rPr>
              <w:t xml:space="preserve"> </w:t>
            </w:r>
            <w:r>
              <w:rPr>
                <w:w w:val="105"/>
                <w:sz w:val="20"/>
              </w:rPr>
              <w:t>Autolysis,</w:t>
            </w:r>
            <w:r>
              <w:rPr>
                <w:spacing w:val="-13"/>
                <w:w w:val="105"/>
                <w:sz w:val="20"/>
              </w:rPr>
              <w:t xml:space="preserve"> </w:t>
            </w:r>
            <w:r>
              <w:rPr>
                <w:w w:val="105"/>
                <w:sz w:val="20"/>
              </w:rPr>
              <w:t>Necrosis,</w:t>
            </w:r>
            <w:r>
              <w:rPr>
                <w:spacing w:val="-12"/>
                <w:w w:val="105"/>
                <w:sz w:val="20"/>
              </w:rPr>
              <w:t xml:space="preserve"> </w:t>
            </w:r>
            <w:r>
              <w:rPr>
                <w:w w:val="105"/>
                <w:sz w:val="20"/>
              </w:rPr>
              <w:t>Apoptosis</w:t>
            </w:r>
            <w:r>
              <w:rPr>
                <w:spacing w:val="-12"/>
                <w:w w:val="105"/>
                <w:sz w:val="20"/>
              </w:rPr>
              <w:t xml:space="preserve"> </w:t>
            </w:r>
            <w:r>
              <w:rPr>
                <w:w w:val="105"/>
                <w:sz w:val="20"/>
              </w:rPr>
              <w:t>and</w:t>
            </w:r>
            <w:r>
              <w:rPr>
                <w:spacing w:val="-15"/>
                <w:w w:val="105"/>
                <w:sz w:val="20"/>
              </w:rPr>
              <w:t xml:space="preserve"> </w:t>
            </w:r>
            <w:r>
              <w:rPr>
                <w:w w:val="105"/>
                <w:sz w:val="20"/>
              </w:rPr>
              <w:t>Gangrene.</w:t>
            </w:r>
          </w:p>
        </w:tc>
      </w:tr>
      <w:tr w:rsidR="00340F28">
        <w:trPr>
          <w:trHeight w:hRule="exact" w:val="1438"/>
        </w:trPr>
        <w:tc>
          <w:tcPr>
            <w:tcW w:w="1286" w:type="dxa"/>
            <w:tcBorders>
              <w:left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5"/>
              <w:ind w:right="1"/>
              <w:jc w:val="center"/>
              <w:rPr>
                <w:sz w:val="20"/>
              </w:rPr>
            </w:pPr>
            <w:r>
              <w:rPr>
                <w:w w:val="103"/>
                <w:sz w:val="20"/>
              </w:rPr>
              <w:t>4</w:t>
            </w:r>
          </w:p>
        </w:tc>
        <w:tc>
          <w:tcPr>
            <w:tcW w:w="7884" w:type="dxa"/>
            <w:tcBorders>
              <w:left w:val="single" w:sz="4" w:space="0" w:color="000000"/>
              <w:right w:val="single" w:sz="4" w:space="0" w:color="000000"/>
            </w:tcBorders>
          </w:tcPr>
          <w:p w:rsidR="00340F28" w:rsidRDefault="00120495">
            <w:pPr>
              <w:pStyle w:val="TableParagraph"/>
              <w:spacing w:before="3" w:line="249" w:lineRule="auto"/>
              <w:ind w:left="98" w:right="93"/>
              <w:jc w:val="both"/>
              <w:rPr>
                <w:sz w:val="20"/>
              </w:rPr>
            </w:pPr>
            <w:r>
              <w:rPr>
                <w:b/>
                <w:w w:val="105"/>
                <w:sz w:val="20"/>
              </w:rPr>
              <w:t>Infl</w:t>
            </w:r>
            <w:r>
              <w:rPr>
                <w:b/>
                <w:w w:val="105"/>
                <w:sz w:val="20"/>
              </w:rPr>
              <w:t>ammation &amp; Healing</w:t>
            </w:r>
            <w:r>
              <w:rPr>
                <w:w w:val="105"/>
                <w:sz w:val="20"/>
              </w:rPr>
              <w:t>: Inflammation - Types, Cells and mediators involved; Types - Acute inflammation, Pathological features, vascular and cellular events, Morphologic variants of acute inflammation, inflammatory cells and Mediators; Chronic Inflammation: Cau</w:t>
            </w:r>
            <w:r>
              <w:rPr>
                <w:w w:val="105"/>
                <w:sz w:val="20"/>
              </w:rPr>
              <w:t>ses, Types, Classification - nonspecific and granulomatous with examples; Repair &amp; Wound healing - Types by primary and secondary union, factors Promoting and delaying the process; Healing in specific site including bone healing.</w:t>
            </w:r>
          </w:p>
        </w:tc>
      </w:tr>
      <w:tr w:rsidR="00340F28">
        <w:trPr>
          <w:trHeight w:hRule="exact" w:val="1439"/>
        </w:trPr>
        <w:tc>
          <w:tcPr>
            <w:tcW w:w="1286" w:type="dxa"/>
            <w:tcBorders>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8"/>
              <w:ind w:right="1"/>
              <w:jc w:val="center"/>
              <w:rPr>
                <w:sz w:val="20"/>
              </w:rPr>
            </w:pPr>
            <w:r>
              <w:rPr>
                <w:w w:val="103"/>
                <w:sz w:val="20"/>
              </w:rPr>
              <w:t>5</w:t>
            </w:r>
          </w:p>
        </w:tc>
        <w:tc>
          <w:tcPr>
            <w:tcW w:w="7884" w:type="dxa"/>
            <w:tcBorders>
              <w:left w:val="single" w:sz="4" w:space="0" w:color="000000"/>
              <w:bottom w:val="single" w:sz="4" w:space="0" w:color="000000"/>
              <w:right w:val="single" w:sz="4" w:space="0" w:color="000000"/>
            </w:tcBorders>
          </w:tcPr>
          <w:p w:rsidR="00340F28" w:rsidRDefault="00120495">
            <w:pPr>
              <w:pStyle w:val="TableParagraph"/>
              <w:spacing w:before="3" w:line="249" w:lineRule="auto"/>
              <w:ind w:left="98" w:right="93"/>
              <w:jc w:val="both"/>
              <w:rPr>
                <w:sz w:val="20"/>
              </w:rPr>
            </w:pPr>
            <w:r>
              <w:rPr>
                <w:b/>
                <w:w w:val="105"/>
                <w:sz w:val="20"/>
              </w:rPr>
              <w:t>Haemodynamic Disorders</w:t>
            </w:r>
            <w:r>
              <w:rPr>
                <w:w w:val="105"/>
                <w:sz w:val="20"/>
              </w:rPr>
              <w:t xml:space="preserve">: Hyperemia, Ischemia and Haemorrhage in detail; Edema: Etiology, Pathogenesis and types; Chronic Venous Congestion: of particular organs: Lung, Liver, Spleen- Causes, Pathogenesis, Gross features and microscopic features; Thrombosis </w:t>
            </w:r>
            <w:r>
              <w:rPr>
                <w:w w:val="105"/>
                <w:sz w:val="20"/>
              </w:rPr>
              <w:t>and Embolism: Formation, Fate and Effects; Infarction: Types, Common sites, Pathogenesis, Gross and microscopic features of particular organ; Shock: Pathogenesis, types, morphologic changes/ features.</w:t>
            </w:r>
          </w:p>
        </w:tc>
      </w:tr>
      <w:tr w:rsidR="00340F28">
        <w:trPr>
          <w:trHeight w:hRule="exact" w:val="2155"/>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1"/>
              <w:rPr>
                <w:b/>
                <w:sz w:val="23"/>
              </w:rPr>
            </w:pPr>
          </w:p>
          <w:p w:rsidR="00340F28" w:rsidRDefault="00120495">
            <w:pPr>
              <w:pStyle w:val="TableParagraph"/>
              <w:ind w:right="1"/>
              <w:jc w:val="center"/>
              <w:rPr>
                <w:sz w:val="20"/>
              </w:rPr>
            </w:pPr>
            <w:r>
              <w:rPr>
                <w:w w:val="103"/>
                <w:sz w:val="20"/>
              </w:rPr>
              <w:t>6</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9" w:lineRule="auto"/>
              <w:ind w:left="98" w:right="93"/>
              <w:jc w:val="both"/>
              <w:rPr>
                <w:sz w:val="20"/>
              </w:rPr>
            </w:pPr>
            <w:r>
              <w:rPr>
                <w:b/>
                <w:w w:val="105"/>
                <w:sz w:val="20"/>
              </w:rPr>
              <w:t>Nutritional &amp; Infectious Diseases</w:t>
            </w:r>
            <w:r>
              <w:rPr>
                <w:w w:val="105"/>
                <w:sz w:val="20"/>
              </w:rPr>
              <w:t>: Nutritional Diseases - Definition and brief discussion; Protein energy malnutrition - Marasmus, Kwashiorkor, and Vitamin deficiency disorders; Classification with specific examples; Disorders of Mineral metabolism such as a) zinc, b) calcium.</w:t>
            </w:r>
          </w:p>
          <w:p w:rsidR="00340F28" w:rsidRDefault="00120495">
            <w:pPr>
              <w:pStyle w:val="TableParagraph"/>
              <w:spacing w:before="1" w:line="247" w:lineRule="auto"/>
              <w:ind w:left="98" w:right="93"/>
              <w:jc w:val="both"/>
              <w:rPr>
                <w:sz w:val="20"/>
              </w:rPr>
            </w:pPr>
            <w:r>
              <w:rPr>
                <w:w w:val="105"/>
                <w:sz w:val="20"/>
              </w:rPr>
              <w:t xml:space="preserve">Infectious </w:t>
            </w:r>
            <w:r>
              <w:rPr>
                <w:w w:val="105"/>
                <w:sz w:val="20"/>
              </w:rPr>
              <w:t>Diseases - Bacterial diseases: Pyogenic, Typhoid, Diphtheria, Gram negative infection, Bacillary dysentery, Rickettsia, Chlamydial infection; Viral diseases: Poliomyelitis, Herpes, Rabies, Measles, HIV infection, Fungal disease and opportunistic infections</w:t>
            </w:r>
            <w:r>
              <w:rPr>
                <w:w w:val="105"/>
                <w:sz w:val="20"/>
              </w:rPr>
              <w:t>, Parasitic diseases: Malaria, Filaria, Amoebiasis, Kala-azar, Cysticercosis, Hydatid cyst.</w:t>
            </w:r>
          </w:p>
        </w:tc>
      </w:tr>
      <w:tr w:rsidR="00340F28">
        <w:trPr>
          <w:trHeight w:hRule="exact" w:val="1436"/>
        </w:trPr>
        <w:tc>
          <w:tcPr>
            <w:tcW w:w="1286" w:type="dxa"/>
            <w:tcBorders>
              <w:top w:val="single" w:sz="4" w:space="0" w:color="000000"/>
              <w:left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3"/>
              <w:ind w:right="1"/>
              <w:jc w:val="center"/>
              <w:rPr>
                <w:sz w:val="20"/>
              </w:rPr>
            </w:pPr>
            <w:r>
              <w:rPr>
                <w:w w:val="103"/>
                <w:sz w:val="20"/>
              </w:rPr>
              <w:t>7</w:t>
            </w:r>
          </w:p>
        </w:tc>
        <w:tc>
          <w:tcPr>
            <w:tcW w:w="7884" w:type="dxa"/>
            <w:tcBorders>
              <w:top w:val="single" w:sz="4" w:space="0" w:color="000000"/>
              <w:left w:val="single" w:sz="4" w:space="0" w:color="000000"/>
              <w:right w:val="single" w:sz="4" w:space="0" w:color="000000"/>
            </w:tcBorders>
          </w:tcPr>
          <w:p w:rsidR="00340F28" w:rsidRDefault="00120495">
            <w:pPr>
              <w:pStyle w:val="TableParagraph"/>
              <w:spacing w:line="249" w:lineRule="auto"/>
              <w:ind w:left="98" w:right="93"/>
              <w:jc w:val="both"/>
              <w:rPr>
                <w:sz w:val="20"/>
              </w:rPr>
            </w:pPr>
            <w:r>
              <w:rPr>
                <w:b/>
                <w:w w:val="105"/>
                <w:sz w:val="20"/>
              </w:rPr>
              <w:t>Neoplasia</w:t>
            </w:r>
            <w:r>
              <w:rPr>
                <w:w w:val="105"/>
                <w:sz w:val="20"/>
              </w:rPr>
              <w:t>: Definition, Classification, Histogenesis, Biologic behavior; Types - Benign and Malignant, differences between carcinoma and sarcoma; Precancerous lesions - Types, examples; Carcinogenesis - Types of carcinogens-Environmental carcinogens, chemical, viral</w:t>
            </w:r>
            <w:r>
              <w:rPr>
                <w:w w:val="105"/>
                <w:sz w:val="20"/>
              </w:rPr>
              <w:t>, occupational; Cellular oncogenes and prevention of cancer; Diagnostic Methods in cancer – Exfoliative Cytology &amp; FNAC; Tumour and host interactions - Systemic effects including paraneoplastic syndromes, cachexia, tumour immunology.</w:t>
            </w:r>
          </w:p>
        </w:tc>
      </w:tr>
      <w:tr w:rsidR="00340F28">
        <w:trPr>
          <w:trHeight w:hRule="exact" w:val="248"/>
        </w:trPr>
        <w:tc>
          <w:tcPr>
            <w:tcW w:w="1286" w:type="dxa"/>
            <w:tcBorders>
              <w:left w:val="single" w:sz="4" w:space="0" w:color="000000"/>
              <w:bottom w:val="single" w:sz="4" w:space="0" w:color="000000"/>
              <w:right w:val="single" w:sz="4" w:space="0" w:color="000000"/>
            </w:tcBorders>
          </w:tcPr>
          <w:p w:rsidR="00340F28" w:rsidRDefault="00120495">
            <w:pPr>
              <w:pStyle w:val="TableParagraph"/>
              <w:spacing w:before="5"/>
              <w:ind w:right="1"/>
              <w:jc w:val="center"/>
              <w:rPr>
                <w:sz w:val="20"/>
              </w:rPr>
            </w:pPr>
            <w:r>
              <w:rPr>
                <w:w w:val="103"/>
                <w:sz w:val="20"/>
              </w:rPr>
              <w:t>8</w:t>
            </w:r>
          </w:p>
        </w:tc>
        <w:tc>
          <w:tcPr>
            <w:tcW w:w="7884" w:type="dxa"/>
            <w:tcBorders>
              <w:left w:val="single" w:sz="4" w:space="0" w:color="000000"/>
              <w:bottom w:val="single" w:sz="4" w:space="0" w:color="000000"/>
              <w:right w:val="single" w:sz="4" w:space="0" w:color="000000"/>
            </w:tcBorders>
          </w:tcPr>
          <w:p w:rsidR="00340F28" w:rsidRDefault="00120495">
            <w:pPr>
              <w:pStyle w:val="TableParagraph"/>
              <w:spacing w:before="5"/>
              <w:ind w:left="68" w:right="69"/>
              <w:jc w:val="center"/>
              <w:rPr>
                <w:sz w:val="20"/>
              </w:rPr>
            </w:pPr>
            <w:r>
              <w:rPr>
                <w:b/>
                <w:w w:val="105"/>
                <w:sz w:val="20"/>
              </w:rPr>
              <w:t>Genetic &amp;</w:t>
            </w:r>
            <w:r>
              <w:rPr>
                <w:b/>
                <w:w w:val="105"/>
                <w:sz w:val="20"/>
              </w:rPr>
              <w:t xml:space="preserve"> Pediatric Disorders</w:t>
            </w:r>
            <w:r>
              <w:rPr>
                <w:w w:val="105"/>
                <w:sz w:val="20"/>
              </w:rPr>
              <w:t>: Basic concepts of genetic disorders and some common</w:t>
            </w:r>
          </w:p>
        </w:tc>
      </w:tr>
    </w:tbl>
    <w:p w:rsidR="00340F28" w:rsidRDefault="00340F28">
      <w:pPr>
        <w:jc w:val="center"/>
        <w:rPr>
          <w:sz w:val="20"/>
        </w:rPr>
        <w:sectPr w:rsidR="00340F28">
          <w:pgSz w:w="11910" w:h="16840"/>
          <w:pgMar w:top="880" w:right="840" w:bottom="1560" w:left="1660" w:header="0" w:footer="130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725"/>
        </w:trPr>
        <w:tc>
          <w:tcPr>
            <w:tcW w:w="1286" w:type="dxa"/>
          </w:tcPr>
          <w:p w:rsidR="00340F28" w:rsidRDefault="00340F28"/>
        </w:tc>
        <w:tc>
          <w:tcPr>
            <w:tcW w:w="7884" w:type="dxa"/>
          </w:tcPr>
          <w:p w:rsidR="00340F28" w:rsidRDefault="00120495">
            <w:pPr>
              <w:pStyle w:val="TableParagraph"/>
              <w:spacing w:line="249" w:lineRule="auto"/>
              <w:ind w:left="98" w:right="95"/>
              <w:jc w:val="both"/>
              <w:rPr>
                <w:sz w:val="20"/>
              </w:rPr>
            </w:pPr>
            <w:r>
              <w:rPr>
                <w:w w:val="105"/>
                <w:sz w:val="20"/>
              </w:rPr>
              <w:t>examples and congenital malformation; Specific genetic diseases - Cause, basic genetic defect and pathological features of Down’s syndrome, Turner’s syndrome, Klinefelter’s syndrome, and Storage disorders.</w:t>
            </w:r>
          </w:p>
        </w:tc>
      </w:tr>
      <w:tr w:rsidR="00340F28">
        <w:trPr>
          <w:trHeight w:hRule="exact" w:val="2393"/>
        </w:trPr>
        <w:tc>
          <w:tcPr>
            <w:tcW w:w="1286" w:type="dxa"/>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49"/>
              <w:ind w:right="1"/>
              <w:jc w:val="center"/>
              <w:rPr>
                <w:sz w:val="20"/>
              </w:rPr>
            </w:pPr>
            <w:r>
              <w:rPr>
                <w:w w:val="103"/>
                <w:sz w:val="20"/>
              </w:rPr>
              <w:t>9</w:t>
            </w:r>
          </w:p>
        </w:tc>
        <w:tc>
          <w:tcPr>
            <w:tcW w:w="7884" w:type="dxa"/>
          </w:tcPr>
          <w:p w:rsidR="00340F28" w:rsidRDefault="00120495">
            <w:pPr>
              <w:pStyle w:val="TableParagraph"/>
              <w:spacing w:line="247" w:lineRule="auto"/>
              <w:ind w:left="98" w:right="93"/>
              <w:jc w:val="both"/>
              <w:rPr>
                <w:sz w:val="20"/>
              </w:rPr>
            </w:pPr>
            <w:r>
              <w:rPr>
                <w:b/>
                <w:w w:val="105"/>
                <w:sz w:val="20"/>
              </w:rPr>
              <w:t>Body Fluids Examination</w:t>
            </w:r>
            <w:r>
              <w:rPr>
                <w:w w:val="105"/>
                <w:sz w:val="20"/>
              </w:rPr>
              <w:t>: Brief discussion; Urine examination - routine physical, chemical</w:t>
            </w:r>
            <w:r>
              <w:rPr>
                <w:spacing w:val="-5"/>
                <w:w w:val="105"/>
                <w:sz w:val="20"/>
              </w:rPr>
              <w:t xml:space="preserve"> </w:t>
            </w:r>
            <w:r>
              <w:rPr>
                <w:w w:val="105"/>
                <w:sz w:val="20"/>
              </w:rPr>
              <w:t>and</w:t>
            </w:r>
            <w:r>
              <w:rPr>
                <w:spacing w:val="-4"/>
                <w:w w:val="105"/>
                <w:sz w:val="20"/>
              </w:rPr>
              <w:t xml:space="preserve"> </w:t>
            </w:r>
            <w:r>
              <w:rPr>
                <w:w w:val="105"/>
                <w:sz w:val="20"/>
              </w:rPr>
              <w:t>microscopic</w:t>
            </w:r>
            <w:r>
              <w:rPr>
                <w:spacing w:val="-6"/>
                <w:w w:val="105"/>
                <w:sz w:val="20"/>
              </w:rPr>
              <w:t xml:space="preserve"> </w:t>
            </w:r>
            <w:r>
              <w:rPr>
                <w:w w:val="105"/>
                <w:sz w:val="20"/>
              </w:rPr>
              <w:t>examination</w:t>
            </w:r>
            <w:r>
              <w:rPr>
                <w:spacing w:val="-4"/>
                <w:w w:val="105"/>
                <w:sz w:val="20"/>
              </w:rPr>
              <w:t xml:space="preserve"> </w:t>
            </w:r>
            <w:r>
              <w:rPr>
                <w:w w:val="105"/>
                <w:sz w:val="20"/>
              </w:rPr>
              <w:t>of</w:t>
            </w:r>
            <w:r>
              <w:rPr>
                <w:spacing w:val="-7"/>
                <w:w w:val="105"/>
                <w:sz w:val="20"/>
              </w:rPr>
              <w:t xml:space="preserve"> </w:t>
            </w:r>
            <w:r>
              <w:rPr>
                <w:w w:val="105"/>
                <w:sz w:val="20"/>
              </w:rPr>
              <w:t>urine</w:t>
            </w:r>
            <w:r>
              <w:rPr>
                <w:spacing w:val="-4"/>
                <w:w w:val="105"/>
                <w:sz w:val="20"/>
              </w:rPr>
              <w:t xml:space="preserve"> </w:t>
            </w:r>
            <w:r>
              <w:rPr>
                <w:w w:val="105"/>
                <w:sz w:val="20"/>
              </w:rPr>
              <w:t>-</w:t>
            </w:r>
            <w:r>
              <w:rPr>
                <w:spacing w:val="-7"/>
                <w:w w:val="105"/>
                <w:sz w:val="20"/>
              </w:rPr>
              <w:t xml:space="preserve"> </w:t>
            </w:r>
            <w:r>
              <w:rPr>
                <w:w w:val="105"/>
                <w:sz w:val="20"/>
              </w:rPr>
              <w:t>method</w:t>
            </w:r>
            <w:r>
              <w:rPr>
                <w:spacing w:val="-6"/>
                <w:w w:val="105"/>
                <w:sz w:val="20"/>
              </w:rPr>
              <w:t xml:space="preserve"> </w:t>
            </w:r>
            <w:r>
              <w:rPr>
                <w:w w:val="105"/>
                <w:sz w:val="20"/>
              </w:rPr>
              <w:t>of</w:t>
            </w:r>
            <w:r>
              <w:rPr>
                <w:spacing w:val="-5"/>
                <w:w w:val="105"/>
                <w:sz w:val="20"/>
              </w:rPr>
              <w:t xml:space="preserve"> </w:t>
            </w:r>
            <w:r>
              <w:rPr>
                <w:w w:val="105"/>
                <w:sz w:val="20"/>
              </w:rPr>
              <w:t>collection,</w:t>
            </w:r>
            <w:r>
              <w:rPr>
                <w:spacing w:val="-9"/>
                <w:w w:val="105"/>
                <w:sz w:val="20"/>
              </w:rPr>
              <w:t xml:space="preserve"> </w:t>
            </w:r>
            <w:r>
              <w:rPr>
                <w:w w:val="105"/>
                <w:sz w:val="20"/>
              </w:rPr>
              <w:t>normal</w:t>
            </w:r>
            <w:r>
              <w:rPr>
                <w:spacing w:val="-6"/>
                <w:w w:val="105"/>
                <w:sz w:val="20"/>
              </w:rPr>
              <w:t xml:space="preserve"> </w:t>
            </w:r>
            <w:r>
              <w:rPr>
                <w:w w:val="105"/>
                <w:sz w:val="20"/>
              </w:rPr>
              <w:t>constituents, physical examination &amp;</w:t>
            </w:r>
            <w:r>
              <w:rPr>
                <w:w w:val="105"/>
                <w:sz w:val="20"/>
              </w:rPr>
              <w:t xml:space="preserve"> chemical examination; Stool examination - routine, naked eye and microscopic examination of stool and study of parasitic ova and cysts in the stool: method of collection, normal constituents &amp; appearance, abnormal constituents; CSF examination - physical,</w:t>
            </w:r>
            <w:r>
              <w:rPr>
                <w:w w:val="105"/>
                <w:sz w:val="20"/>
              </w:rPr>
              <w:t xml:space="preserve"> chemical and microscopic examination, cell count and staining; Semen analysis - collection &amp; examination; Sputum examination - collection and examination, examination of malignant cells in the sputum, stains commonly used to detect bacteria in sputum gram</w:t>
            </w:r>
            <w:r>
              <w:rPr>
                <w:w w:val="105"/>
                <w:sz w:val="20"/>
              </w:rPr>
              <w:t xml:space="preserve"> staining;</w:t>
            </w:r>
            <w:r>
              <w:rPr>
                <w:spacing w:val="-6"/>
                <w:w w:val="105"/>
                <w:sz w:val="20"/>
              </w:rPr>
              <w:t xml:space="preserve"> </w:t>
            </w:r>
            <w:r>
              <w:rPr>
                <w:w w:val="105"/>
                <w:sz w:val="20"/>
              </w:rPr>
              <w:t>Ziehl-Neelsen</w:t>
            </w:r>
            <w:r>
              <w:rPr>
                <w:spacing w:val="-4"/>
                <w:w w:val="105"/>
                <w:sz w:val="20"/>
              </w:rPr>
              <w:t xml:space="preserve"> </w:t>
            </w:r>
            <w:r>
              <w:rPr>
                <w:w w:val="105"/>
                <w:sz w:val="20"/>
              </w:rPr>
              <w:t>staining,</w:t>
            </w:r>
            <w:r>
              <w:rPr>
                <w:spacing w:val="-6"/>
                <w:w w:val="105"/>
                <w:sz w:val="20"/>
              </w:rPr>
              <w:t xml:space="preserve"> </w:t>
            </w:r>
            <w:r>
              <w:rPr>
                <w:w w:val="105"/>
                <w:sz w:val="20"/>
              </w:rPr>
              <w:t>Mantoux</w:t>
            </w:r>
            <w:r>
              <w:rPr>
                <w:spacing w:val="-6"/>
                <w:w w:val="105"/>
                <w:sz w:val="20"/>
              </w:rPr>
              <w:t xml:space="preserve"> </w:t>
            </w:r>
            <w:r>
              <w:rPr>
                <w:w w:val="105"/>
                <w:sz w:val="20"/>
              </w:rPr>
              <w:t>test</w:t>
            </w:r>
            <w:r>
              <w:rPr>
                <w:spacing w:val="-7"/>
                <w:w w:val="105"/>
                <w:sz w:val="20"/>
              </w:rPr>
              <w:t xml:space="preserve"> </w:t>
            </w:r>
            <w:r>
              <w:rPr>
                <w:w w:val="105"/>
                <w:sz w:val="20"/>
              </w:rPr>
              <w:t>in</w:t>
            </w:r>
            <w:r>
              <w:rPr>
                <w:spacing w:val="-6"/>
                <w:w w:val="105"/>
                <w:sz w:val="20"/>
              </w:rPr>
              <w:t xml:space="preserve"> </w:t>
            </w:r>
            <w:r>
              <w:rPr>
                <w:w w:val="105"/>
                <w:sz w:val="20"/>
              </w:rPr>
              <w:t>Mycobacterium</w:t>
            </w:r>
            <w:r>
              <w:rPr>
                <w:spacing w:val="-8"/>
                <w:w w:val="105"/>
                <w:sz w:val="20"/>
              </w:rPr>
              <w:t xml:space="preserve"> </w:t>
            </w:r>
            <w:r>
              <w:rPr>
                <w:w w:val="105"/>
                <w:sz w:val="20"/>
              </w:rPr>
              <w:t>tuberculosis;</w:t>
            </w:r>
            <w:r>
              <w:rPr>
                <w:spacing w:val="-7"/>
                <w:w w:val="105"/>
                <w:sz w:val="20"/>
              </w:rPr>
              <w:t xml:space="preserve"> </w:t>
            </w:r>
            <w:r>
              <w:rPr>
                <w:w w:val="105"/>
                <w:sz w:val="20"/>
              </w:rPr>
              <w:t>examination of</w:t>
            </w:r>
            <w:r>
              <w:rPr>
                <w:spacing w:val="-13"/>
                <w:w w:val="105"/>
                <w:sz w:val="20"/>
              </w:rPr>
              <w:t xml:space="preserve"> </w:t>
            </w:r>
            <w:r>
              <w:rPr>
                <w:w w:val="105"/>
                <w:sz w:val="20"/>
              </w:rPr>
              <w:t>pleural,</w:t>
            </w:r>
            <w:r>
              <w:rPr>
                <w:spacing w:val="-12"/>
                <w:w w:val="105"/>
                <w:sz w:val="20"/>
              </w:rPr>
              <w:t xml:space="preserve"> </w:t>
            </w:r>
            <w:r>
              <w:rPr>
                <w:w w:val="105"/>
                <w:sz w:val="20"/>
              </w:rPr>
              <w:t>pericardial</w:t>
            </w:r>
            <w:r>
              <w:rPr>
                <w:spacing w:val="-13"/>
                <w:w w:val="105"/>
                <w:sz w:val="20"/>
              </w:rPr>
              <w:t xml:space="preserve"> </w:t>
            </w:r>
            <w:r>
              <w:rPr>
                <w:w w:val="105"/>
                <w:sz w:val="20"/>
              </w:rPr>
              <w:t>and</w:t>
            </w:r>
            <w:r>
              <w:rPr>
                <w:spacing w:val="-12"/>
                <w:w w:val="105"/>
                <w:sz w:val="20"/>
              </w:rPr>
              <w:t xml:space="preserve"> </w:t>
            </w:r>
            <w:r>
              <w:rPr>
                <w:w w:val="105"/>
                <w:sz w:val="20"/>
              </w:rPr>
              <w:t>ascetic</w:t>
            </w:r>
            <w:r>
              <w:rPr>
                <w:spacing w:val="-12"/>
                <w:w w:val="105"/>
                <w:sz w:val="20"/>
              </w:rPr>
              <w:t xml:space="preserve"> </w:t>
            </w:r>
            <w:r>
              <w:rPr>
                <w:w w:val="105"/>
                <w:sz w:val="20"/>
              </w:rPr>
              <w:t>fluids.</w:t>
            </w:r>
          </w:p>
        </w:tc>
      </w:tr>
    </w:tbl>
    <w:p w:rsidR="00340F28" w:rsidRDefault="00340F28">
      <w:pPr>
        <w:pStyle w:val="BodyText"/>
        <w:spacing w:before="3"/>
        <w:rPr>
          <w:b/>
          <w:sz w:val="13"/>
        </w:rPr>
      </w:pPr>
    </w:p>
    <w:p w:rsidR="00340F28" w:rsidRDefault="00120495">
      <w:pPr>
        <w:spacing w:before="81"/>
        <w:ind w:left="214"/>
        <w:rPr>
          <w:sz w:val="20"/>
        </w:rPr>
      </w:pPr>
      <w:r>
        <w:rPr>
          <w:b/>
          <w:w w:val="105"/>
          <w:sz w:val="20"/>
        </w:rPr>
        <w:t xml:space="preserve">LEARNING SOURCE: </w:t>
      </w:r>
      <w:r>
        <w:rPr>
          <w:w w:val="105"/>
          <w:sz w:val="20"/>
        </w:rPr>
        <w:t>Self Learning Materials</w:t>
      </w:r>
    </w:p>
    <w:p w:rsidR="00340F28" w:rsidRDefault="00340F28">
      <w:pPr>
        <w:pStyle w:val="BodyText"/>
        <w:spacing w:before="8"/>
        <w:rPr>
          <w:sz w:val="21"/>
        </w:rPr>
      </w:pPr>
    </w:p>
    <w:p w:rsidR="00340F28" w:rsidRDefault="00120495">
      <w:pPr>
        <w:pStyle w:val="Heading3"/>
      </w:pPr>
      <w:r>
        <w:t>ADDITIONAL  READINGS:</w:t>
      </w:r>
    </w:p>
    <w:p w:rsidR="00340F28" w:rsidRDefault="00120495">
      <w:pPr>
        <w:pStyle w:val="ListParagraph"/>
        <w:numPr>
          <w:ilvl w:val="0"/>
          <w:numId w:val="30"/>
        </w:numPr>
        <w:tabs>
          <w:tab w:val="left" w:pos="1232"/>
        </w:tabs>
        <w:spacing w:before="98" w:line="372" w:lineRule="auto"/>
        <w:ind w:right="591" w:hanging="338"/>
        <w:rPr>
          <w:sz w:val="20"/>
        </w:rPr>
      </w:pPr>
      <w:r>
        <w:rPr>
          <w:w w:val="105"/>
          <w:sz w:val="20"/>
        </w:rPr>
        <w:t>Porter</w:t>
      </w:r>
      <w:r>
        <w:rPr>
          <w:spacing w:val="-9"/>
          <w:w w:val="105"/>
          <w:sz w:val="20"/>
        </w:rPr>
        <w:t xml:space="preserve"> </w:t>
      </w:r>
      <w:r>
        <w:rPr>
          <w:w w:val="105"/>
          <w:sz w:val="20"/>
        </w:rPr>
        <w:t>R</w:t>
      </w:r>
      <w:r>
        <w:rPr>
          <w:spacing w:val="-8"/>
          <w:w w:val="105"/>
          <w:sz w:val="20"/>
        </w:rPr>
        <w:t xml:space="preserve"> </w:t>
      </w:r>
      <w:r>
        <w:rPr>
          <w:w w:val="105"/>
          <w:sz w:val="20"/>
        </w:rPr>
        <w:t>1</w:t>
      </w:r>
      <w:r>
        <w:rPr>
          <w:w w:val="105"/>
          <w:position w:val="9"/>
          <w:sz w:val="13"/>
        </w:rPr>
        <w:t>st</w:t>
      </w:r>
      <w:r>
        <w:rPr>
          <w:spacing w:val="-6"/>
          <w:w w:val="105"/>
          <w:position w:val="9"/>
          <w:sz w:val="13"/>
        </w:rPr>
        <w:t xml:space="preserve"> </w:t>
      </w:r>
      <w:r>
        <w:rPr>
          <w:w w:val="105"/>
          <w:sz w:val="20"/>
        </w:rPr>
        <w:t>ed.</w:t>
      </w:r>
      <w:r>
        <w:rPr>
          <w:spacing w:val="-7"/>
          <w:w w:val="105"/>
          <w:sz w:val="20"/>
        </w:rPr>
        <w:t xml:space="preserve"> </w:t>
      </w:r>
      <w:r>
        <w:rPr>
          <w:w w:val="105"/>
          <w:sz w:val="20"/>
        </w:rPr>
        <w:t>(1997)</w:t>
      </w:r>
      <w:r>
        <w:rPr>
          <w:spacing w:val="-10"/>
          <w:w w:val="105"/>
          <w:sz w:val="20"/>
        </w:rPr>
        <w:t xml:space="preserve"> </w:t>
      </w:r>
      <w:r>
        <w:rPr>
          <w:w w:val="105"/>
          <w:sz w:val="20"/>
        </w:rPr>
        <w:t>The</w:t>
      </w:r>
      <w:r>
        <w:rPr>
          <w:spacing w:val="-8"/>
          <w:w w:val="105"/>
          <w:sz w:val="20"/>
        </w:rPr>
        <w:t xml:space="preserve"> </w:t>
      </w:r>
      <w:r>
        <w:rPr>
          <w:w w:val="105"/>
          <w:sz w:val="20"/>
        </w:rPr>
        <w:t>greatest</w:t>
      </w:r>
      <w:r>
        <w:rPr>
          <w:spacing w:val="-9"/>
          <w:w w:val="105"/>
          <w:sz w:val="20"/>
        </w:rPr>
        <w:t xml:space="preserve"> </w:t>
      </w:r>
      <w:r>
        <w:rPr>
          <w:w w:val="105"/>
          <w:sz w:val="20"/>
        </w:rPr>
        <w:t>benefit</w:t>
      </w:r>
      <w:r>
        <w:rPr>
          <w:spacing w:val="-10"/>
          <w:w w:val="105"/>
          <w:sz w:val="20"/>
        </w:rPr>
        <w:t xml:space="preserve"> </w:t>
      </w:r>
      <w:r>
        <w:rPr>
          <w:w w:val="105"/>
          <w:sz w:val="20"/>
        </w:rPr>
        <w:t>to</w:t>
      </w:r>
      <w:r>
        <w:rPr>
          <w:spacing w:val="-6"/>
          <w:w w:val="105"/>
          <w:sz w:val="20"/>
        </w:rPr>
        <w:t xml:space="preserve"> </w:t>
      </w:r>
      <w:r>
        <w:rPr>
          <w:w w:val="105"/>
          <w:sz w:val="20"/>
        </w:rPr>
        <w:t>mankind:</w:t>
      </w:r>
      <w:r>
        <w:rPr>
          <w:spacing w:val="-11"/>
          <w:w w:val="105"/>
          <w:sz w:val="20"/>
        </w:rPr>
        <w:t xml:space="preserve"> </w:t>
      </w:r>
      <w:r>
        <w:rPr>
          <w:w w:val="105"/>
          <w:sz w:val="20"/>
        </w:rPr>
        <w:t>a</w:t>
      </w:r>
      <w:r>
        <w:rPr>
          <w:spacing w:val="-7"/>
          <w:w w:val="105"/>
          <w:sz w:val="20"/>
        </w:rPr>
        <w:t xml:space="preserve"> </w:t>
      </w:r>
      <w:r>
        <w:rPr>
          <w:w w:val="105"/>
          <w:sz w:val="20"/>
        </w:rPr>
        <w:t>medical</w:t>
      </w:r>
      <w:r>
        <w:rPr>
          <w:spacing w:val="-11"/>
          <w:w w:val="105"/>
          <w:sz w:val="20"/>
        </w:rPr>
        <w:t xml:space="preserve"> </w:t>
      </w:r>
      <w:r>
        <w:rPr>
          <w:w w:val="105"/>
          <w:sz w:val="20"/>
        </w:rPr>
        <w:t>history</w:t>
      </w:r>
      <w:r>
        <w:rPr>
          <w:spacing w:val="-11"/>
          <w:w w:val="105"/>
          <w:sz w:val="20"/>
        </w:rPr>
        <w:t xml:space="preserve"> </w:t>
      </w:r>
      <w:r>
        <w:rPr>
          <w:w w:val="105"/>
          <w:sz w:val="20"/>
        </w:rPr>
        <w:t>of</w:t>
      </w:r>
      <w:r>
        <w:rPr>
          <w:spacing w:val="-8"/>
          <w:w w:val="105"/>
          <w:sz w:val="20"/>
        </w:rPr>
        <w:t xml:space="preserve"> </w:t>
      </w:r>
      <w:r>
        <w:rPr>
          <w:w w:val="105"/>
          <w:sz w:val="20"/>
        </w:rPr>
        <w:t>humanity</w:t>
      </w:r>
      <w:r>
        <w:rPr>
          <w:spacing w:val="-11"/>
          <w:w w:val="105"/>
          <w:sz w:val="20"/>
        </w:rPr>
        <w:t xml:space="preserve"> </w:t>
      </w:r>
      <w:r>
        <w:rPr>
          <w:w w:val="105"/>
          <w:sz w:val="20"/>
        </w:rPr>
        <w:t>from antiquity</w:t>
      </w:r>
      <w:r>
        <w:rPr>
          <w:spacing w:val="-16"/>
          <w:w w:val="105"/>
          <w:sz w:val="20"/>
        </w:rPr>
        <w:t xml:space="preserve"> </w:t>
      </w:r>
      <w:r>
        <w:rPr>
          <w:w w:val="105"/>
          <w:sz w:val="20"/>
        </w:rPr>
        <w:t>to</w:t>
      </w:r>
      <w:r>
        <w:rPr>
          <w:spacing w:val="-13"/>
          <w:w w:val="105"/>
          <w:sz w:val="20"/>
        </w:rPr>
        <w:t xml:space="preserve"> </w:t>
      </w:r>
      <w:r>
        <w:rPr>
          <w:w w:val="105"/>
          <w:sz w:val="20"/>
        </w:rPr>
        <w:t>the</w:t>
      </w:r>
      <w:r>
        <w:rPr>
          <w:spacing w:val="-16"/>
          <w:w w:val="105"/>
          <w:sz w:val="20"/>
        </w:rPr>
        <w:t xml:space="preserve"> </w:t>
      </w:r>
      <w:r>
        <w:rPr>
          <w:w w:val="105"/>
          <w:sz w:val="20"/>
        </w:rPr>
        <w:t>present.</w:t>
      </w:r>
      <w:r>
        <w:rPr>
          <w:spacing w:val="-14"/>
          <w:w w:val="105"/>
          <w:sz w:val="20"/>
        </w:rPr>
        <w:t xml:space="preserve"> </w:t>
      </w:r>
      <w:r>
        <w:rPr>
          <w:w w:val="105"/>
          <w:sz w:val="20"/>
        </w:rPr>
        <w:t>HarperCollins,</w:t>
      </w:r>
      <w:r>
        <w:rPr>
          <w:spacing w:val="-14"/>
          <w:w w:val="105"/>
          <w:sz w:val="20"/>
        </w:rPr>
        <w:t xml:space="preserve"> </w:t>
      </w:r>
      <w:r>
        <w:rPr>
          <w:w w:val="105"/>
          <w:sz w:val="20"/>
        </w:rPr>
        <w:t>London.</w:t>
      </w:r>
    </w:p>
    <w:p w:rsidR="00340F28" w:rsidRDefault="00120495">
      <w:pPr>
        <w:pStyle w:val="ListParagraph"/>
        <w:numPr>
          <w:ilvl w:val="0"/>
          <w:numId w:val="30"/>
        </w:numPr>
        <w:tabs>
          <w:tab w:val="left" w:pos="1232"/>
        </w:tabs>
        <w:spacing w:before="6"/>
        <w:ind w:hanging="338"/>
        <w:rPr>
          <w:sz w:val="20"/>
        </w:rPr>
      </w:pPr>
      <w:r>
        <w:rPr>
          <w:w w:val="105"/>
          <w:sz w:val="20"/>
        </w:rPr>
        <w:t>Rosai</w:t>
      </w:r>
      <w:r>
        <w:rPr>
          <w:spacing w:val="-13"/>
          <w:w w:val="105"/>
          <w:sz w:val="20"/>
        </w:rPr>
        <w:t xml:space="preserve"> </w:t>
      </w:r>
      <w:r>
        <w:rPr>
          <w:w w:val="105"/>
          <w:sz w:val="20"/>
        </w:rPr>
        <w:t>J</w:t>
      </w:r>
      <w:r>
        <w:rPr>
          <w:spacing w:val="-12"/>
          <w:w w:val="105"/>
          <w:sz w:val="20"/>
        </w:rPr>
        <w:t xml:space="preserve"> </w:t>
      </w:r>
      <w:r>
        <w:rPr>
          <w:w w:val="105"/>
          <w:sz w:val="20"/>
        </w:rPr>
        <w:t>1997</w:t>
      </w:r>
      <w:r>
        <w:rPr>
          <w:spacing w:val="-11"/>
          <w:w w:val="105"/>
          <w:sz w:val="20"/>
        </w:rPr>
        <w:t xml:space="preserve"> </w:t>
      </w:r>
      <w:r>
        <w:rPr>
          <w:w w:val="105"/>
          <w:sz w:val="20"/>
        </w:rPr>
        <w:t>Pathology:</w:t>
      </w:r>
      <w:r>
        <w:rPr>
          <w:spacing w:val="-13"/>
          <w:w w:val="105"/>
          <w:sz w:val="20"/>
        </w:rPr>
        <w:t xml:space="preserve"> </w:t>
      </w:r>
      <w:r>
        <w:rPr>
          <w:w w:val="105"/>
          <w:sz w:val="20"/>
        </w:rPr>
        <w:t>a</w:t>
      </w:r>
      <w:r>
        <w:rPr>
          <w:spacing w:val="-11"/>
          <w:w w:val="105"/>
          <w:sz w:val="20"/>
        </w:rPr>
        <w:t xml:space="preserve"> </w:t>
      </w:r>
      <w:r>
        <w:rPr>
          <w:w w:val="105"/>
          <w:sz w:val="20"/>
        </w:rPr>
        <w:t>historical</w:t>
      </w:r>
      <w:r>
        <w:rPr>
          <w:spacing w:val="-15"/>
          <w:w w:val="105"/>
          <w:sz w:val="20"/>
        </w:rPr>
        <w:t xml:space="preserve"> </w:t>
      </w:r>
      <w:r>
        <w:rPr>
          <w:w w:val="105"/>
          <w:sz w:val="20"/>
        </w:rPr>
        <w:t>opportunity.</w:t>
      </w:r>
      <w:r>
        <w:rPr>
          <w:spacing w:val="-11"/>
          <w:w w:val="105"/>
          <w:sz w:val="20"/>
        </w:rPr>
        <w:t xml:space="preserve"> </w:t>
      </w:r>
      <w:r>
        <w:rPr>
          <w:w w:val="105"/>
          <w:sz w:val="20"/>
        </w:rPr>
        <w:t>Americal</w:t>
      </w:r>
      <w:r>
        <w:rPr>
          <w:spacing w:val="-14"/>
          <w:w w:val="105"/>
          <w:sz w:val="20"/>
        </w:rPr>
        <w:t xml:space="preserve"> </w:t>
      </w:r>
      <w:r>
        <w:rPr>
          <w:w w:val="105"/>
          <w:sz w:val="20"/>
        </w:rPr>
        <w:t>Journal</w:t>
      </w:r>
      <w:r>
        <w:rPr>
          <w:spacing w:val="-15"/>
          <w:w w:val="105"/>
          <w:sz w:val="20"/>
        </w:rPr>
        <w:t xml:space="preserve"> </w:t>
      </w:r>
      <w:r>
        <w:rPr>
          <w:w w:val="105"/>
          <w:sz w:val="20"/>
        </w:rPr>
        <w:t>of</w:t>
      </w:r>
      <w:r>
        <w:rPr>
          <w:spacing w:val="-11"/>
          <w:w w:val="105"/>
          <w:sz w:val="20"/>
        </w:rPr>
        <w:t xml:space="preserve"> </w:t>
      </w:r>
      <w:r>
        <w:rPr>
          <w:w w:val="105"/>
          <w:sz w:val="20"/>
        </w:rPr>
        <w:t>Pathology</w:t>
      </w:r>
      <w:r>
        <w:rPr>
          <w:spacing w:val="-15"/>
          <w:w w:val="105"/>
          <w:sz w:val="20"/>
        </w:rPr>
        <w:t xml:space="preserve"> </w:t>
      </w:r>
      <w:r>
        <w:rPr>
          <w:w w:val="105"/>
          <w:sz w:val="20"/>
        </w:rPr>
        <w:t>151:3-7.</w:t>
      </w:r>
    </w:p>
    <w:p w:rsidR="00340F28" w:rsidRDefault="00120495">
      <w:pPr>
        <w:pStyle w:val="ListParagraph"/>
        <w:numPr>
          <w:ilvl w:val="0"/>
          <w:numId w:val="30"/>
        </w:numPr>
        <w:tabs>
          <w:tab w:val="left" w:pos="1232"/>
        </w:tabs>
        <w:spacing w:before="93"/>
        <w:ind w:hanging="338"/>
        <w:rPr>
          <w:sz w:val="20"/>
        </w:rPr>
      </w:pPr>
      <w:r>
        <w:rPr>
          <w:w w:val="105"/>
          <w:sz w:val="20"/>
        </w:rPr>
        <w:t>Muir’s</w:t>
      </w:r>
      <w:r>
        <w:rPr>
          <w:spacing w:val="-12"/>
          <w:w w:val="105"/>
          <w:sz w:val="20"/>
        </w:rPr>
        <w:t xml:space="preserve"> </w:t>
      </w:r>
      <w:r>
        <w:rPr>
          <w:w w:val="105"/>
          <w:sz w:val="20"/>
        </w:rPr>
        <w:t>Textbook</w:t>
      </w:r>
      <w:r>
        <w:rPr>
          <w:spacing w:val="-14"/>
          <w:w w:val="105"/>
          <w:sz w:val="20"/>
        </w:rPr>
        <w:t xml:space="preserve"> </w:t>
      </w:r>
      <w:r>
        <w:rPr>
          <w:w w:val="105"/>
          <w:sz w:val="20"/>
        </w:rPr>
        <w:t>of</w:t>
      </w:r>
      <w:r>
        <w:rPr>
          <w:spacing w:val="-12"/>
          <w:w w:val="105"/>
          <w:sz w:val="20"/>
        </w:rPr>
        <w:t xml:space="preserve"> </w:t>
      </w:r>
      <w:r>
        <w:rPr>
          <w:w w:val="105"/>
          <w:sz w:val="20"/>
        </w:rPr>
        <w:t>Pathology</w:t>
      </w:r>
      <w:r>
        <w:rPr>
          <w:spacing w:val="-14"/>
          <w:w w:val="105"/>
          <w:sz w:val="20"/>
        </w:rPr>
        <w:t xml:space="preserve"> </w:t>
      </w:r>
      <w:r>
        <w:rPr>
          <w:w w:val="105"/>
          <w:sz w:val="20"/>
        </w:rPr>
        <w:t>15</w:t>
      </w:r>
      <w:r>
        <w:rPr>
          <w:w w:val="105"/>
          <w:position w:val="10"/>
          <w:sz w:val="13"/>
        </w:rPr>
        <w:t>th</w:t>
      </w:r>
      <w:r>
        <w:rPr>
          <w:spacing w:val="-9"/>
          <w:w w:val="105"/>
          <w:position w:val="10"/>
          <w:sz w:val="13"/>
        </w:rPr>
        <w:t xml:space="preserve"> </w:t>
      </w:r>
      <w:r>
        <w:rPr>
          <w:w w:val="105"/>
          <w:sz w:val="20"/>
        </w:rPr>
        <w:t>ed.</w:t>
      </w:r>
    </w:p>
    <w:p w:rsidR="00340F28" w:rsidRDefault="00120495">
      <w:pPr>
        <w:pStyle w:val="Heading3"/>
        <w:spacing w:before="132"/>
      </w:pPr>
      <w:r>
        <w:rPr>
          <w:w w:val="105"/>
        </w:rPr>
        <w:t>WEB LINKS :</w:t>
      </w:r>
    </w:p>
    <w:p w:rsidR="00340F28" w:rsidRDefault="00340F28">
      <w:pPr>
        <w:pStyle w:val="ListParagraph"/>
        <w:numPr>
          <w:ilvl w:val="0"/>
          <w:numId w:val="29"/>
        </w:numPr>
        <w:tabs>
          <w:tab w:val="left" w:pos="1232"/>
        </w:tabs>
        <w:spacing w:before="123"/>
        <w:ind w:hanging="338"/>
        <w:rPr>
          <w:sz w:val="20"/>
        </w:rPr>
      </w:pPr>
      <w:hyperlink r:id="rId19">
        <w:r w:rsidR="00120495">
          <w:rPr>
            <w:w w:val="105"/>
            <w:sz w:val="20"/>
          </w:rPr>
          <w:t>www.news-medical.net/health/Types-of-Pathology.aspx.</w:t>
        </w:r>
      </w:hyperlink>
    </w:p>
    <w:p w:rsidR="00340F28" w:rsidRDefault="00340F28">
      <w:pPr>
        <w:pStyle w:val="ListParagraph"/>
        <w:numPr>
          <w:ilvl w:val="0"/>
          <w:numId w:val="29"/>
        </w:numPr>
        <w:tabs>
          <w:tab w:val="left" w:pos="1232"/>
        </w:tabs>
        <w:ind w:hanging="338"/>
        <w:rPr>
          <w:sz w:val="20"/>
        </w:rPr>
      </w:pPr>
      <w:hyperlink r:id="rId20">
        <w:r w:rsidR="00120495">
          <w:rPr>
            <w:w w:val="105"/>
            <w:sz w:val="20"/>
          </w:rPr>
          <w:t>www.wisegeek.com/what-are-the-different-p</w:t>
        </w:r>
        <w:r w:rsidR="00120495">
          <w:rPr>
            <w:w w:val="105"/>
            <w:sz w:val="20"/>
          </w:rPr>
          <w:t>athologist-careers.htm.</w:t>
        </w:r>
      </w:hyperlink>
    </w:p>
    <w:p w:rsidR="00340F28" w:rsidRDefault="00340F28">
      <w:pPr>
        <w:pStyle w:val="ListParagraph"/>
        <w:numPr>
          <w:ilvl w:val="0"/>
          <w:numId w:val="29"/>
        </w:numPr>
        <w:tabs>
          <w:tab w:val="left" w:pos="1232"/>
        </w:tabs>
        <w:ind w:hanging="338"/>
        <w:rPr>
          <w:sz w:val="20"/>
        </w:rPr>
      </w:pPr>
      <w:hyperlink r:id="rId21">
        <w:r w:rsidR="00120495">
          <w:rPr>
            <w:w w:val="105"/>
            <w:sz w:val="20"/>
          </w:rPr>
          <w:t>www.sikluv-ustav-patologie.patologie.cz/vyuka/Cell-injury-death.doc.</w:t>
        </w:r>
      </w:hyperlink>
    </w:p>
    <w:p w:rsidR="00340F28" w:rsidRDefault="00340F28">
      <w:pPr>
        <w:pStyle w:val="BodyText"/>
        <w:spacing w:before="1"/>
        <w:rPr>
          <w:sz w:val="17"/>
        </w:rPr>
      </w:pPr>
    </w:p>
    <w:p w:rsidR="00340F28" w:rsidRDefault="00120495">
      <w:pPr>
        <w:pStyle w:val="Heading2"/>
        <w:ind w:left="2705"/>
        <w:rPr>
          <w:u w:val="none"/>
        </w:rPr>
      </w:pPr>
      <w:r>
        <w:rPr>
          <w:u w:val="thick"/>
        </w:rPr>
        <w:t>PATHOLOGY (P) – PAT14101P</w:t>
      </w:r>
    </w:p>
    <w:p w:rsidR="00340F28" w:rsidRDefault="00340F28">
      <w:pPr>
        <w:pStyle w:val="BodyText"/>
        <w:spacing w:before="7"/>
        <w:rPr>
          <w:b/>
          <w:sz w:val="13"/>
        </w:rPr>
      </w:pPr>
    </w:p>
    <w:p w:rsidR="00340F28" w:rsidRDefault="00120495">
      <w:pPr>
        <w:pStyle w:val="ListParagraph"/>
        <w:numPr>
          <w:ilvl w:val="1"/>
          <w:numId w:val="29"/>
        </w:numPr>
        <w:tabs>
          <w:tab w:val="left" w:pos="2927"/>
        </w:tabs>
        <w:spacing w:before="81"/>
        <w:ind w:hanging="338"/>
        <w:rPr>
          <w:sz w:val="20"/>
        </w:rPr>
      </w:pPr>
      <w:r>
        <w:rPr>
          <w:w w:val="105"/>
          <w:sz w:val="20"/>
        </w:rPr>
        <w:t>The</w:t>
      </w:r>
      <w:r>
        <w:rPr>
          <w:spacing w:val="-22"/>
          <w:w w:val="105"/>
          <w:sz w:val="20"/>
        </w:rPr>
        <w:t xml:space="preserve"> </w:t>
      </w:r>
      <w:r>
        <w:rPr>
          <w:w w:val="105"/>
          <w:sz w:val="20"/>
        </w:rPr>
        <w:t>Microscope.</w:t>
      </w:r>
    </w:p>
    <w:p w:rsidR="00340F28" w:rsidRDefault="00120495">
      <w:pPr>
        <w:pStyle w:val="ListParagraph"/>
        <w:numPr>
          <w:ilvl w:val="1"/>
          <w:numId w:val="29"/>
        </w:numPr>
        <w:tabs>
          <w:tab w:val="left" w:pos="2927"/>
        </w:tabs>
        <w:ind w:hanging="338"/>
        <w:rPr>
          <w:sz w:val="20"/>
        </w:rPr>
      </w:pPr>
      <w:r>
        <w:rPr>
          <w:w w:val="105"/>
          <w:sz w:val="20"/>
        </w:rPr>
        <w:t>Histopathology</w:t>
      </w:r>
      <w:r>
        <w:rPr>
          <w:spacing w:val="-19"/>
          <w:w w:val="105"/>
          <w:sz w:val="20"/>
        </w:rPr>
        <w:t xml:space="preserve"> </w:t>
      </w:r>
      <w:r>
        <w:rPr>
          <w:w w:val="105"/>
          <w:sz w:val="20"/>
        </w:rPr>
        <w:t>Techniques</w:t>
      </w:r>
      <w:r>
        <w:rPr>
          <w:spacing w:val="-17"/>
          <w:w w:val="105"/>
          <w:sz w:val="20"/>
        </w:rPr>
        <w:t xml:space="preserve"> </w:t>
      </w:r>
      <w:r>
        <w:rPr>
          <w:w w:val="105"/>
          <w:sz w:val="20"/>
        </w:rPr>
        <w:t>a</w:t>
      </w:r>
      <w:r>
        <w:rPr>
          <w:w w:val="105"/>
          <w:sz w:val="20"/>
        </w:rPr>
        <w:t>nd</w:t>
      </w:r>
      <w:r>
        <w:rPr>
          <w:spacing w:val="-17"/>
          <w:w w:val="105"/>
          <w:sz w:val="20"/>
        </w:rPr>
        <w:t xml:space="preserve"> </w:t>
      </w:r>
      <w:r>
        <w:rPr>
          <w:w w:val="105"/>
          <w:sz w:val="20"/>
        </w:rPr>
        <w:t>Routine</w:t>
      </w:r>
      <w:r>
        <w:rPr>
          <w:spacing w:val="-17"/>
          <w:w w:val="105"/>
          <w:sz w:val="20"/>
        </w:rPr>
        <w:t xml:space="preserve"> </w:t>
      </w:r>
      <w:r>
        <w:rPr>
          <w:w w:val="105"/>
          <w:sz w:val="20"/>
        </w:rPr>
        <w:t>Staining.</w:t>
      </w:r>
    </w:p>
    <w:p w:rsidR="00340F28" w:rsidRDefault="00120495">
      <w:pPr>
        <w:pStyle w:val="ListParagraph"/>
        <w:numPr>
          <w:ilvl w:val="1"/>
          <w:numId w:val="29"/>
        </w:numPr>
        <w:tabs>
          <w:tab w:val="left" w:pos="2927"/>
        </w:tabs>
        <w:ind w:hanging="338"/>
        <w:rPr>
          <w:sz w:val="20"/>
        </w:rPr>
      </w:pPr>
      <w:r>
        <w:rPr>
          <w:w w:val="105"/>
          <w:sz w:val="20"/>
        </w:rPr>
        <w:t>Frozen</w:t>
      </w:r>
      <w:r>
        <w:rPr>
          <w:spacing w:val="-13"/>
          <w:w w:val="105"/>
          <w:sz w:val="20"/>
        </w:rPr>
        <w:t xml:space="preserve"> </w:t>
      </w:r>
      <w:r>
        <w:rPr>
          <w:w w:val="105"/>
          <w:sz w:val="20"/>
        </w:rPr>
        <w:t>Section</w:t>
      </w:r>
      <w:r>
        <w:rPr>
          <w:spacing w:val="-12"/>
          <w:w w:val="105"/>
          <w:sz w:val="20"/>
        </w:rPr>
        <w:t xml:space="preserve"> </w:t>
      </w:r>
      <w:r>
        <w:rPr>
          <w:w w:val="105"/>
          <w:sz w:val="20"/>
        </w:rPr>
        <w:t>and</w:t>
      </w:r>
      <w:r>
        <w:rPr>
          <w:spacing w:val="-11"/>
          <w:w w:val="105"/>
          <w:sz w:val="20"/>
        </w:rPr>
        <w:t xml:space="preserve"> </w:t>
      </w:r>
      <w:r>
        <w:rPr>
          <w:w w:val="105"/>
          <w:sz w:val="20"/>
        </w:rPr>
        <w:t>Special</w:t>
      </w:r>
      <w:r>
        <w:rPr>
          <w:spacing w:val="-16"/>
          <w:w w:val="105"/>
          <w:sz w:val="20"/>
        </w:rPr>
        <w:t xml:space="preserve"> </w:t>
      </w:r>
      <w:r>
        <w:rPr>
          <w:w w:val="105"/>
          <w:sz w:val="20"/>
        </w:rPr>
        <w:t>Stains.</w:t>
      </w:r>
    </w:p>
    <w:p w:rsidR="00340F28" w:rsidRDefault="00120495">
      <w:pPr>
        <w:pStyle w:val="ListParagraph"/>
        <w:numPr>
          <w:ilvl w:val="1"/>
          <w:numId w:val="29"/>
        </w:numPr>
        <w:tabs>
          <w:tab w:val="left" w:pos="2927"/>
        </w:tabs>
        <w:spacing w:before="130"/>
        <w:ind w:hanging="338"/>
        <w:rPr>
          <w:sz w:val="20"/>
        </w:rPr>
      </w:pPr>
      <w:r>
        <w:rPr>
          <w:w w:val="105"/>
          <w:sz w:val="20"/>
        </w:rPr>
        <w:t>Urine</w:t>
      </w:r>
      <w:r>
        <w:rPr>
          <w:spacing w:val="-13"/>
          <w:w w:val="105"/>
          <w:sz w:val="20"/>
        </w:rPr>
        <w:t xml:space="preserve"> </w:t>
      </w:r>
      <w:r>
        <w:rPr>
          <w:w w:val="105"/>
          <w:sz w:val="20"/>
        </w:rPr>
        <w:t>Examination</w:t>
      </w:r>
      <w:r>
        <w:rPr>
          <w:spacing w:val="-12"/>
          <w:w w:val="105"/>
          <w:sz w:val="20"/>
        </w:rPr>
        <w:t xml:space="preserve"> </w:t>
      </w:r>
      <w:r>
        <w:rPr>
          <w:w w:val="105"/>
          <w:sz w:val="20"/>
        </w:rPr>
        <w:t>I:</w:t>
      </w:r>
      <w:r>
        <w:rPr>
          <w:spacing w:val="-15"/>
          <w:w w:val="105"/>
          <w:sz w:val="20"/>
        </w:rPr>
        <w:t xml:space="preserve"> </w:t>
      </w:r>
      <w:r>
        <w:rPr>
          <w:w w:val="105"/>
          <w:sz w:val="20"/>
        </w:rPr>
        <w:t>Physical</w:t>
      </w:r>
      <w:r>
        <w:rPr>
          <w:spacing w:val="-15"/>
          <w:w w:val="105"/>
          <w:sz w:val="20"/>
        </w:rPr>
        <w:t xml:space="preserve"> </w:t>
      </w:r>
      <w:r>
        <w:rPr>
          <w:w w:val="105"/>
          <w:sz w:val="20"/>
        </w:rPr>
        <w:t>and</w:t>
      </w:r>
      <w:r>
        <w:rPr>
          <w:spacing w:val="-12"/>
          <w:w w:val="105"/>
          <w:sz w:val="20"/>
        </w:rPr>
        <w:t xml:space="preserve"> </w:t>
      </w:r>
      <w:r>
        <w:rPr>
          <w:w w:val="105"/>
          <w:sz w:val="20"/>
        </w:rPr>
        <w:t>Chemical.</w:t>
      </w:r>
    </w:p>
    <w:p w:rsidR="00340F28" w:rsidRDefault="00120495">
      <w:pPr>
        <w:pStyle w:val="ListParagraph"/>
        <w:numPr>
          <w:ilvl w:val="1"/>
          <w:numId w:val="29"/>
        </w:numPr>
        <w:tabs>
          <w:tab w:val="left" w:pos="2927"/>
        </w:tabs>
        <w:spacing w:before="125"/>
        <w:ind w:hanging="338"/>
        <w:rPr>
          <w:sz w:val="20"/>
        </w:rPr>
      </w:pPr>
      <w:r>
        <w:rPr>
          <w:w w:val="105"/>
          <w:sz w:val="20"/>
        </w:rPr>
        <w:t>Urine</w:t>
      </w:r>
      <w:r>
        <w:rPr>
          <w:spacing w:val="-17"/>
          <w:w w:val="105"/>
          <w:sz w:val="20"/>
        </w:rPr>
        <w:t xml:space="preserve"> </w:t>
      </w:r>
      <w:r>
        <w:rPr>
          <w:w w:val="105"/>
          <w:sz w:val="20"/>
        </w:rPr>
        <w:t>Examination</w:t>
      </w:r>
      <w:r>
        <w:rPr>
          <w:spacing w:val="-15"/>
          <w:w w:val="105"/>
          <w:sz w:val="20"/>
        </w:rPr>
        <w:t xml:space="preserve"> </w:t>
      </w:r>
      <w:r>
        <w:rPr>
          <w:w w:val="105"/>
          <w:sz w:val="20"/>
        </w:rPr>
        <w:t>II:</w:t>
      </w:r>
      <w:r>
        <w:rPr>
          <w:spacing w:val="-18"/>
          <w:w w:val="105"/>
          <w:sz w:val="20"/>
        </w:rPr>
        <w:t xml:space="preserve"> </w:t>
      </w:r>
      <w:r>
        <w:rPr>
          <w:w w:val="105"/>
          <w:sz w:val="20"/>
        </w:rPr>
        <w:t>Microscopy.</w:t>
      </w:r>
    </w:p>
    <w:p w:rsidR="00340F28" w:rsidRDefault="00120495">
      <w:pPr>
        <w:pStyle w:val="ListParagraph"/>
        <w:numPr>
          <w:ilvl w:val="1"/>
          <w:numId w:val="29"/>
        </w:numPr>
        <w:tabs>
          <w:tab w:val="left" w:pos="2927"/>
        </w:tabs>
        <w:ind w:hanging="338"/>
        <w:rPr>
          <w:sz w:val="20"/>
        </w:rPr>
      </w:pPr>
      <w:r>
        <w:rPr>
          <w:w w:val="105"/>
          <w:sz w:val="20"/>
        </w:rPr>
        <w:t>Semen</w:t>
      </w:r>
      <w:r>
        <w:rPr>
          <w:spacing w:val="-24"/>
          <w:w w:val="105"/>
          <w:sz w:val="20"/>
        </w:rPr>
        <w:t xml:space="preserve"> </w:t>
      </w:r>
      <w:r>
        <w:rPr>
          <w:w w:val="105"/>
          <w:sz w:val="20"/>
        </w:rPr>
        <w:t>Examination.</w:t>
      </w:r>
    </w:p>
    <w:p w:rsidR="00340F28" w:rsidRDefault="00120495">
      <w:pPr>
        <w:pStyle w:val="ListParagraph"/>
        <w:numPr>
          <w:ilvl w:val="1"/>
          <w:numId w:val="29"/>
        </w:numPr>
        <w:tabs>
          <w:tab w:val="left" w:pos="2927"/>
        </w:tabs>
        <w:ind w:hanging="338"/>
        <w:rPr>
          <w:sz w:val="20"/>
        </w:rPr>
      </w:pPr>
      <w:r>
        <w:rPr>
          <w:w w:val="105"/>
          <w:sz w:val="20"/>
        </w:rPr>
        <w:t>Examination of</w:t>
      </w:r>
      <w:r>
        <w:rPr>
          <w:spacing w:val="-29"/>
          <w:w w:val="105"/>
          <w:sz w:val="20"/>
        </w:rPr>
        <w:t xml:space="preserve"> </w:t>
      </w:r>
      <w:r>
        <w:rPr>
          <w:w w:val="105"/>
          <w:sz w:val="20"/>
        </w:rPr>
        <w:t>CSF.</w:t>
      </w:r>
    </w:p>
    <w:p w:rsidR="00340F28" w:rsidRDefault="00340F28">
      <w:pPr>
        <w:pStyle w:val="BodyText"/>
        <w:spacing w:before="0"/>
      </w:pPr>
    </w:p>
    <w:p w:rsidR="00340F28" w:rsidRDefault="00340F28">
      <w:pPr>
        <w:pStyle w:val="BodyText"/>
        <w:spacing w:before="5"/>
        <w:rPr>
          <w:sz w:val="19"/>
        </w:rPr>
      </w:pPr>
    </w:p>
    <w:p w:rsidR="00340F28" w:rsidRDefault="00120495">
      <w:pPr>
        <w:pStyle w:val="Heading2"/>
        <w:ind w:left="2038"/>
        <w:rPr>
          <w:u w:val="none"/>
        </w:rPr>
      </w:pPr>
      <w:r>
        <w:rPr>
          <w:u w:val="thick"/>
        </w:rPr>
        <w:t>GENERAL BIOCHEMISTRY – BCH14106</w:t>
      </w:r>
    </w:p>
    <w:p w:rsidR="00340F28" w:rsidRDefault="00340F28">
      <w:pPr>
        <w:pStyle w:val="BodyText"/>
        <w:spacing w:before="0"/>
        <w:rPr>
          <w:b/>
        </w:rPr>
      </w:pPr>
    </w:p>
    <w:p w:rsidR="00340F28" w:rsidRDefault="00340F28">
      <w:pPr>
        <w:pStyle w:val="BodyText"/>
        <w:spacing w:before="11"/>
        <w:rPr>
          <w:b/>
          <w:sz w:val="13"/>
        </w:rPr>
      </w:pPr>
    </w:p>
    <w:tbl>
      <w:tblPr>
        <w:tblW w:w="0" w:type="auto"/>
        <w:tblInd w:w="12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274"/>
        <w:gridCol w:w="7884"/>
      </w:tblGrid>
      <w:tr w:rsidR="00340F28">
        <w:trPr>
          <w:trHeight w:hRule="exact" w:val="473"/>
        </w:trPr>
        <w:tc>
          <w:tcPr>
            <w:tcW w:w="1274" w:type="dxa"/>
            <w:tcBorders>
              <w:left w:val="single" w:sz="4" w:space="0" w:color="000000"/>
              <w:right w:val="single" w:sz="4" w:space="0" w:color="000000"/>
            </w:tcBorders>
          </w:tcPr>
          <w:p w:rsidR="00340F28" w:rsidRDefault="00120495">
            <w:pPr>
              <w:pStyle w:val="TableParagraph"/>
              <w:spacing w:before="120"/>
              <w:ind w:left="350" w:right="348"/>
              <w:jc w:val="center"/>
              <w:rPr>
                <w:b/>
                <w:sz w:val="20"/>
              </w:rPr>
            </w:pPr>
            <w:r>
              <w:rPr>
                <w:b/>
                <w:w w:val="105"/>
                <w:sz w:val="20"/>
              </w:rPr>
              <w:t>UNIT</w:t>
            </w:r>
          </w:p>
        </w:tc>
        <w:tc>
          <w:tcPr>
            <w:tcW w:w="7884" w:type="dxa"/>
            <w:tcBorders>
              <w:left w:val="single" w:sz="4" w:space="0" w:color="000000"/>
              <w:right w:val="single" w:sz="4" w:space="0" w:color="000000"/>
            </w:tcBorders>
          </w:tcPr>
          <w:p w:rsidR="00340F28" w:rsidRDefault="00120495">
            <w:pPr>
              <w:pStyle w:val="TableParagraph"/>
              <w:spacing w:before="120"/>
              <w:ind w:left="69" w:right="69"/>
              <w:jc w:val="center"/>
              <w:rPr>
                <w:b/>
                <w:sz w:val="20"/>
              </w:rPr>
            </w:pPr>
            <w:r>
              <w:rPr>
                <w:b/>
                <w:w w:val="105"/>
                <w:sz w:val="20"/>
              </w:rPr>
              <w:t>CONTENT</w:t>
            </w:r>
          </w:p>
        </w:tc>
      </w:tr>
      <w:tr w:rsidR="00340F28">
        <w:trPr>
          <w:trHeight w:hRule="exact" w:val="1916"/>
        </w:trPr>
        <w:tc>
          <w:tcPr>
            <w:tcW w:w="1274" w:type="dxa"/>
            <w:tcBorders>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48"/>
              <w:jc w:val="center"/>
              <w:rPr>
                <w:sz w:val="20"/>
              </w:rPr>
            </w:pPr>
            <w:r>
              <w:rPr>
                <w:w w:val="103"/>
                <w:sz w:val="20"/>
              </w:rPr>
              <w:t>1</w:t>
            </w:r>
          </w:p>
        </w:tc>
        <w:tc>
          <w:tcPr>
            <w:tcW w:w="7884" w:type="dxa"/>
            <w:tcBorders>
              <w:left w:val="single" w:sz="4" w:space="0" w:color="000000"/>
              <w:bottom w:val="single" w:sz="4" w:space="0" w:color="000000"/>
              <w:right w:val="single" w:sz="4" w:space="0" w:color="000000"/>
            </w:tcBorders>
          </w:tcPr>
          <w:p w:rsidR="00340F28" w:rsidRDefault="00120495">
            <w:pPr>
              <w:pStyle w:val="TableParagraph"/>
              <w:spacing w:before="3" w:line="249" w:lineRule="auto"/>
              <w:ind w:left="98" w:right="94"/>
              <w:jc w:val="both"/>
              <w:rPr>
                <w:sz w:val="20"/>
              </w:rPr>
            </w:pPr>
            <w:r>
              <w:rPr>
                <w:b/>
                <w:w w:val="105"/>
                <w:sz w:val="20"/>
              </w:rPr>
              <w:t xml:space="preserve">General Biochemistry: </w:t>
            </w:r>
            <w:r>
              <w:rPr>
                <w:w w:val="105"/>
                <w:sz w:val="20"/>
              </w:rPr>
              <w:t>Elementary knowledge of inorganic chemistry; Structure of atom, atomic weight, molecular weight and equivalent weight; Acids, bases and salts; pH indicators - pH meter - pH measurement; Molar solutions; Normal solutions; Buffer solutions; Percent solution;</w:t>
            </w:r>
            <w:r>
              <w:rPr>
                <w:w w:val="105"/>
                <w:sz w:val="20"/>
              </w:rPr>
              <w:t xml:space="preserve"> Saturated solution; Standard solutions; Elementary knowledge of organic chemistry (Organic compounds, aliphatic, aromatic, alcohol, ethers, phenols, acids etc.); Elementary knowledge of Physical Chemistry; Osmosis, osmotic pressure, diffusion, hypotonic, </w:t>
            </w:r>
            <w:r>
              <w:rPr>
                <w:w w:val="105"/>
                <w:sz w:val="20"/>
              </w:rPr>
              <w:t>hypertonic and isotonic solutions; Definition and classification of some Colloids and crystalloids.</w:t>
            </w:r>
          </w:p>
        </w:tc>
      </w:tr>
    </w:tbl>
    <w:p w:rsidR="00340F28" w:rsidRDefault="00340F28">
      <w:pPr>
        <w:spacing w:line="249" w:lineRule="auto"/>
        <w:jc w:val="both"/>
        <w:rPr>
          <w:sz w:val="20"/>
        </w:rPr>
        <w:sectPr w:rsidR="00340F28">
          <w:pgSz w:w="11910" w:h="16840"/>
          <w:pgMar w:top="940" w:right="840" w:bottom="1560" w:left="1660" w:header="0" w:footer="1303"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4"/>
        <w:gridCol w:w="7884"/>
      </w:tblGrid>
      <w:tr w:rsidR="00340F28">
        <w:trPr>
          <w:trHeight w:hRule="exact" w:val="964"/>
        </w:trPr>
        <w:tc>
          <w:tcPr>
            <w:tcW w:w="1274" w:type="dxa"/>
            <w:tcBorders>
              <w:bottom w:val="single" w:sz="3" w:space="0" w:color="000000"/>
            </w:tcBorders>
          </w:tcPr>
          <w:p w:rsidR="00340F28" w:rsidRDefault="00340F28">
            <w:pPr>
              <w:pStyle w:val="TableParagraph"/>
              <w:rPr>
                <w:b/>
                <w:sz w:val="20"/>
              </w:rPr>
            </w:pPr>
          </w:p>
          <w:p w:rsidR="00340F28" w:rsidRDefault="00120495">
            <w:pPr>
              <w:pStyle w:val="TableParagraph"/>
              <w:spacing w:before="124"/>
              <w:ind w:right="578"/>
              <w:jc w:val="right"/>
              <w:rPr>
                <w:sz w:val="20"/>
              </w:rPr>
            </w:pPr>
            <w:r>
              <w:rPr>
                <w:w w:val="103"/>
                <w:sz w:val="20"/>
              </w:rPr>
              <w:t>2</w:t>
            </w:r>
          </w:p>
        </w:tc>
        <w:tc>
          <w:tcPr>
            <w:tcW w:w="7884" w:type="dxa"/>
            <w:tcBorders>
              <w:bottom w:val="single" w:sz="3" w:space="0" w:color="000000"/>
            </w:tcBorders>
          </w:tcPr>
          <w:p w:rsidR="00340F28" w:rsidRDefault="00120495">
            <w:pPr>
              <w:pStyle w:val="TableParagraph"/>
              <w:spacing w:line="249" w:lineRule="auto"/>
              <w:ind w:left="98" w:right="93"/>
              <w:jc w:val="both"/>
              <w:rPr>
                <w:sz w:val="20"/>
              </w:rPr>
            </w:pPr>
            <w:r>
              <w:rPr>
                <w:b/>
                <w:w w:val="105"/>
                <w:sz w:val="20"/>
              </w:rPr>
              <w:t xml:space="preserve">Elementary Knowledge of Analytical Chemistry: </w:t>
            </w:r>
            <w:r>
              <w:rPr>
                <w:w w:val="105"/>
                <w:sz w:val="20"/>
              </w:rPr>
              <w:t>Principles, Instrumentation, working, uses, care, Maintenance; Balances - mono-pan, two-</w:t>
            </w:r>
            <w:r>
              <w:rPr>
                <w:w w:val="105"/>
                <w:sz w:val="20"/>
              </w:rPr>
              <w:t>pan, top-pan</w:t>
            </w:r>
            <w:r>
              <w:rPr>
                <w:b/>
                <w:w w:val="105"/>
                <w:sz w:val="20"/>
              </w:rPr>
              <w:t xml:space="preserve">; </w:t>
            </w:r>
            <w:r>
              <w:rPr>
                <w:w w:val="105"/>
                <w:sz w:val="20"/>
              </w:rPr>
              <w:t>Centrifuges; pH meter; Colorimeter; Spectrophotometer; Fluorimeter; Flame-photometer; Ion selective electrodes; Urinometer; Chromatograph; Electrophoresis; Densitometer.</w:t>
            </w:r>
          </w:p>
        </w:tc>
      </w:tr>
      <w:tr w:rsidR="00340F28">
        <w:trPr>
          <w:trHeight w:hRule="exact" w:val="724"/>
        </w:trPr>
        <w:tc>
          <w:tcPr>
            <w:tcW w:w="1274" w:type="dxa"/>
            <w:tcBorders>
              <w:top w:val="single" w:sz="3" w:space="0" w:color="000000"/>
            </w:tcBorders>
          </w:tcPr>
          <w:p w:rsidR="00340F28" w:rsidRDefault="00340F28">
            <w:pPr>
              <w:pStyle w:val="TableParagraph"/>
              <w:spacing w:before="4"/>
              <w:rPr>
                <w:b/>
                <w:sz w:val="20"/>
              </w:rPr>
            </w:pPr>
          </w:p>
          <w:p w:rsidR="00340F28" w:rsidRDefault="00120495">
            <w:pPr>
              <w:pStyle w:val="TableParagraph"/>
              <w:ind w:right="578"/>
              <w:jc w:val="right"/>
              <w:rPr>
                <w:sz w:val="20"/>
              </w:rPr>
            </w:pPr>
            <w:r>
              <w:rPr>
                <w:w w:val="103"/>
                <w:sz w:val="20"/>
              </w:rPr>
              <w:t>3</w:t>
            </w:r>
          </w:p>
        </w:tc>
        <w:tc>
          <w:tcPr>
            <w:tcW w:w="7884" w:type="dxa"/>
            <w:tcBorders>
              <w:top w:val="single" w:sz="3" w:space="0" w:color="000000"/>
            </w:tcBorders>
          </w:tcPr>
          <w:p w:rsidR="00340F28" w:rsidRDefault="00120495">
            <w:pPr>
              <w:pStyle w:val="TableParagraph"/>
              <w:spacing w:line="247" w:lineRule="auto"/>
              <w:ind w:left="98" w:right="94"/>
              <w:jc w:val="both"/>
              <w:rPr>
                <w:sz w:val="20"/>
              </w:rPr>
            </w:pPr>
            <w:r>
              <w:rPr>
                <w:b/>
                <w:w w:val="105"/>
                <w:sz w:val="20"/>
              </w:rPr>
              <w:t xml:space="preserve">Carbohydrates: </w:t>
            </w:r>
            <w:r>
              <w:rPr>
                <w:w w:val="105"/>
                <w:sz w:val="20"/>
              </w:rPr>
              <w:t>Dietary Sources; digestion; absorption; basic metabolism; regulation of blood glucose &amp; its importance; glucose tolerance test; glycocylated Hb; other parameters and related disorders.</w:t>
            </w:r>
          </w:p>
        </w:tc>
      </w:tr>
      <w:tr w:rsidR="00340F28">
        <w:trPr>
          <w:trHeight w:hRule="exact" w:val="1200"/>
        </w:trPr>
        <w:tc>
          <w:tcPr>
            <w:tcW w:w="1274" w:type="dxa"/>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right="578"/>
              <w:jc w:val="right"/>
              <w:rPr>
                <w:sz w:val="20"/>
              </w:rPr>
            </w:pPr>
            <w:r>
              <w:rPr>
                <w:w w:val="103"/>
                <w:sz w:val="20"/>
              </w:rPr>
              <w:t>4</w:t>
            </w:r>
          </w:p>
        </w:tc>
        <w:tc>
          <w:tcPr>
            <w:tcW w:w="7884" w:type="dxa"/>
          </w:tcPr>
          <w:p w:rsidR="00340F28" w:rsidRDefault="00120495">
            <w:pPr>
              <w:pStyle w:val="TableParagraph"/>
              <w:spacing w:line="249" w:lineRule="auto"/>
              <w:ind w:left="98" w:right="93"/>
              <w:jc w:val="both"/>
              <w:rPr>
                <w:sz w:val="20"/>
              </w:rPr>
            </w:pPr>
            <w:r>
              <w:rPr>
                <w:b/>
                <w:w w:val="105"/>
                <w:sz w:val="20"/>
              </w:rPr>
              <w:t xml:space="preserve">Proteins &amp; Nucleic Acid: </w:t>
            </w:r>
            <w:r>
              <w:rPr>
                <w:w w:val="105"/>
                <w:sz w:val="20"/>
              </w:rPr>
              <w:t>Dietary sources; digestion; absorption; fate of amino Acids; nitrogen equilibrium; formation and detoxification of ammonia; formation of urea; formation of non protein nitrogenous products e.g. uric acid, creatinine; disorders related to protein and nitrog</w:t>
            </w:r>
            <w:r>
              <w:rPr>
                <w:w w:val="105"/>
                <w:sz w:val="20"/>
              </w:rPr>
              <w:t>en metabolism; Definition of DNA, Nucleic acids- structure of DNA- Watson &amp; Crick model of DNA- Types of RNA.</w:t>
            </w:r>
          </w:p>
        </w:tc>
      </w:tr>
      <w:tr w:rsidR="00340F28">
        <w:trPr>
          <w:trHeight w:hRule="exact" w:val="485"/>
        </w:trPr>
        <w:tc>
          <w:tcPr>
            <w:tcW w:w="1274" w:type="dxa"/>
          </w:tcPr>
          <w:p w:rsidR="00340F28" w:rsidRDefault="00120495">
            <w:pPr>
              <w:pStyle w:val="TableParagraph"/>
              <w:spacing w:before="116"/>
              <w:ind w:right="578"/>
              <w:jc w:val="right"/>
              <w:rPr>
                <w:sz w:val="20"/>
              </w:rPr>
            </w:pPr>
            <w:r>
              <w:rPr>
                <w:w w:val="103"/>
                <w:sz w:val="20"/>
              </w:rPr>
              <w:t>5</w:t>
            </w:r>
          </w:p>
        </w:tc>
        <w:tc>
          <w:tcPr>
            <w:tcW w:w="7884" w:type="dxa"/>
          </w:tcPr>
          <w:p w:rsidR="00340F28" w:rsidRDefault="00120495">
            <w:pPr>
              <w:pStyle w:val="TableParagraph"/>
              <w:spacing w:line="247" w:lineRule="auto"/>
              <w:ind w:left="98" w:right="91"/>
              <w:rPr>
                <w:sz w:val="20"/>
              </w:rPr>
            </w:pPr>
            <w:r>
              <w:rPr>
                <w:b/>
                <w:w w:val="105"/>
                <w:sz w:val="20"/>
              </w:rPr>
              <w:t xml:space="preserve">Lipids: </w:t>
            </w:r>
            <w:r>
              <w:rPr>
                <w:w w:val="105"/>
                <w:sz w:val="20"/>
              </w:rPr>
              <w:t>Dietary sources digestion; absorption; basic metabolism; lipid profile (cholesterol, triglyceride, lipoproteins, phospholipids) and its significance in various disorders.</w:t>
            </w:r>
          </w:p>
        </w:tc>
      </w:tr>
      <w:tr w:rsidR="00340F28">
        <w:trPr>
          <w:trHeight w:hRule="exact" w:val="487"/>
        </w:trPr>
        <w:tc>
          <w:tcPr>
            <w:tcW w:w="1274" w:type="dxa"/>
          </w:tcPr>
          <w:p w:rsidR="00340F28" w:rsidRDefault="00120495">
            <w:pPr>
              <w:pStyle w:val="TableParagraph"/>
              <w:spacing w:before="116"/>
              <w:ind w:right="578"/>
              <w:jc w:val="right"/>
              <w:rPr>
                <w:sz w:val="20"/>
              </w:rPr>
            </w:pPr>
            <w:r>
              <w:rPr>
                <w:w w:val="103"/>
                <w:sz w:val="20"/>
              </w:rPr>
              <w:t>6</w:t>
            </w:r>
          </w:p>
        </w:tc>
        <w:tc>
          <w:tcPr>
            <w:tcW w:w="7884" w:type="dxa"/>
          </w:tcPr>
          <w:p w:rsidR="00340F28" w:rsidRDefault="00120495">
            <w:pPr>
              <w:pStyle w:val="TableParagraph"/>
              <w:spacing w:line="247" w:lineRule="auto"/>
              <w:ind w:left="98" w:right="91"/>
              <w:rPr>
                <w:sz w:val="20"/>
              </w:rPr>
            </w:pPr>
            <w:r>
              <w:rPr>
                <w:b/>
                <w:w w:val="105"/>
                <w:sz w:val="20"/>
              </w:rPr>
              <w:t xml:space="preserve">Vitamins, Minerals and Electrolytes: </w:t>
            </w:r>
            <w:r>
              <w:rPr>
                <w:w w:val="105"/>
                <w:sz w:val="20"/>
              </w:rPr>
              <w:t>Fat soluble and water soluble vitamins; vitam</w:t>
            </w:r>
            <w:r>
              <w:rPr>
                <w:w w:val="105"/>
                <w:sz w:val="20"/>
              </w:rPr>
              <w:t>in deficiency; Na; K; Cl; Ca; Mg; I</w:t>
            </w:r>
            <w:r>
              <w:rPr>
                <w:w w:val="105"/>
                <w:position w:val="-2"/>
                <w:sz w:val="13"/>
              </w:rPr>
              <w:t xml:space="preserve">2; </w:t>
            </w:r>
            <w:r>
              <w:rPr>
                <w:w w:val="105"/>
                <w:sz w:val="20"/>
              </w:rPr>
              <w:t>P; Fe and iron binding capacity.</w:t>
            </w:r>
          </w:p>
        </w:tc>
      </w:tr>
      <w:tr w:rsidR="00340F28">
        <w:trPr>
          <w:trHeight w:hRule="exact" w:val="962"/>
        </w:trPr>
        <w:tc>
          <w:tcPr>
            <w:tcW w:w="1274" w:type="dxa"/>
          </w:tcPr>
          <w:p w:rsidR="00340F28" w:rsidRDefault="00340F28">
            <w:pPr>
              <w:pStyle w:val="TableParagraph"/>
              <w:rPr>
                <w:b/>
                <w:sz w:val="20"/>
              </w:rPr>
            </w:pPr>
          </w:p>
          <w:p w:rsidR="00340F28" w:rsidRDefault="00120495">
            <w:pPr>
              <w:pStyle w:val="TableParagraph"/>
              <w:spacing w:before="126"/>
              <w:ind w:right="578"/>
              <w:jc w:val="right"/>
              <w:rPr>
                <w:sz w:val="20"/>
              </w:rPr>
            </w:pPr>
            <w:r>
              <w:rPr>
                <w:w w:val="103"/>
                <w:sz w:val="20"/>
              </w:rPr>
              <w:t>7</w:t>
            </w:r>
          </w:p>
        </w:tc>
        <w:tc>
          <w:tcPr>
            <w:tcW w:w="7884" w:type="dxa"/>
          </w:tcPr>
          <w:p w:rsidR="00340F28" w:rsidRDefault="00120495">
            <w:pPr>
              <w:pStyle w:val="TableParagraph"/>
              <w:spacing w:line="247" w:lineRule="auto"/>
              <w:ind w:left="98" w:right="94"/>
              <w:jc w:val="both"/>
              <w:rPr>
                <w:sz w:val="20"/>
              </w:rPr>
            </w:pPr>
            <w:r>
              <w:rPr>
                <w:b/>
                <w:w w:val="105"/>
                <w:sz w:val="20"/>
              </w:rPr>
              <w:t>Enzymes</w:t>
            </w:r>
            <w:r>
              <w:rPr>
                <w:w w:val="105"/>
                <w:sz w:val="20"/>
              </w:rPr>
              <w:t>: Classification; properties; factors affecting enzyme Activity; isoenzymes and coenzymes; Clinical enzymology - Therapeutic, diagnostic and analytical uses of enzymes with normal values of serum enzymes; Hormones - Chemical nature and biochemical function</w:t>
            </w:r>
            <w:r>
              <w:rPr>
                <w:w w:val="105"/>
                <w:sz w:val="20"/>
              </w:rPr>
              <w:t>s.</w:t>
            </w:r>
          </w:p>
        </w:tc>
      </w:tr>
      <w:tr w:rsidR="00340F28">
        <w:trPr>
          <w:trHeight w:hRule="exact" w:val="486"/>
        </w:trPr>
        <w:tc>
          <w:tcPr>
            <w:tcW w:w="1274" w:type="dxa"/>
            <w:tcBorders>
              <w:bottom w:val="single" w:sz="3" w:space="0" w:color="000000"/>
            </w:tcBorders>
          </w:tcPr>
          <w:p w:rsidR="00340F28" w:rsidRDefault="00120495">
            <w:pPr>
              <w:pStyle w:val="TableParagraph"/>
              <w:spacing w:before="116"/>
              <w:ind w:right="578"/>
              <w:jc w:val="right"/>
              <w:rPr>
                <w:sz w:val="20"/>
              </w:rPr>
            </w:pPr>
            <w:r>
              <w:rPr>
                <w:w w:val="103"/>
                <w:sz w:val="20"/>
              </w:rPr>
              <w:t>8</w:t>
            </w:r>
          </w:p>
        </w:tc>
        <w:tc>
          <w:tcPr>
            <w:tcW w:w="7884" w:type="dxa"/>
            <w:tcBorders>
              <w:bottom w:val="single" w:sz="3" w:space="0" w:color="000000"/>
            </w:tcBorders>
          </w:tcPr>
          <w:p w:rsidR="00340F28" w:rsidRDefault="00120495">
            <w:pPr>
              <w:pStyle w:val="TableParagraph"/>
              <w:spacing w:line="249" w:lineRule="auto"/>
              <w:ind w:left="98" w:right="91"/>
              <w:rPr>
                <w:sz w:val="20"/>
              </w:rPr>
            </w:pPr>
            <w:r>
              <w:rPr>
                <w:b/>
                <w:w w:val="105"/>
                <w:sz w:val="20"/>
              </w:rPr>
              <w:t xml:space="preserve">Therapeutic Drug Monitoring: </w:t>
            </w:r>
            <w:r>
              <w:rPr>
                <w:w w:val="105"/>
                <w:sz w:val="20"/>
              </w:rPr>
              <w:t>Barbiturate; Phenobarbital; Phenytoine; lithium; lead; salicylate; mercury; digitalist.</w:t>
            </w:r>
          </w:p>
        </w:tc>
      </w:tr>
      <w:tr w:rsidR="00340F28">
        <w:trPr>
          <w:trHeight w:hRule="exact" w:val="1201"/>
        </w:trPr>
        <w:tc>
          <w:tcPr>
            <w:tcW w:w="1274" w:type="dxa"/>
            <w:tcBorders>
              <w:top w:val="single" w:sz="3" w:space="0" w:color="000000"/>
            </w:tcBorders>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right="578"/>
              <w:jc w:val="right"/>
              <w:rPr>
                <w:sz w:val="20"/>
              </w:rPr>
            </w:pPr>
            <w:r>
              <w:rPr>
                <w:w w:val="103"/>
                <w:sz w:val="20"/>
              </w:rPr>
              <w:t>9</w:t>
            </w:r>
          </w:p>
        </w:tc>
        <w:tc>
          <w:tcPr>
            <w:tcW w:w="7884" w:type="dxa"/>
            <w:tcBorders>
              <w:top w:val="single" w:sz="3" w:space="0" w:color="000000"/>
            </w:tcBorders>
          </w:tcPr>
          <w:p w:rsidR="00340F28" w:rsidRDefault="00120495">
            <w:pPr>
              <w:pStyle w:val="TableParagraph"/>
              <w:spacing w:line="249" w:lineRule="auto"/>
              <w:ind w:left="98" w:right="94"/>
              <w:jc w:val="both"/>
              <w:rPr>
                <w:sz w:val="20"/>
              </w:rPr>
            </w:pPr>
            <w:r>
              <w:rPr>
                <w:b/>
                <w:w w:val="105"/>
                <w:sz w:val="20"/>
              </w:rPr>
              <w:t xml:space="preserve">Acid Base Balance: </w:t>
            </w:r>
            <w:r>
              <w:rPr>
                <w:w w:val="105"/>
                <w:sz w:val="20"/>
              </w:rPr>
              <w:t xml:space="preserve">Regulation of blood pH; Henderson Hasselbach equation; renal; respiratory and buffer system importance of arterial blood gases; Metabolic acidosis; Metabolic acidosis ; Metabolic alkalosis; Respiratory acidosis; Respiratory alkalosis; Basic Principles and </w:t>
            </w:r>
            <w:r>
              <w:rPr>
                <w:w w:val="105"/>
                <w:sz w:val="20"/>
              </w:rPr>
              <w:t>estimation of Blood Gases and pH; Basic principles and estimation of Electrolytes.</w:t>
            </w:r>
          </w:p>
        </w:tc>
      </w:tr>
    </w:tbl>
    <w:p w:rsidR="00340F28" w:rsidRDefault="00340F28">
      <w:pPr>
        <w:pStyle w:val="BodyText"/>
        <w:spacing w:before="3"/>
        <w:rPr>
          <w:b/>
          <w:sz w:val="13"/>
        </w:rPr>
      </w:pPr>
    </w:p>
    <w:p w:rsidR="00340F28" w:rsidRDefault="00120495">
      <w:pPr>
        <w:spacing w:before="81"/>
        <w:ind w:left="194"/>
        <w:rPr>
          <w:sz w:val="20"/>
        </w:rPr>
      </w:pPr>
      <w:r>
        <w:rPr>
          <w:b/>
          <w:w w:val="105"/>
          <w:sz w:val="20"/>
        </w:rPr>
        <w:t xml:space="preserve">LEARNING SOURCE: </w:t>
      </w:r>
      <w:r>
        <w:rPr>
          <w:w w:val="105"/>
          <w:sz w:val="20"/>
        </w:rPr>
        <w:t>Self Learning Materials</w:t>
      </w:r>
    </w:p>
    <w:p w:rsidR="00340F28" w:rsidRDefault="00340F28">
      <w:pPr>
        <w:pStyle w:val="BodyText"/>
        <w:spacing w:before="10"/>
        <w:rPr>
          <w:sz w:val="21"/>
        </w:rPr>
      </w:pPr>
    </w:p>
    <w:p w:rsidR="00340F28" w:rsidRDefault="00120495">
      <w:pPr>
        <w:pStyle w:val="Heading3"/>
        <w:spacing w:before="1"/>
        <w:ind w:left="194"/>
      </w:pPr>
      <w:r>
        <w:t>ADDITIONAL  READINGS:</w:t>
      </w:r>
    </w:p>
    <w:p w:rsidR="00340F28" w:rsidRDefault="00340F28">
      <w:pPr>
        <w:pStyle w:val="BodyText"/>
        <w:spacing w:before="6"/>
        <w:rPr>
          <w:b/>
          <w:sz w:val="16"/>
        </w:rPr>
      </w:pPr>
    </w:p>
    <w:p w:rsidR="00340F28" w:rsidRDefault="00120495">
      <w:pPr>
        <w:pStyle w:val="ListParagraph"/>
        <w:numPr>
          <w:ilvl w:val="0"/>
          <w:numId w:val="28"/>
        </w:numPr>
        <w:tabs>
          <w:tab w:val="left" w:pos="1212"/>
        </w:tabs>
        <w:spacing w:before="0"/>
        <w:ind w:hanging="338"/>
        <w:rPr>
          <w:sz w:val="20"/>
        </w:rPr>
      </w:pPr>
      <w:r>
        <w:rPr>
          <w:w w:val="105"/>
          <w:sz w:val="20"/>
        </w:rPr>
        <w:t>Let’s</w:t>
      </w:r>
      <w:r>
        <w:rPr>
          <w:spacing w:val="-11"/>
          <w:w w:val="105"/>
          <w:sz w:val="20"/>
        </w:rPr>
        <w:t xml:space="preserve"> </w:t>
      </w:r>
      <w:r>
        <w:rPr>
          <w:w w:val="105"/>
          <w:sz w:val="20"/>
        </w:rPr>
        <w:t>Review:</w:t>
      </w:r>
      <w:r>
        <w:rPr>
          <w:spacing w:val="-11"/>
          <w:w w:val="105"/>
          <w:sz w:val="20"/>
        </w:rPr>
        <w:t xml:space="preserve"> </w:t>
      </w:r>
      <w:r>
        <w:rPr>
          <w:w w:val="105"/>
          <w:sz w:val="20"/>
        </w:rPr>
        <w:t>Chemistry,</w:t>
      </w:r>
      <w:r>
        <w:rPr>
          <w:spacing w:val="-11"/>
          <w:w w:val="105"/>
          <w:sz w:val="20"/>
        </w:rPr>
        <w:t xml:space="preserve"> </w:t>
      </w:r>
      <w:r>
        <w:rPr>
          <w:w w:val="105"/>
          <w:sz w:val="20"/>
        </w:rPr>
        <w:t>the</w:t>
      </w:r>
      <w:r>
        <w:rPr>
          <w:spacing w:val="-12"/>
          <w:w w:val="105"/>
          <w:sz w:val="20"/>
        </w:rPr>
        <w:t xml:space="preserve"> </w:t>
      </w:r>
      <w:r>
        <w:rPr>
          <w:w w:val="105"/>
          <w:sz w:val="20"/>
        </w:rPr>
        <w:t>Physical</w:t>
      </w:r>
      <w:r>
        <w:rPr>
          <w:spacing w:val="-12"/>
          <w:w w:val="105"/>
          <w:sz w:val="20"/>
        </w:rPr>
        <w:t xml:space="preserve"> </w:t>
      </w:r>
      <w:r>
        <w:rPr>
          <w:w w:val="105"/>
          <w:sz w:val="20"/>
        </w:rPr>
        <w:t>Setting,</w:t>
      </w:r>
      <w:r>
        <w:rPr>
          <w:spacing w:val="-11"/>
          <w:w w:val="105"/>
          <w:sz w:val="20"/>
        </w:rPr>
        <w:t xml:space="preserve"> </w:t>
      </w:r>
      <w:r>
        <w:rPr>
          <w:w w:val="105"/>
          <w:sz w:val="20"/>
        </w:rPr>
        <w:t>By</w:t>
      </w:r>
      <w:r>
        <w:rPr>
          <w:spacing w:val="-12"/>
          <w:w w:val="105"/>
          <w:sz w:val="20"/>
        </w:rPr>
        <w:t xml:space="preserve"> </w:t>
      </w:r>
      <w:r>
        <w:rPr>
          <w:w w:val="105"/>
          <w:sz w:val="20"/>
        </w:rPr>
        <w:t>Albert</w:t>
      </w:r>
      <w:r>
        <w:rPr>
          <w:spacing w:val="-11"/>
          <w:w w:val="105"/>
          <w:sz w:val="20"/>
        </w:rPr>
        <w:t xml:space="preserve"> </w:t>
      </w:r>
      <w:r>
        <w:rPr>
          <w:w w:val="105"/>
          <w:sz w:val="20"/>
        </w:rPr>
        <w:t>S.</w:t>
      </w:r>
      <w:r>
        <w:rPr>
          <w:spacing w:val="-11"/>
          <w:w w:val="105"/>
          <w:sz w:val="20"/>
        </w:rPr>
        <w:t xml:space="preserve"> </w:t>
      </w:r>
      <w:r>
        <w:rPr>
          <w:w w:val="105"/>
          <w:sz w:val="20"/>
        </w:rPr>
        <w:t>Tarendash,</w:t>
      </w:r>
      <w:r>
        <w:rPr>
          <w:spacing w:val="-12"/>
          <w:w w:val="105"/>
          <w:sz w:val="20"/>
        </w:rPr>
        <w:t xml:space="preserve"> </w:t>
      </w:r>
      <w:r>
        <w:rPr>
          <w:w w:val="105"/>
          <w:sz w:val="20"/>
        </w:rPr>
        <w:t>2008.</w:t>
      </w:r>
    </w:p>
    <w:p w:rsidR="00340F28" w:rsidRDefault="00120495">
      <w:pPr>
        <w:pStyle w:val="ListParagraph"/>
        <w:numPr>
          <w:ilvl w:val="0"/>
          <w:numId w:val="28"/>
        </w:numPr>
        <w:tabs>
          <w:tab w:val="left" w:pos="1212"/>
        </w:tabs>
        <w:spacing w:before="170"/>
        <w:ind w:hanging="338"/>
        <w:rPr>
          <w:sz w:val="20"/>
        </w:rPr>
      </w:pPr>
      <w:r>
        <w:rPr>
          <w:w w:val="105"/>
          <w:sz w:val="20"/>
        </w:rPr>
        <w:t>Biochemistry,</w:t>
      </w:r>
      <w:r>
        <w:rPr>
          <w:spacing w:val="-13"/>
          <w:w w:val="105"/>
          <w:sz w:val="20"/>
        </w:rPr>
        <w:t xml:space="preserve"> </w:t>
      </w:r>
      <w:r>
        <w:rPr>
          <w:w w:val="105"/>
          <w:sz w:val="20"/>
        </w:rPr>
        <w:t>By</w:t>
      </w:r>
      <w:r>
        <w:rPr>
          <w:spacing w:val="-14"/>
          <w:w w:val="105"/>
          <w:sz w:val="20"/>
        </w:rPr>
        <w:t xml:space="preserve"> </w:t>
      </w:r>
      <w:r>
        <w:rPr>
          <w:w w:val="105"/>
          <w:sz w:val="20"/>
        </w:rPr>
        <w:t>Mary</w:t>
      </w:r>
      <w:r>
        <w:rPr>
          <w:spacing w:val="-15"/>
          <w:w w:val="105"/>
          <w:sz w:val="20"/>
        </w:rPr>
        <w:t xml:space="preserve"> </w:t>
      </w:r>
      <w:r>
        <w:rPr>
          <w:w w:val="105"/>
          <w:sz w:val="20"/>
        </w:rPr>
        <w:t>Campbell,</w:t>
      </w:r>
      <w:r>
        <w:rPr>
          <w:spacing w:val="-13"/>
          <w:w w:val="105"/>
          <w:sz w:val="20"/>
        </w:rPr>
        <w:t xml:space="preserve"> </w:t>
      </w:r>
      <w:r>
        <w:rPr>
          <w:w w:val="105"/>
          <w:sz w:val="20"/>
        </w:rPr>
        <w:t>Shawn</w:t>
      </w:r>
      <w:r>
        <w:rPr>
          <w:spacing w:val="-11"/>
          <w:w w:val="105"/>
          <w:sz w:val="20"/>
        </w:rPr>
        <w:t xml:space="preserve"> </w:t>
      </w:r>
      <w:r>
        <w:rPr>
          <w:w w:val="105"/>
          <w:sz w:val="20"/>
        </w:rPr>
        <w:t>Farrell,</w:t>
      </w:r>
      <w:r>
        <w:rPr>
          <w:spacing w:val="-11"/>
          <w:w w:val="105"/>
          <w:sz w:val="20"/>
        </w:rPr>
        <w:t xml:space="preserve"> </w:t>
      </w:r>
      <w:r>
        <w:rPr>
          <w:w w:val="105"/>
          <w:sz w:val="20"/>
        </w:rPr>
        <w:t>7</w:t>
      </w:r>
      <w:r>
        <w:rPr>
          <w:w w:val="105"/>
          <w:position w:val="9"/>
          <w:sz w:val="13"/>
        </w:rPr>
        <w:t>th</w:t>
      </w:r>
      <w:r>
        <w:rPr>
          <w:spacing w:val="-11"/>
          <w:w w:val="105"/>
          <w:position w:val="9"/>
          <w:sz w:val="13"/>
        </w:rPr>
        <w:t xml:space="preserve"> </w:t>
      </w:r>
      <w:r>
        <w:rPr>
          <w:w w:val="105"/>
          <w:sz w:val="20"/>
        </w:rPr>
        <w:t>Edition,</w:t>
      </w:r>
      <w:r>
        <w:rPr>
          <w:spacing w:val="-14"/>
          <w:w w:val="105"/>
          <w:sz w:val="20"/>
        </w:rPr>
        <w:t xml:space="preserve"> </w:t>
      </w:r>
      <w:r>
        <w:rPr>
          <w:w w:val="105"/>
          <w:sz w:val="20"/>
        </w:rPr>
        <w:t>2012.</w:t>
      </w:r>
    </w:p>
    <w:p w:rsidR="00340F28" w:rsidRDefault="00120495">
      <w:pPr>
        <w:pStyle w:val="ListParagraph"/>
        <w:numPr>
          <w:ilvl w:val="0"/>
          <w:numId w:val="28"/>
        </w:numPr>
        <w:tabs>
          <w:tab w:val="left" w:pos="1212"/>
        </w:tabs>
        <w:spacing w:before="195" w:line="372" w:lineRule="auto"/>
        <w:ind w:right="208" w:hanging="338"/>
        <w:rPr>
          <w:sz w:val="20"/>
        </w:rPr>
      </w:pPr>
      <w:r>
        <w:rPr>
          <w:w w:val="105"/>
          <w:sz w:val="20"/>
        </w:rPr>
        <w:t xml:space="preserve">Lehninger Principles of Biochemistry, David Lee Nelson, Albert </w:t>
      </w:r>
      <w:r>
        <w:rPr>
          <w:spacing w:val="-3"/>
          <w:w w:val="105"/>
          <w:sz w:val="20"/>
        </w:rPr>
        <w:t xml:space="preserve">L. </w:t>
      </w:r>
      <w:r>
        <w:rPr>
          <w:w w:val="105"/>
          <w:sz w:val="20"/>
        </w:rPr>
        <w:t>Lehninger, Michael M. Cox,</w:t>
      </w:r>
      <w:r>
        <w:rPr>
          <w:spacing w:val="-14"/>
          <w:w w:val="105"/>
          <w:sz w:val="20"/>
        </w:rPr>
        <w:t xml:space="preserve"> </w:t>
      </w:r>
      <w:r>
        <w:rPr>
          <w:w w:val="105"/>
          <w:sz w:val="20"/>
        </w:rPr>
        <w:t>2013.</w:t>
      </w:r>
    </w:p>
    <w:p w:rsidR="00340F28" w:rsidRDefault="00120495">
      <w:pPr>
        <w:pStyle w:val="Heading3"/>
        <w:spacing w:before="78"/>
        <w:ind w:left="194"/>
      </w:pPr>
      <w:r>
        <w:rPr>
          <w:w w:val="105"/>
        </w:rPr>
        <w:t>WEB LINKS:</w:t>
      </w:r>
    </w:p>
    <w:p w:rsidR="00340F28" w:rsidRDefault="00340F28">
      <w:pPr>
        <w:pStyle w:val="BodyText"/>
        <w:spacing w:before="6"/>
        <w:rPr>
          <w:b/>
          <w:sz w:val="16"/>
        </w:rPr>
      </w:pPr>
    </w:p>
    <w:p w:rsidR="00340F28" w:rsidRDefault="00340F28">
      <w:pPr>
        <w:pStyle w:val="ListParagraph"/>
        <w:numPr>
          <w:ilvl w:val="0"/>
          <w:numId w:val="27"/>
        </w:numPr>
        <w:tabs>
          <w:tab w:val="left" w:pos="1212"/>
        </w:tabs>
        <w:spacing w:before="0"/>
        <w:ind w:hanging="338"/>
        <w:rPr>
          <w:sz w:val="20"/>
        </w:rPr>
      </w:pPr>
      <w:hyperlink r:id="rId22">
        <w:r w:rsidR="00120495">
          <w:rPr>
            <w:w w:val="105"/>
            <w:sz w:val="20"/>
          </w:rPr>
          <w:t>http://www.t.soka.ac.jp/chem/iwanami/inorg/INO_0001.pdf.</w:t>
        </w:r>
      </w:hyperlink>
    </w:p>
    <w:p w:rsidR="00340F28" w:rsidRDefault="00340F28">
      <w:pPr>
        <w:pStyle w:val="BodyText"/>
        <w:spacing w:before="1"/>
        <w:rPr>
          <w:sz w:val="17"/>
        </w:rPr>
      </w:pPr>
    </w:p>
    <w:p w:rsidR="00340F28" w:rsidRDefault="00340F28">
      <w:pPr>
        <w:pStyle w:val="ListParagraph"/>
        <w:numPr>
          <w:ilvl w:val="0"/>
          <w:numId w:val="27"/>
        </w:numPr>
        <w:tabs>
          <w:tab w:val="left" w:pos="1212"/>
        </w:tabs>
        <w:spacing w:before="0" w:line="374" w:lineRule="auto"/>
        <w:ind w:right="243" w:hanging="338"/>
        <w:rPr>
          <w:sz w:val="20"/>
        </w:rPr>
      </w:pPr>
      <w:hyperlink r:id="rId23">
        <w:r w:rsidR="00120495">
          <w:rPr>
            <w:w w:val="105"/>
            <w:sz w:val="20"/>
          </w:rPr>
          <w:t>http://books.google.co.in/books?id=J5NVrE_Uf-</w:t>
        </w:r>
      </w:hyperlink>
      <w:r w:rsidR="00120495">
        <w:rPr>
          <w:w w:val="105"/>
          <w:sz w:val="20"/>
        </w:rPr>
        <w:t xml:space="preserve"> </w:t>
      </w:r>
      <w:r w:rsidR="00120495">
        <w:rPr>
          <w:spacing w:val="-1"/>
          <w:sz w:val="20"/>
        </w:rPr>
        <w:t xml:space="preserve">8C&amp;printsec=frontcover&amp;dq=biochemistry&amp;hl=en&amp;sa=X&amp;ei=mCjfU8fjOcLc8AWM24KwAg </w:t>
      </w:r>
      <w:r w:rsidR="00120495">
        <w:rPr>
          <w:w w:val="105"/>
          <w:sz w:val="20"/>
        </w:rPr>
        <w:t>&amp;ved=0CBoQ6AE</w:t>
      </w:r>
      <w:r w:rsidR="00120495">
        <w:rPr>
          <w:w w:val="105"/>
          <w:sz w:val="20"/>
        </w:rPr>
        <w:t>wAA#v=onepage&amp;q=biochemistry&amp;f=false.</w:t>
      </w:r>
    </w:p>
    <w:p w:rsidR="00340F28" w:rsidRDefault="00340F28">
      <w:pPr>
        <w:pStyle w:val="BodyText"/>
        <w:spacing w:before="9"/>
        <w:rPr>
          <w:sz w:val="26"/>
        </w:rPr>
      </w:pPr>
    </w:p>
    <w:p w:rsidR="00340F28" w:rsidRDefault="00120495">
      <w:pPr>
        <w:pStyle w:val="Heading2"/>
        <w:ind w:left="1716"/>
        <w:rPr>
          <w:u w:val="none"/>
        </w:rPr>
      </w:pPr>
      <w:r>
        <w:rPr>
          <w:u w:val="thick"/>
        </w:rPr>
        <w:t>GENERAL BIOCHEMISTRY (P) – BCH14106P</w:t>
      </w:r>
    </w:p>
    <w:p w:rsidR="00340F28" w:rsidRDefault="00340F28">
      <w:pPr>
        <w:pStyle w:val="BodyText"/>
        <w:spacing w:before="9"/>
        <w:rPr>
          <w:b/>
          <w:sz w:val="13"/>
        </w:rPr>
      </w:pPr>
    </w:p>
    <w:p w:rsidR="00340F28" w:rsidRDefault="00120495">
      <w:pPr>
        <w:pStyle w:val="ListParagraph"/>
        <w:numPr>
          <w:ilvl w:val="1"/>
          <w:numId w:val="27"/>
        </w:numPr>
        <w:tabs>
          <w:tab w:val="left" w:pos="2569"/>
        </w:tabs>
        <w:spacing w:before="81"/>
        <w:rPr>
          <w:sz w:val="20"/>
        </w:rPr>
      </w:pPr>
      <w:r>
        <w:rPr>
          <w:w w:val="105"/>
          <w:sz w:val="20"/>
        </w:rPr>
        <w:t>Preparation</w:t>
      </w:r>
      <w:r>
        <w:rPr>
          <w:spacing w:val="-15"/>
          <w:w w:val="105"/>
          <w:sz w:val="20"/>
        </w:rPr>
        <w:t xml:space="preserve"> </w:t>
      </w:r>
      <w:r>
        <w:rPr>
          <w:w w:val="105"/>
          <w:sz w:val="20"/>
        </w:rPr>
        <w:t>of</w:t>
      </w:r>
      <w:r>
        <w:rPr>
          <w:spacing w:val="-12"/>
          <w:w w:val="105"/>
          <w:sz w:val="20"/>
        </w:rPr>
        <w:t xml:space="preserve"> </w:t>
      </w:r>
      <w:r>
        <w:rPr>
          <w:w w:val="105"/>
          <w:sz w:val="20"/>
        </w:rPr>
        <w:t>Primary</w:t>
      </w:r>
      <w:r>
        <w:rPr>
          <w:spacing w:val="-15"/>
          <w:w w:val="105"/>
          <w:sz w:val="20"/>
        </w:rPr>
        <w:t xml:space="preserve"> </w:t>
      </w:r>
      <w:r>
        <w:rPr>
          <w:w w:val="105"/>
          <w:sz w:val="20"/>
        </w:rPr>
        <w:t>standard:</w:t>
      </w:r>
      <w:r>
        <w:rPr>
          <w:spacing w:val="-16"/>
          <w:w w:val="105"/>
          <w:sz w:val="20"/>
        </w:rPr>
        <w:t xml:space="preserve"> </w:t>
      </w:r>
      <w:r>
        <w:rPr>
          <w:w w:val="105"/>
          <w:sz w:val="20"/>
        </w:rPr>
        <w:t>1N</w:t>
      </w:r>
      <w:r>
        <w:rPr>
          <w:spacing w:val="-12"/>
          <w:w w:val="105"/>
          <w:sz w:val="20"/>
        </w:rPr>
        <w:t xml:space="preserve"> </w:t>
      </w:r>
      <w:r>
        <w:rPr>
          <w:w w:val="105"/>
          <w:sz w:val="20"/>
        </w:rPr>
        <w:t>Sodium</w:t>
      </w:r>
      <w:r>
        <w:rPr>
          <w:spacing w:val="-13"/>
          <w:w w:val="105"/>
          <w:sz w:val="20"/>
        </w:rPr>
        <w:t xml:space="preserve"> </w:t>
      </w:r>
      <w:r>
        <w:rPr>
          <w:w w:val="105"/>
          <w:sz w:val="20"/>
        </w:rPr>
        <w:t>Carbonate.</w:t>
      </w:r>
    </w:p>
    <w:p w:rsidR="00340F28" w:rsidRDefault="00120495">
      <w:pPr>
        <w:pStyle w:val="ListParagraph"/>
        <w:numPr>
          <w:ilvl w:val="1"/>
          <w:numId w:val="27"/>
        </w:numPr>
        <w:tabs>
          <w:tab w:val="left" w:pos="2569"/>
        </w:tabs>
        <w:spacing w:before="130"/>
        <w:rPr>
          <w:sz w:val="20"/>
        </w:rPr>
      </w:pPr>
      <w:r>
        <w:rPr>
          <w:w w:val="105"/>
          <w:sz w:val="20"/>
        </w:rPr>
        <w:t>Preparation</w:t>
      </w:r>
      <w:r>
        <w:rPr>
          <w:spacing w:val="-15"/>
          <w:w w:val="105"/>
          <w:sz w:val="20"/>
        </w:rPr>
        <w:t xml:space="preserve"> </w:t>
      </w:r>
      <w:r>
        <w:rPr>
          <w:w w:val="105"/>
          <w:sz w:val="20"/>
        </w:rPr>
        <w:t>of</w:t>
      </w:r>
      <w:r>
        <w:rPr>
          <w:spacing w:val="-13"/>
          <w:w w:val="105"/>
          <w:sz w:val="20"/>
        </w:rPr>
        <w:t xml:space="preserve"> </w:t>
      </w:r>
      <w:r>
        <w:rPr>
          <w:w w:val="105"/>
          <w:sz w:val="20"/>
        </w:rPr>
        <w:t>2/3N</w:t>
      </w:r>
      <w:r>
        <w:rPr>
          <w:spacing w:val="-11"/>
          <w:w w:val="105"/>
          <w:sz w:val="20"/>
        </w:rPr>
        <w:t xml:space="preserve"> </w:t>
      </w:r>
      <w:r>
        <w:rPr>
          <w:w w:val="105"/>
          <w:sz w:val="20"/>
        </w:rPr>
        <w:t>Sulfuric</w:t>
      </w:r>
      <w:r>
        <w:rPr>
          <w:spacing w:val="-13"/>
          <w:w w:val="105"/>
          <w:sz w:val="20"/>
        </w:rPr>
        <w:t xml:space="preserve"> </w:t>
      </w:r>
      <w:r>
        <w:rPr>
          <w:w w:val="105"/>
          <w:sz w:val="20"/>
        </w:rPr>
        <w:t>acid.</w:t>
      </w:r>
    </w:p>
    <w:p w:rsidR="00340F28" w:rsidRDefault="00120495">
      <w:pPr>
        <w:pStyle w:val="ListParagraph"/>
        <w:numPr>
          <w:ilvl w:val="1"/>
          <w:numId w:val="27"/>
        </w:numPr>
        <w:tabs>
          <w:tab w:val="left" w:pos="2569"/>
        </w:tabs>
        <w:spacing w:before="125"/>
        <w:rPr>
          <w:sz w:val="20"/>
        </w:rPr>
      </w:pPr>
      <w:r>
        <w:rPr>
          <w:w w:val="105"/>
          <w:sz w:val="20"/>
        </w:rPr>
        <w:t>Preparation</w:t>
      </w:r>
      <w:r>
        <w:rPr>
          <w:spacing w:val="-15"/>
          <w:w w:val="105"/>
          <w:sz w:val="20"/>
        </w:rPr>
        <w:t xml:space="preserve"> </w:t>
      </w:r>
      <w:r>
        <w:rPr>
          <w:w w:val="105"/>
          <w:sz w:val="20"/>
        </w:rPr>
        <w:t>of</w:t>
      </w:r>
      <w:r>
        <w:rPr>
          <w:spacing w:val="-14"/>
          <w:w w:val="105"/>
          <w:sz w:val="20"/>
        </w:rPr>
        <w:t xml:space="preserve"> </w:t>
      </w:r>
      <w:r>
        <w:rPr>
          <w:w w:val="105"/>
          <w:sz w:val="20"/>
        </w:rPr>
        <w:t>10g/dl</w:t>
      </w:r>
      <w:r>
        <w:rPr>
          <w:spacing w:val="-15"/>
          <w:w w:val="105"/>
          <w:sz w:val="20"/>
        </w:rPr>
        <w:t xml:space="preserve"> </w:t>
      </w:r>
      <w:r>
        <w:rPr>
          <w:w w:val="105"/>
          <w:sz w:val="20"/>
        </w:rPr>
        <w:t>Sodium</w:t>
      </w:r>
      <w:r>
        <w:rPr>
          <w:spacing w:val="-16"/>
          <w:w w:val="105"/>
          <w:sz w:val="20"/>
        </w:rPr>
        <w:t xml:space="preserve"> </w:t>
      </w:r>
      <w:r>
        <w:rPr>
          <w:w w:val="105"/>
          <w:sz w:val="20"/>
        </w:rPr>
        <w:t>Tungstate.</w:t>
      </w:r>
    </w:p>
    <w:p w:rsidR="00340F28" w:rsidRDefault="00120495">
      <w:pPr>
        <w:pStyle w:val="ListParagraph"/>
        <w:numPr>
          <w:ilvl w:val="1"/>
          <w:numId w:val="27"/>
        </w:numPr>
        <w:tabs>
          <w:tab w:val="left" w:pos="2569"/>
        </w:tabs>
        <w:rPr>
          <w:sz w:val="20"/>
        </w:rPr>
      </w:pPr>
      <w:r>
        <w:rPr>
          <w:w w:val="105"/>
          <w:sz w:val="20"/>
        </w:rPr>
        <w:t>Preparation</w:t>
      </w:r>
      <w:r>
        <w:rPr>
          <w:spacing w:val="-14"/>
          <w:w w:val="105"/>
          <w:sz w:val="20"/>
        </w:rPr>
        <w:t xml:space="preserve"> </w:t>
      </w:r>
      <w:r>
        <w:rPr>
          <w:w w:val="105"/>
          <w:sz w:val="20"/>
        </w:rPr>
        <w:t>of</w:t>
      </w:r>
      <w:r>
        <w:rPr>
          <w:spacing w:val="-13"/>
          <w:w w:val="105"/>
          <w:sz w:val="20"/>
        </w:rPr>
        <w:t xml:space="preserve"> </w:t>
      </w:r>
      <w:r>
        <w:rPr>
          <w:w w:val="105"/>
          <w:sz w:val="20"/>
        </w:rPr>
        <w:t>Normal</w:t>
      </w:r>
      <w:r>
        <w:rPr>
          <w:spacing w:val="-14"/>
          <w:w w:val="105"/>
          <w:sz w:val="20"/>
        </w:rPr>
        <w:t xml:space="preserve"> </w:t>
      </w:r>
      <w:r>
        <w:rPr>
          <w:w w:val="105"/>
          <w:sz w:val="20"/>
        </w:rPr>
        <w:t>Saline</w:t>
      </w:r>
      <w:r>
        <w:rPr>
          <w:spacing w:val="-13"/>
          <w:w w:val="105"/>
          <w:sz w:val="20"/>
        </w:rPr>
        <w:t xml:space="preserve"> </w:t>
      </w:r>
      <w:r>
        <w:rPr>
          <w:w w:val="105"/>
          <w:sz w:val="20"/>
        </w:rPr>
        <w:t>(Quantity</w:t>
      </w:r>
      <w:r>
        <w:rPr>
          <w:spacing w:val="-15"/>
          <w:w w:val="105"/>
          <w:sz w:val="20"/>
        </w:rPr>
        <w:t xml:space="preserve"> </w:t>
      </w:r>
      <w:r>
        <w:rPr>
          <w:w w:val="105"/>
          <w:sz w:val="20"/>
        </w:rPr>
        <w:t>1Lt).</w:t>
      </w:r>
    </w:p>
    <w:p w:rsidR="00340F28" w:rsidRDefault="00120495">
      <w:pPr>
        <w:pStyle w:val="ListParagraph"/>
        <w:numPr>
          <w:ilvl w:val="1"/>
          <w:numId w:val="27"/>
        </w:numPr>
        <w:tabs>
          <w:tab w:val="left" w:pos="2569"/>
        </w:tabs>
        <w:rPr>
          <w:sz w:val="20"/>
        </w:rPr>
      </w:pPr>
      <w:r>
        <w:rPr>
          <w:w w:val="105"/>
          <w:sz w:val="20"/>
        </w:rPr>
        <w:t>Collection of</w:t>
      </w:r>
      <w:r>
        <w:rPr>
          <w:spacing w:val="-27"/>
          <w:w w:val="105"/>
          <w:sz w:val="20"/>
        </w:rPr>
        <w:t xml:space="preserve"> </w:t>
      </w:r>
      <w:r>
        <w:rPr>
          <w:w w:val="105"/>
          <w:sz w:val="20"/>
        </w:rPr>
        <w:t>blood.</w:t>
      </w:r>
    </w:p>
    <w:p w:rsidR="00340F28" w:rsidRDefault="00340F28">
      <w:pPr>
        <w:rPr>
          <w:sz w:val="20"/>
        </w:rPr>
        <w:sectPr w:rsidR="00340F28">
          <w:pgSz w:w="11910" w:h="16840"/>
          <w:pgMar w:top="940" w:right="840" w:bottom="1560" w:left="1680" w:header="0" w:footer="1303" w:gutter="0"/>
          <w:cols w:space="720"/>
        </w:sectPr>
      </w:pPr>
    </w:p>
    <w:p w:rsidR="00340F28" w:rsidRDefault="00120495">
      <w:pPr>
        <w:pStyle w:val="ListParagraph"/>
        <w:numPr>
          <w:ilvl w:val="1"/>
          <w:numId w:val="27"/>
        </w:numPr>
        <w:tabs>
          <w:tab w:val="left" w:pos="2569"/>
        </w:tabs>
        <w:spacing w:before="59"/>
        <w:rPr>
          <w:sz w:val="20"/>
        </w:rPr>
      </w:pPr>
      <w:r>
        <w:rPr>
          <w:w w:val="105"/>
          <w:sz w:val="20"/>
        </w:rPr>
        <w:lastRenderedPageBreak/>
        <w:t>Separation</w:t>
      </w:r>
      <w:r>
        <w:rPr>
          <w:spacing w:val="-10"/>
          <w:w w:val="105"/>
          <w:sz w:val="20"/>
        </w:rPr>
        <w:t xml:space="preserve"> </w:t>
      </w:r>
      <w:r>
        <w:rPr>
          <w:w w:val="105"/>
          <w:sz w:val="20"/>
        </w:rPr>
        <w:t>of</w:t>
      </w:r>
      <w:r>
        <w:rPr>
          <w:spacing w:val="-11"/>
          <w:w w:val="105"/>
          <w:sz w:val="20"/>
        </w:rPr>
        <w:t xml:space="preserve"> </w:t>
      </w:r>
      <w:r>
        <w:rPr>
          <w:w w:val="105"/>
          <w:sz w:val="20"/>
        </w:rPr>
        <w:t>serum</w:t>
      </w:r>
      <w:r>
        <w:rPr>
          <w:spacing w:val="-13"/>
          <w:w w:val="105"/>
          <w:sz w:val="20"/>
        </w:rPr>
        <w:t xml:space="preserve"> </w:t>
      </w:r>
      <w:r>
        <w:rPr>
          <w:w w:val="105"/>
          <w:sz w:val="20"/>
        </w:rPr>
        <w:t>from</w:t>
      </w:r>
      <w:r>
        <w:rPr>
          <w:spacing w:val="-13"/>
          <w:w w:val="105"/>
          <w:sz w:val="20"/>
        </w:rPr>
        <w:t xml:space="preserve"> </w:t>
      </w:r>
      <w:r>
        <w:rPr>
          <w:w w:val="105"/>
          <w:sz w:val="20"/>
        </w:rPr>
        <w:t>blood.</w:t>
      </w:r>
    </w:p>
    <w:p w:rsidR="00340F28" w:rsidRDefault="00120495">
      <w:pPr>
        <w:pStyle w:val="ListParagraph"/>
        <w:numPr>
          <w:ilvl w:val="1"/>
          <w:numId w:val="27"/>
        </w:numPr>
        <w:tabs>
          <w:tab w:val="left" w:pos="2569"/>
        </w:tabs>
        <w:spacing w:before="125"/>
        <w:rPr>
          <w:sz w:val="20"/>
        </w:rPr>
      </w:pPr>
      <w:r>
        <w:rPr>
          <w:w w:val="105"/>
          <w:sz w:val="20"/>
        </w:rPr>
        <w:t>Separation</w:t>
      </w:r>
      <w:r>
        <w:rPr>
          <w:spacing w:val="-10"/>
          <w:w w:val="105"/>
          <w:sz w:val="20"/>
        </w:rPr>
        <w:t xml:space="preserve"> </w:t>
      </w:r>
      <w:r>
        <w:rPr>
          <w:w w:val="105"/>
          <w:sz w:val="20"/>
        </w:rPr>
        <w:t>of</w:t>
      </w:r>
      <w:r>
        <w:rPr>
          <w:spacing w:val="-11"/>
          <w:w w:val="105"/>
          <w:sz w:val="20"/>
        </w:rPr>
        <w:t xml:space="preserve"> </w:t>
      </w:r>
      <w:r>
        <w:rPr>
          <w:w w:val="105"/>
          <w:sz w:val="20"/>
        </w:rPr>
        <w:t>plasma</w:t>
      </w:r>
      <w:r>
        <w:rPr>
          <w:spacing w:val="-12"/>
          <w:w w:val="105"/>
          <w:sz w:val="20"/>
        </w:rPr>
        <w:t xml:space="preserve"> </w:t>
      </w:r>
      <w:r>
        <w:rPr>
          <w:w w:val="105"/>
          <w:sz w:val="20"/>
        </w:rPr>
        <w:t>from</w:t>
      </w:r>
      <w:r>
        <w:rPr>
          <w:spacing w:val="-12"/>
          <w:w w:val="105"/>
          <w:sz w:val="20"/>
        </w:rPr>
        <w:t xml:space="preserve"> </w:t>
      </w:r>
      <w:r>
        <w:rPr>
          <w:w w:val="105"/>
          <w:sz w:val="20"/>
        </w:rPr>
        <w:t>blood.</w:t>
      </w:r>
    </w:p>
    <w:p w:rsidR="00340F28" w:rsidRDefault="00120495">
      <w:pPr>
        <w:pStyle w:val="ListParagraph"/>
        <w:numPr>
          <w:ilvl w:val="1"/>
          <w:numId w:val="27"/>
        </w:numPr>
        <w:tabs>
          <w:tab w:val="left" w:pos="2569"/>
        </w:tabs>
        <w:rPr>
          <w:sz w:val="20"/>
        </w:rPr>
      </w:pPr>
      <w:r>
        <w:rPr>
          <w:w w:val="105"/>
          <w:sz w:val="20"/>
        </w:rPr>
        <w:t>Demonstration</w:t>
      </w:r>
      <w:r>
        <w:rPr>
          <w:spacing w:val="-22"/>
          <w:w w:val="105"/>
          <w:sz w:val="20"/>
        </w:rPr>
        <w:t xml:space="preserve"> </w:t>
      </w:r>
      <w:r>
        <w:rPr>
          <w:w w:val="105"/>
          <w:sz w:val="20"/>
        </w:rPr>
        <w:t>of</w:t>
      </w:r>
      <w:r>
        <w:rPr>
          <w:spacing w:val="-23"/>
          <w:w w:val="105"/>
          <w:sz w:val="20"/>
        </w:rPr>
        <w:t xml:space="preserve"> </w:t>
      </w:r>
      <w:r>
        <w:rPr>
          <w:w w:val="105"/>
          <w:sz w:val="20"/>
        </w:rPr>
        <w:t>Vacutainers.</w:t>
      </w:r>
    </w:p>
    <w:p w:rsidR="00340F28" w:rsidRDefault="00120495">
      <w:pPr>
        <w:pStyle w:val="ListParagraph"/>
        <w:numPr>
          <w:ilvl w:val="1"/>
          <w:numId w:val="27"/>
        </w:numPr>
        <w:tabs>
          <w:tab w:val="left" w:pos="2569"/>
        </w:tabs>
        <w:rPr>
          <w:sz w:val="20"/>
        </w:rPr>
      </w:pPr>
      <w:r>
        <w:rPr>
          <w:w w:val="105"/>
          <w:sz w:val="20"/>
        </w:rPr>
        <w:t>Demonstration</w:t>
      </w:r>
      <w:r>
        <w:rPr>
          <w:spacing w:val="-23"/>
          <w:w w:val="105"/>
          <w:sz w:val="20"/>
        </w:rPr>
        <w:t xml:space="preserve"> </w:t>
      </w:r>
      <w:r>
        <w:rPr>
          <w:w w:val="105"/>
          <w:sz w:val="20"/>
        </w:rPr>
        <w:t>of</w:t>
      </w:r>
      <w:r>
        <w:rPr>
          <w:spacing w:val="-25"/>
          <w:w w:val="105"/>
          <w:sz w:val="20"/>
        </w:rPr>
        <w:t xml:space="preserve"> </w:t>
      </w:r>
      <w:r>
        <w:rPr>
          <w:w w:val="105"/>
          <w:sz w:val="20"/>
        </w:rPr>
        <w:t>Colorimeter.</w:t>
      </w:r>
    </w:p>
    <w:p w:rsidR="00340F28" w:rsidRDefault="00120495">
      <w:pPr>
        <w:pStyle w:val="ListParagraph"/>
        <w:numPr>
          <w:ilvl w:val="1"/>
          <w:numId w:val="27"/>
        </w:numPr>
        <w:tabs>
          <w:tab w:val="left" w:pos="2569"/>
        </w:tabs>
        <w:rPr>
          <w:sz w:val="20"/>
        </w:rPr>
      </w:pPr>
      <w:r>
        <w:rPr>
          <w:w w:val="105"/>
          <w:sz w:val="20"/>
        </w:rPr>
        <w:t>Demonstration</w:t>
      </w:r>
      <w:r>
        <w:rPr>
          <w:spacing w:val="-27"/>
          <w:w w:val="105"/>
          <w:sz w:val="20"/>
        </w:rPr>
        <w:t xml:space="preserve"> </w:t>
      </w:r>
      <w:r>
        <w:rPr>
          <w:w w:val="105"/>
          <w:sz w:val="20"/>
        </w:rPr>
        <w:t>of</w:t>
      </w:r>
      <w:r>
        <w:rPr>
          <w:spacing w:val="-27"/>
          <w:w w:val="105"/>
          <w:sz w:val="20"/>
        </w:rPr>
        <w:t xml:space="preserve"> </w:t>
      </w:r>
      <w:r>
        <w:rPr>
          <w:w w:val="105"/>
          <w:sz w:val="20"/>
        </w:rPr>
        <w:t>Spectrophotometer.</w:t>
      </w:r>
    </w:p>
    <w:p w:rsidR="00340F28" w:rsidRDefault="00120495">
      <w:pPr>
        <w:pStyle w:val="ListParagraph"/>
        <w:numPr>
          <w:ilvl w:val="1"/>
          <w:numId w:val="27"/>
        </w:numPr>
        <w:tabs>
          <w:tab w:val="left" w:pos="2569"/>
        </w:tabs>
        <w:spacing w:before="130"/>
        <w:rPr>
          <w:sz w:val="20"/>
        </w:rPr>
      </w:pPr>
      <w:r>
        <w:rPr>
          <w:w w:val="105"/>
          <w:sz w:val="20"/>
        </w:rPr>
        <w:t>Demonstration</w:t>
      </w:r>
      <w:r>
        <w:rPr>
          <w:spacing w:val="-17"/>
          <w:w w:val="105"/>
          <w:sz w:val="20"/>
        </w:rPr>
        <w:t xml:space="preserve"> </w:t>
      </w:r>
      <w:r>
        <w:rPr>
          <w:w w:val="105"/>
          <w:sz w:val="20"/>
        </w:rPr>
        <w:t>of</w:t>
      </w:r>
      <w:r>
        <w:rPr>
          <w:spacing w:val="-18"/>
          <w:w w:val="105"/>
          <w:sz w:val="20"/>
        </w:rPr>
        <w:t xml:space="preserve"> </w:t>
      </w:r>
      <w:r>
        <w:rPr>
          <w:w w:val="105"/>
          <w:sz w:val="20"/>
        </w:rPr>
        <w:t>Flame</w:t>
      </w:r>
      <w:r>
        <w:rPr>
          <w:spacing w:val="-18"/>
          <w:w w:val="105"/>
          <w:sz w:val="20"/>
        </w:rPr>
        <w:t xml:space="preserve"> </w:t>
      </w:r>
      <w:r>
        <w:rPr>
          <w:w w:val="105"/>
          <w:sz w:val="20"/>
        </w:rPr>
        <w:t>photometer.</w:t>
      </w:r>
    </w:p>
    <w:p w:rsidR="00340F28" w:rsidRDefault="00340F28">
      <w:pPr>
        <w:pStyle w:val="BodyText"/>
        <w:spacing w:before="0"/>
      </w:pPr>
    </w:p>
    <w:p w:rsidR="00340F28" w:rsidRDefault="00340F28">
      <w:pPr>
        <w:pStyle w:val="BodyText"/>
        <w:spacing w:before="2"/>
        <w:rPr>
          <w:sz w:val="19"/>
        </w:rPr>
      </w:pPr>
    </w:p>
    <w:p w:rsidR="00340F28" w:rsidRDefault="00120495">
      <w:pPr>
        <w:pStyle w:val="Heading2"/>
        <w:ind w:left="957"/>
        <w:rPr>
          <w:u w:val="none"/>
        </w:rPr>
      </w:pPr>
      <w:r>
        <w:rPr>
          <w:u w:val="thick"/>
        </w:rPr>
        <w:t>FUNDAMENTALS OF COMPUTER SCIENCE –</w:t>
      </w:r>
      <w:r>
        <w:rPr>
          <w:spacing w:val="60"/>
          <w:u w:val="thick"/>
        </w:rPr>
        <w:t xml:space="preserve"> </w:t>
      </w:r>
      <w:r>
        <w:rPr>
          <w:u w:val="thick"/>
        </w:rPr>
        <w:t>CSC14105</w:t>
      </w:r>
    </w:p>
    <w:p w:rsidR="00340F28" w:rsidRDefault="00340F28">
      <w:pPr>
        <w:pStyle w:val="BodyText"/>
        <w:spacing w:before="8"/>
        <w:rPr>
          <w:b/>
          <w:sz w:val="22"/>
        </w:rPr>
      </w:pPr>
    </w:p>
    <w:tbl>
      <w:tblPr>
        <w:tblW w:w="0" w:type="auto"/>
        <w:tblInd w:w="17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286"/>
        <w:gridCol w:w="8136"/>
      </w:tblGrid>
      <w:tr w:rsidR="00340F28">
        <w:trPr>
          <w:trHeight w:hRule="exact" w:val="474"/>
        </w:trPr>
        <w:tc>
          <w:tcPr>
            <w:tcW w:w="1286" w:type="dxa"/>
            <w:tcBorders>
              <w:left w:val="single" w:sz="4" w:space="0" w:color="000000"/>
              <w:bottom w:val="single" w:sz="4" w:space="0" w:color="000000"/>
              <w:right w:val="single" w:sz="4" w:space="0" w:color="000000"/>
            </w:tcBorders>
          </w:tcPr>
          <w:p w:rsidR="00340F28" w:rsidRDefault="00120495">
            <w:pPr>
              <w:pStyle w:val="TableParagraph"/>
              <w:spacing w:before="120"/>
              <w:ind w:left="355" w:right="354"/>
              <w:jc w:val="center"/>
              <w:rPr>
                <w:b/>
                <w:sz w:val="20"/>
              </w:rPr>
            </w:pPr>
            <w:r>
              <w:rPr>
                <w:b/>
                <w:w w:val="105"/>
                <w:sz w:val="20"/>
              </w:rPr>
              <w:t>UNIT</w:t>
            </w:r>
          </w:p>
        </w:tc>
        <w:tc>
          <w:tcPr>
            <w:tcW w:w="8136" w:type="dxa"/>
            <w:tcBorders>
              <w:left w:val="single" w:sz="4" w:space="0" w:color="000000"/>
              <w:bottom w:val="single" w:sz="4" w:space="0" w:color="000000"/>
              <w:right w:val="single" w:sz="4" w:space="0" w:color="000000"/>
            </w:tcBorders>
          </w:tcPr>
          <w:p w:rsidR="00340F28" w:rsidRDefault="00120495">
            <w:pPr>
              <w:pStyle w:val="TableParagraph"/>
              <w:spacing w:before="120"/>
              <w:ind w:left="3522" w:right="3525"/>
              <w:jc w:val="center"/>
              <w:rPr>
                <w:b/>
                <w:sz w:val="20"/>
              </w:rPr>
            </w:pPr>
            <w:r>
              <w:rPr>
                <w:b/>
                <w:w w:val="105"/>
                <w:sz w:val="20"/>
              </w:rPr>
              <w:t>CONTENT</w:t>
            </w:r>
          </w:p>
        </w:tc>
      </w:tr>
      <w:tr w:rsidR="00340F28">
        <w:trPr>
          <w:trHeight w:hRule="exact" w:val="1200"/>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spacing w:before="6"/>
              <w:rPr>
                <w:b/>
                <w:sz w:val="21"/>
              </w:rPr>
            </w:pPr>
          </w:p>
          <w:p w:rsidR="00340F28" w:rsidRDefault="00120495">
            <w:pPr>
              <w:pStyle w:val="TableParagraph"/>
              <w:ind w:right="1"/>
              <w:jc w:val="center"/>
              <w:rPr>
                <w:sz w:val="20"/>
              </w:rPr>
            </w:pPr>
            <w:r>
              <w:rPr>
                <w:w w:val="103"/>
                <w:sz w:val="20"/>
              </w:rPr>
              <w:t>1</w:t>
            </w:r>
          </w:p>
        </w:tc>
        <w:tc>
          <w:tcPr>
            <w:tcW w:w="8136"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9" w:lineRule="auto"/>
              <w:ind w:left="96" w:right="94"/>
              <w:jc w:val="both"/>
              <w:rPr>
                <w:sz w:val="20"/>
              </w:rPr>
            </w:pPr>
            <w:r>
              <w:rPr>
                <w:b/>
                <w:w w:val="105"/>
                <w:sz w:val="20"/>
              </w:rPr>
              <w:t xml:space="preserve">Computer Application: </w:t>
            </w:r>
            <w:r>
              <w:rPr>
                <w:w w:val="105"/>
                <w:sz w:val="20"/>
              </w:rPr>
              <w:t>Introduction to Computer - Advantages of computers, Limitations of computers, Application of Computer in Different Fields of Life, Computer Generations, and Classification of Computers; Characteristics of computers; Computer System; Input Unit; Output Unit</w:t>
            </w:r>
            <w:r>
              <w:rPr>
                <w:w w:val="105"/>
                <w:sz w:val="20"/>
              </w:rPr>
              <w:t>; Central Processing Unit; Storage or Memory Unit - Primary Storage or Main Memory (MM), Memory Unit – Secondary Storage.</w:t>
            </w:r>
          </w:p>
        </w:tc>
      </w:tr>
      <w:tr w:rsidR="00340F28">
        <w:trPr>
          <w:trHeight w:hRule="exact" w:val="964"/>
        </w:trPr>
        <w:tc>
          <w:tcPr>
            <w:tcW w:w="1286" w:type="dxa"/>
            <w:tcBorders>
              <w:top w:val="single" w:sz="4" w:space="0" w:color="000000"/>
              <w:left w:val="single" w:sz="4" w:space="0" w:color="000000"/>
              <w:right w:val="single" w:sz="4" w:space="0" w:color="000000"/>
            </w:tcBorders>
          </w:tcPr>
          <w:p w:rsidR="00340F28" w:rsidRDefault="00340F28">
            <w:pPr>
              <w:pStyle w:val="TableParagraph"/>
              <w:rPr>
                <w:b/>
                <w:sz w:val="20"/>
              </w:rPr>
            </w:pPr>
          </w:p>
          <w:p w:rsidR="00340F28" w:rsidRDefault="00120495">
            <w:pPr>
              <w:pStyle w:val="TableParagraph"/>
              <w:spacing w:before="128"/>
              <w:ind w:right="1"/>
              <w:jc w:val="center"/>
              <w:rPr>
                <w:sz w:val="20"/>
              </w:rPr>
            </w:pPr>
            <w:r>
              <w:rPr>
                <w:w w:val="103"/>
                <w:sz w:val="20"/>
              </w:rPr>
              <w:t>2</w:t>
            </w:r>
          </w:p>
        </w:tc>
        <w:tc>
          <w:tcPr>
            <w:tcW w:w="8136" w:type="dxa"/>
            <w:tcBorders>
              <w:top w:val="single" w:sz="4" w:space="0" w:color="000000"/>
              <w:left w:val="single" w:sz="4" w:space="0" w:color="000000"/>
              <w:right w:val="single" w:sz="4" w:space="0" w:color="000000"/>
            </w:tcBorders>
          </w:tcPr>
          <w:p w:rsidR="00340F28" w:rsidRDefault="00120495">
            <w:pPr>
              <w:pStyle w:val="TableParagraph"/>
              <w:spacing w:line="249" w:lineRule="auto"/>
              <w:ind w:left="96" w:right="93"/>
              <w:jc w:val="both"/>
              <w:rPr>
                <w:sz w:val="20"/>
              </w:rPr>
            </w:pPr>
            <w:r>
              <w:rPr>
                <w:b/>
                <w:w w:val="105"/>
                <w:sz w:val="20"/>
              </w:rPr>
              <w:t xml:space="preserve">Computer Organization: </w:t>
            </w:r>
            <w:r>
              <w:rPr>
                <w:w w:val="105"/>
                <w:sz w:val="20"/>
              </w:rPr>
              <w:t>Overview of Computer Organization; Central Processing Unit; Control Unit; Arithmetic Unit; Instruction Set - Difference between RISC and CISC;</w:t>
            </w:r>
            <w:r>
              <w:rPr>
                <w:spacing w:val="-32"/>
                <w:w w:val="105"/>
                <w:sz w:val="20"/>
              </w:rPr>
              <w:t xml:space="preserve"> </w:t>
            </w:r>
            <w:r>
              <w:rPr>
                <w:w w:val="105"/>
                <w:sz w:val="20"/>
              </w:rPr>
              <w:t>Register; Processor Speed - Higher is not Always Better, Keep-up with Technology, Price is not Everything.</w:t>
            </w:r>
          </w:p>
        </w:tc>
      </w:tr>
      <w:tr w:rsidR="00340F28">
        <w:trPr>
          <w:trHeight w:hRule="exact" w:val="1676"/>
        </w:trPr>
        <w:tc>
          <w:tcPr>
            <w:tcW w:w="1286" w:type="dxa"/>
            <w:tcBorders>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2"/>
              <w:rPr>
                <w:b/>
              </w:rPr>
            </w:pPr>
          </w:p>
          <w:p w:rsidR="00340F28" w:rsidRDefault="00120495">
            <w:pPr>
              <w:pStyle w:val="TableParagraph"/>
              <w:ind w:right="1"/>
              <w:jc w:val="center"/>
              <w:rPr>
                <w:sz w:val="20"/>
              </w:rPr>
            </w:pPr>
            <w:r>
              <w:rPr>
                <w:w w:val="103"/>
                <w:sz w:val="20"/>
              </w:rPr>
              <w:t>3</w:t>
            </w:r>
          </w:p>
        </w:tc>
        <w:tc>
          <w:tcPr>
            <w:tcW w:w="8136" w:type="dxa"/>
            <w:tcBorders>
              <w:left w:val="single" w:sz="4" w:space="0" w:color="000000"/>
              <w:bottom w:val="single" w:sz="4" w:space="0" w:color="000000"/>
              <w:right w:val="single" w:sz="4" w:space="0" w:color="000000"/>
            </w:tcBorders>
          </w:tcPr>
          <w:p w:rsidR="00340F28" w:rsidRDefault="00120495">
            <w:pPr>
              <w:pStyle w:val="TableParagraph"/>
              <w:spacing w:before="3" w:line="247" w:lineRule="auto"/>
              <w:ind w:left="96" w:right="93"/>
              <w:jc w:val="both"/>
              <w:rPr>
                <w:sz w:val="20"/>
              </w:rPr>
            </w:pPr>
            <w:r>
              <w:rPr>
                <w:b/>
                <w:w w:val="105"/>
                <w:sz w:val="20"/>
              </w:rPr>
              <w:t xml:space="preserve">Memory: </w:t>
            </w:r>
            <w:r>
              <w:rPr>
                <w:w w:val="105"/>
                <w:sz w:val="20"/>
              </w:rPr>
              <w:t>Overview of Storage Devices; Main Memory; Storage Evaluation Criteria - Access Time, Memory Cycle Time, Effective Access Time; Memory Organization - Addressing Strategies,</w:t>
            </w:r>
            <w:r>
              <w:rPr>
                <w:spacing w:val="-12"/>
                <w:w w:val="105"/>
                <w:sz w:val="20"/>
              </w:rPr>
              <w:t xml:space="preserve"> </w:t>
            </w:r>
            <w:r>
              <w:rPr>
                <w:w w:val="105"/>
                <w:sz w:val="20"/>
              </w:rPr>
              <w:t>Organization</w:t>
            </w:r>
            <w:r>
              <w:rPr>
                <w:spacing w:val="-13"/>
                <w:w w:val="105"/>
                <w:sz w:val="20"/>
              </w:rPr>
              <w:t xml:space="preserve"> </w:t>
            </w:r>
            <w:r>
              <w:rPr>
                <w:w w:val="105"/>
                <w:sz w:val="20"/>
              </w:rPr>
              <w:t>of</w:t>
            </w:r>
            <w:r>
              <w:rPr>
                <w:spacing w:val="-11"/>
                <w:w w:val="105"/>
                <w:sz w:val="20"/>
              </w:rPr>
              <w:t xml:space="preserve"> </w:t>
            </w:r>
            <w:r>
              <w:rPr>
                <w:w w:val="105"/>
                <w:sz w:val="20"/>
              </w:rPr>
              <w:t>Memory</w:t>
            </w:r>
            <w:r>
              <w:rPr>
                <w:spacing w:val="-14"/>
                <w:w w:val="105"/>
                <w:sz w:val="20"/>
              </w:rPr>
              <w:t xml:space="preserve"> </w:t>
            </w:r>
            <w:r>
              <w:rPr>
                <w:w w:val="105"/>
                <w:sz w:val="20"/>
              </w:rPr>
              <w:t>Units,</w:t>
            </w:r>
            <w:r>
              <w:rPr>
                <w:spacing w:val="-13"/>
                <w:w w:val="105"/>
                <w:sz w:val="20"/>
              </w:rPr>
              <w:t xml:space="preserve"> </w:t>
            </w:r>
            <w:r>
              <w:rPr>
                <w:w w:val="105"/>
                <w:sz w:val="20"/>
              </w:rPr>
              <w:t>Content-Addressable</w:t>
            </w:r>
            <w:r>
              <w:rPr>
                <w:spacing w:val="-12"/>
                <w:w w:val="105"/>
                <w:sz w:val="20"/>
              </w:rPr>
              <w:t xml:space="preserve"> </w:t>
            </w:r>
            <w:r>
              <w:rPr>
                <w:w w:val="105"/>
                <w:sz w:val="20"/>
              </w:rPr>
              <w:t>Memories;</w:t>
            </w:r>
            <w:r>
              <w:rPr>
                <w:spacing w:val="-13"/>
                <w:w w:val="105"/>
                <w:sz w:val="20"/>
              </w:rPr>
              <w:t xml:space="preserve"> </w:t>
            </w:r>
            <w:r>
              <w:rPr>
                <w:w w:val="105"/>
                <w:sz w:val="20"/>
              </w:rPr>
              <w:t>Memory</w:t>
            </w:r>
            <w:r>
              <w:rPr>
                <w:spacing w:val="-14"/>
                <w:w w:val="105"/>
                <w:sz w:val="20"/>
              </w:rPr>
              <w:t xml:space="preserve"> </w:t>
            </w:r>
            <w:r>
              <w:rPr>
                <w:w w:val="105"/>
                <w:sz w:val="20"/>
              </w:rPr>
              <w:t>Capacity;</w:t>
            </w:r>
            <w:r>
              <w:rPr>
                <w:w w:val="105"/>
                <w:sz w:val="20"/>
              </w:rPr>
              <w:t xml:space="preserve"> Random Access Memories; Read Only Memory; Secondary Storage Devices; Magnetic Disk; Floppy and Hard Disk - Floppy disk drive, Hard Discs; Optical Disks CD-ROM - Compact disk, DVD, Blu-Ray disk, HD-DVD; Mass Storages Devices; and Differences between the Pr</w:t>
            </w:r>
            <w:r>
              <w:rPr>
                <w:w w:val="105"/>
                <w:sz w:val="20"/>
              </w:rPr>
              <w:t>imary</w:t>
            </w:r>
            <w:r>
              <w:rPr>
                <w:spacing w:val="-16"/>
                <w:w w:val="105"/>
                <w:sz w:val="20"/>
              </w:rPr>
              <w:t xml:space="preserve"> </w:t>
            </w:r>
            <w:r>
              <w:rPr>
                <w:w w:val="105"/>
                <w:sz w:val="20"/>
              </w:rPr>
              <w:t>and</w:t>
            </w:r>
            <w:r>
              <w:rPr>
                <w:spacing w:val="-13"/>
                <w:w w:val="105"/>
                <w:sz w:val="20"/>
              </w:rPr>
              <w:t xml:space="preserve"> </w:t>
            </w:r>
            <w:r>
              <w:rPr>
                <w:w w:val="105"/>
                <w:sz w:val="20"/>
              </w:rPr>
              <w:t>Secondary</w:t>
            </w:r>
            <w:r>
              <w:rPr>
                <w:spacing w:val="-16"/>
                <w:w w:val="105"/>
                <w:sz w:val="20"/>
              </w:rPr>
              <w:t xml:space="preserve"> </w:t>
            </w:r>
            <w:r>
              <w:rPr>
                <w:w w:val="105"/>
                <w:sz w:val="20"/>
              </w:rPr>
              <w:t>Memory.</w:t>
            </w:r>
          </w:p>
        </w:tc>
      </w:tr>
      <w:tr w:rsidR="00340F28">
        <w:trPr>
          <w:trHeight w:hRule="exact" w:val="962"/>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120495">
            <w:pPr>
              <w:pStyle w:val="TableParagraph"/>
              <w:spacing w:before="128"/>
              <w:ind w:right="1"/>
              <w:jc w:val="center"/>
              <w:rPr>
                <w:sz w:val="20"/>
              </w:rPr>
            </w:pPr>
            <w:r>
              <w:rPr>
                <w:w w:val="103"/>
                <w:sz w:val="20"/>
              </w:rPr>
              <w:t>4</w:t>
            </w:r>
          </w:p>
        </w:tc>
        <w:tc>
          <w:tcPr>
            <w:tcW w:w="8136"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9" w:lineRule="auto"/>
              <w:ind w:left="96" w:right="94"/>
              <w:jc w:val="both"/>
              <w:rPr>
                <w:sz w:val="20"/>
              </w:rPr>
            </w:pPr>
            <w:r>
              <w:rPr>
                <w:b/>
                <w:w w:val="105"/>
                <w:sz w:val="20"/>
              </w:rPr>
              <w:t xml:space="preserve">Input Devices: </w:t>
            </w:r>
            <w:r>
              <w:rPr>
                <w:w w:val="105"/>
                <w:sz w:val="20"/>
              </w:rPr>
              <w:t>Keyboard; Mouse; Trackball; Joystick - Joystics in aviation, Joystics in Gamming, Analog Joystick, Digital Joystick; Scanner - Characteristics of a scanner, Types of scanner; Optical Mark Reader; Bar-code reader - Types of barcode; Magnetic Ink Character R</w:t>
            </w:r>
            <w:r>
              <w:rPr>
                <w:w w:val="105"/>
                <w:sz w:val="20"/>
              </w:rPr>
              <w:t>eader (MICR); Digitizer; Card reader; Voice recognition; Web Cam; and Video Cameras.</w:t>
            </w:r>
          </w:p>
        </w:tc>
      </w:tr>
      <w:tr w:rsidR="00340F28">
        <w:trPr>
          <w:trHeight w:hRule="exact" w:val="961"/>
        </w:trPr>
        <w:tc>
          <w:tcPr>
            <w:tcW w:w="1286" w:type="dxa"/>
            <w:tcBorders>
              <w:top w:val="single" w:sz="4" w:space="0" w:color="000000"/>
              <w:left w:val="single" w:sz="4" w:space="0" w:color="000000"/>
              <w:right w:val="single" w:sz="4" w:space="0" w:color="000000"/>
            </w:tcBorders>
          </w:tcPr>
          <w:p w:rsidR="00340F28" w:rsidRDefault="00340F28">
            <w:pPr>
              <w:pStyle w:val="TableParagraph"/>
              <w:rPr>
                <w:b/>
                <w:sz w:val="20"/>
              </w:rPr>
            </w:pPr>
          </w:p>
          <w:p w:rsidR="00340F28" w:rsidRDefault="00120495">
            <w:pPr>
              <w:pStyle w:val="TableParagraph"/>
              <w:spacing w:before="128"/>
              <w:ind w:right="1"/>
              <w:jc w:val="center"/>
              <w:rPr>
                <w:sz w:val="20"/>
              </w:rPr>
            </w:pPr>
            <w:r>
              <w:rPr>
                <w:w w:val="103"/>
                <w:sz w:val="20"/>
              </w:rPr>
              <w:t>5</w:t>
            </w:r>
          </w:p>
        </w:tc>
        <w:tc>
          <w:tcPr>
            <w:tcW w:w="8136" w:type="dxa"/>
            <w:tcBorders>
              <w:top w:val="single" w:sz="4" w:space="0" w:color="000000"/>
              <w:left w:val="single" w:sz="4" w:space="0" w:color="000000"/>
              <w:right w:val="single" w:sz="4" w:space="0" w:color="000000"/>
            </w:tcBorders>
          </w:tcPr>
          <w:p w:rsidR="00340F28" w:rsidRDefault="00120495">
            <w:pPr>
              <w:pStyle w:val="TableParagraph"/>
              <w:spacing w:line="249" w:lineRule="auto"/>
              <w:ind w:left="96" w:right="94"/>
              <w:jc w:val="both"/>
              <w:rPr>
                <w:sz w:val="20"/>
              </w:rPr>
            </w:pPr>
            <w:r>
              <w:rPr>
                <w:b/>
                <w:w w:val="105"/>
                <w:sz w:val="20"/>
              </w:rPr>
              <w:t xml:space="preserve">Output Devices: </w:t>
            </w:r>
            <w:r>
              <w:rPr>
                <w:w w:val="105"/>
                <w:sz w:val="20"/>
              </w:rPr>
              <w:t>Monitors - Characteristics of VDU, Types of VDU; Printers; Dot Matrix Printers; Inkjet Printers; Laser Printers; Plotters; Computers Output Micro Files (Com)</w:t>
            </w:r>
            <w:r>
              <w:rPr>
                <w:spacing w:val="-37"/>
                <w:w w:val="105"/>
                <w:sz w:val="20"/>
              </w:rPr>
              <w:t xml:space="preserve"> </w:t>
            </w:r>
            <w:r>
              <w:rPr>
                <w:w w:val="105"/>
                <w:sz w:val="20"/>
              </w:rPr>
              <w:t>- COM to CD Service, What Are the Benefits of COM?; Multimedia Projector - Criteria to evaluate su</w:t>
            </w:r>
            <w:r>
              <w:rPr>
                <w:w w:val="105"/>
                <w:sz w:val="20"/>
              </w:rPr>
              <w:t>itable</w:t>
            </w:r>
            <w:r>
              <w:rPr>
                <w:spacing w:val="-26"/>
                <w:w w:val="105"/>
                <w:sz w:val="20"/>
              </w:rPr>
              <w:t xml:space="preserve"> </w:t>
            </w:r>
            <w:r>
              <w:rPr>
                <w:w w:val="105"/>
                <w:sz w:val="20"/>
              </w:rPr>
              <w:t>Projector.</w:t>
            </w:r>
          </w:p>
        </w:tc>
      </w:tr>
      <w:tr w:rsidR="00340F28">
        <w:trPr>
          <w:trHeight w:hRule="exact" w:val="964"/>
        </w:trPr>
        <w:tc>
          <w:tcPr>
            <w:tcW w:w="1286" w:type="dxa"/>
            <w:tcBorders>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120495">
            <w:pPr>
              <w:pStyle w:val="TableParagraph"/>
              <w:spacing w:before="130"/>
              <w:ind w:right="1"/>
              <w:jc w:val="center"/>
              <w:rPr>
                <w:sz w:val="20"/>
              </w:rPr>
            </w:pPr>
            <w:r>
              <w:rPr>
                <w:w w:val="103"/>
                <w:sz w:val="20"/>
              </w:rPr>
              <w:t>6</w:t>
            </w:r>
          </w:p>
        </w:tc>
        <w:tc>
          <w:tcPr>
            <w:tcW w:w="8136" w:type="dxa"/>
            <w:tcBorders>
              <w:left w:val="single" w:sz="4" w:space="0" w:color="000000"/>
              <w:bottom w:val="single" w:sz="4" w:space="0" w:color="000000"/>
              <w:right w:val="single" w:sz="4" w:space="0" w:color="000000"/>
            </w:tcBorders>
          </w:tcPr>
          <w:p w:rsidR="00340F28" w:rsidRDefault="00120495">
            <w:pPr>
              <w:pStyle w:val="TableParagraph"/>
              <w:spacing w:before="3" w:line="249" w:lineRule="auto"/>
              <w:ind w:left="96" w:right="94"/>
              <w:jc w:val="both"/>
              <w:rPr>
                <w:sz w:val="20"/>
              </w:rPr>
            </w:pPr>
            <w:r>
              <w:rPr>
                <w:b/>
                <w:w w:val="105"/>
                <w:sz w:val="20"/>
              </w:rPr>
              <w:t>Operating</w:t>
            </w:r>
            <w:r>
              <w:rPr>
                <w:b/>
                <w:spacing w:val="-6"/>
                <w:w w:val="105"/>
                <w:sz w:val="20"/>
              </w:rPr>
              <w:t xml:space="preserve"> </w:t>
            </w:r>
            <w:r>
              <w:rPr>
                <w:b/>
                <w:w w:val="105"/>
                <w:sz w:val="20"/>
              </w:rPr>
              <w:t>System:</w:t>
            </w:r>
            <w:r>
              <w:rPr>
                <w:b/>
                <w:spacing w:val="-9"/>
                <w:w w:val="105"/>
                <w:sz w:val="20"/>
              </w:rPr>
              <w:t xml:space="preserve"> </w:t>
            </w:r>
            <w:r>
              <w:rPr>
                <w:w w:val="105"/>
                <w:sz w:val="20"/>
              </w:rPr>
              <w:t>Microsoft</w:t>
            </w:r>
            <w:r>
              <w:rPr>
                <w:spacing w:val="-10"/>
                <w:w w:val="105"/>
                <w:sz w:val="20"/>
              </w:rPr>
              <w:t xml:space="preserve"> </w:t>
            </w:r>
            <w:r>
              <w:rPr>
                <w:w w:val="105"/>
                <w:sz w:val="20"/>
              </w:rPr>
              <w:t>Windows</w:t>
            </w:r>
            <w:r>
              <w:rPr>
                <w:spacing w:val="-7"/>
                <w:w w:val="105"/>
                <w:sz w:val="20"/>
              </w:rPr>
              <w:t xml:space="preserve"> </w:t>
            </w:r>
            <w:r>
              <w:rPr>
                <w:w w:val="105"/>
                <w:sz w:val="20"/>
              </w:rPr>
              <w:t>-</w:t>
            </w:r>
            <w:r>
              <w:rPr>
                <w:spacing w:val="-11"/>
                <w:w w:val="105"/>
                <w:sz w:val="20"/>
              </w:rPr>
              <w:t xml:space="preserve"> </w:t>
            </w:r>
            <w:r>
              <w:rPr>
                <w:w w:val="105"/>
                <w:sz w:val="20"/>
              </w:rPr>
              <w:t>An</w:t>
            </w:r>
            <w:r>
              <w:rPr>
                <w:spacing w:val="-9"/>
                <w:w w:val="105"/>
                <w:sz w:val="20"/>
              </w:rPr>
              <w:t xml:space="preserve"> </w:t>
            </w:r>
            <w:r>
              <w:rPr>
                <w:w w:val="105"/>
                <w:sz w:val="20"/>
              </w:rPr>
              <w:t>Overview</w:t>
            </w:r>
            <w:r>
              <w:rPr>
                <w:spacing w:val="-11"/>
                <w:w w:val="105"/>
                <w:sz w:val="20"/>
              </w:rPr>
              <w:t xml:space="preserve"> </w:t>
            </w:r>
            <w:r>
              <w:rPr>
                <w:w w:val="105"/>
                <w:sz w:val="20"/>
              </w:rPr>
              <w:t>of</w:t>
            </w:r>
            <w:r>
              <w:rPr>
                <w:spacing w:val="-11"/>
                <w:w w:val="105"/>
                <w:sz w:val="20"/>
              </w:rPr>
              <w:t xml:space="preserve"> </w:t>
            </w:r>
            <w:r>
              <w:rPr>
                <w:w w:val="105"/>
                <w:sz w:val="20"/>
              </w:rPr>
              <w:t>different</w:t>
            </w:r>
            <w:r>
              <w:rPr>
                <w:spacing w:val="-10"/>
                <w:w w:val="105"/>
                <w:sz w:val="20"/>
              </w:rPr>
              <w:t xml:space="preserve"> </w:t>
            </w:r>
            <w:r>
              <w:rPr>
                <w:w w:val="105"/>
                <w:sz w:val="20"/>
              </w:rPr>
              <w:t>version</w:t>
            </w:r>
            <w:r>
              <w:rPr>
                <w:spacing w:val="-9"/>
                <w:w w:val="105"/>
                <w:sz w:val="20"/>
              </w:rPr>
              <w:t xml:space="preserve"> </w:t>
            </w:r>
            <w:r>
              <w:rPr>
                <w:w w:val="105"/>
                <w:sz w:val="20"/>
              </w:rPr>
              <w:t>of</w:t>
            </w:r>
            <w:r>
              <w:rPr>
                <w:spacing w:val="-9"/>
                <w:w w:val="105"/>
                <w:sz w:val="20"/>
              </w:rPr>
              <w:t xml:space="preserve"> </w:t>
            </w:r>
            <w:r>
              <w:rPr>
                <w:w w:val="105"/>
                <w:sz w:val="20"/>
              </w:rPr>
              <w:t>windows,</w:t>
            </w:r>
            <w:r>
              <w:rPr>
                <w:spacing w:val="-9"/>
                <w:w w:val="105"/>
                <w:sz w:val="20"/>
              </w:rPr>
              <w:t xml:space="preserve"> </w:t>
            </w:r>
            <w:r>
              <w:rPr>
                <w:w w:val="105"/>
                <w:sz w:val="20"/>
              </w:rPr>
              <w:t>Basic Windows</w:t>
            </w:r>
            <w:r>
              <w:rPr>
                <w:spacing w:val="-5"/>
                <w:w w:val="105"/>
                <w:sz w:val="20"/>
              </w:rPr>
              <w:t xml:space="preserve"> </w:t>
            </w:r>
            <w:r>
              <w:rPr>
                <w:w w:val="105"/>
                <w:sz w:val="20"/>
              </w:rPr>
              <w:t>Elements,</w:t>
            </w:r>
            <w:r>
              <w:rPr>
                <w:spacing w:val="-7"/>
                <w:w w:val="105"/>
                <w:sz w:val="20"/>
              </w:rPr>
              <w:t xml:space="preserve"> </w:t>
            </w:r>
            <w:r>
              <w:rPr>
                <w:w w:val="105"/>
                <w:sz w:val="20"/>
              </w:rPr>
              <w:t>File</w:t>
            </w:r>
            <w:r>
              <w:rPr>
                <w:spacing w:val="-7"/>
                <w:w w:val="105"/>
                <w:sz w:val="20"/>
              </w:rPr>
              <w:t xml:space="preserve"> </w:t>
            </w:r>
            <w:r>
              <w:rPr>
                <w:w w:val="105"/>
                <w:sz w:val="20"/>
              </w:rPr>
              <w:t>Management</w:t>
            </w:r>
            <w:r>
              <w:rPr>
                <w:spacing w:val="-8"/>
                <w:w w:val="105"/>
                <w:sz w:val="20"/>
              </w:rPr>
              <w:t xml:space="preserve"> </w:t>
            </w:r>
            <w:r>
              <w:rPr>
                <w:w w:val="105"/>
                <w:sz w:val="20"/>
              </w:rPr>
              <w:t>through</w:t>
            </w:r>
            <w:r>
              <w:rPr>
                <w:spacing w:val="-5"/>
                <w:w w:val="105"/>
                <w:sz w:val="20"/>
              </w:rPr>
              <w:t xml:space="preserve"> </w:t>
            </w:r>
            <w:r>
              <w:rPr>
                <w:w w:val="105"/>
                <w:sz w:val="20"/>
              </w:rPr>
              <w:t>Windows</w:t>
            </w:r>
            <w:r>
              <w:rPr>
                <w:spacing w:val="-7"/>
                <w:w w:val="105"/>
                <w:sz w:val="20"/>
              </w:rPr>
              <w:t xml:space="preserve"> </w:t>
            </w:r>
            <w:r>
              <w:rPr>
                <w:w w:val="105"/>
                <w:sz w:val="20"/>
              </w:rPr>
              <w:t>7;</w:t>
            </w:r>
            <w:r>
              <w:rPr>
                <w:spacing w:val="-11"/>
                <w:w w:val="105"/>
                <w:sz w:val="20"/>
              </w:rPr>
              <w:t xml:space="preserve"> </w:t>
            </w:r>
            <w:r>
              <w:rPr>
                <w:w w:val="105"/>
                <w:sz w:val="20"/>
              </w:rPr>
              <w:t>Using</w:t>
            </w:r>
            <w:r>
              <w:rPr>
                <w:spacing w:val="-9"/>
                <w:w w:val="105"/>
                <w:sz w:val="20"/>
              </w:rPr>
              <w:t xml:space="preserve"> </w:t>
            </w:r>
            <w:r>
              <w:rPr>
                <w:w w:val="105"/>
                <w:sz w:val="20"/>
              </w:rPr>
              <w:t>Essential</w:t>
            </w:r>
            <w:r>
              <w:rPr>
                <w:spacing w:val="-8"/>
                <w:w w:val="105"/>
                <w:sz w:val="20"/>
              </w:rPr>
              <w:t xml:space="preserve"> </w:t>
            </w:r>
            <w:r>
              <w:rPr>
                <w:w w:val="105"/>
                <w:sz w:val="20"/>
              </w:rPr>
              <w:t>Accessories</w:t>
            </w:r>
            <w:r>
              <w:rPr>
                <w:spacing w:val="-9"/>
                <w:w w:val="105"/>
                <w:sz w:val="20"/>
              </w:rPr>
              <w:t xml:space="preserve"> </w:t>
            </w:r>
            <w:r>
              <w:rPr>
                <w:w w:val="105"/>
                <w:sz w:val="20"/>
              </w:rPr>
              <w:t>-</w:t>
            </w:r>
            <w:r>
              <w:rPr>
                <w:spacing w:val="-8"/>
                <w:w w:val="105"/>
                <w:sz w:val="20"/>
              </w:rPr>
              <w:t xml:space="preserve"> </w:t>
            </w:r>
            <w:r>
              <w:rPr>
                <w:w w:val="105"/>
                <w:sz w:val="20"/>
              </w:rPr>
              <w:t>Disk Cleanup and Disk Defragmenter, Entertainment, Calculator, Note pad, Paint, Wordpad, Recycle</w:t>
            </w:r>
            <w:r>
              <w:rPr>
                <w:spacing w:val="-14"/>
                <w:w w:val="105"/>
                <w:sz w:val="20"/>
              </w:rPr>
              <w:t xml:space="preserve"> </w:t>
            </w:r>
            <w:r>
              <w:rPr>
                <w:w w:val="105"/>
                <w:sz w:val="20"/>
              </w:rPr>
              <w:t>Bin,</w:t>
            </w:r>
            <w:r>
              <w:rPr>
                <w:spacing w:val="-10"/>
                <w:w w:val="105"/>
                <w:sz w:val="20"/>
              </w:rPr>
              <w:t xml:space="preserve"> </w:t>
            </w:r>
            <w:r>
              <w:rPr>
                <w:w w:val="105"/>
                <w:sz w:val="20"/>
              </w:rPr>
              <w:t>Windows</w:t>
            </w:r>
            <w:r>
              <w:rPr>
                <w:spacing w:val="-10"/>
                <w:w w:val="105"/>
                <w:sz w:val="20"/>
              </w:rPr>
              <w:t xml:space="preserve"> </w:t>
            </w:r>
            <w:r>
              <w:rPr>
                <w:w w:val="105"/>
                <w:sz w:val="20"/>
              </w:rPr>
              <w:t>Explorer,</w:t>
            </w:r>
            <w:r>
              <w:rPr>
                <w:spacing w:val="-12"/>
                <w:w w:val="105"/>
                <w:sz w:val="20"/>
              </w:rPr>
              <w:t xml:space="preserve"> </w:t>
            </w:r>
            <w:r>
              <w:rPr>
                <w:w w:val="105"/>
                <w:sz w:val="20"/>
              </w:rPr>
              <w:t>and</w:t>
            </w:r>
            <w:r>
              <w:rPr>
                <w:spacing w:val="-13"/>
                <w:w w:val="105"/>
                <w:sz w:val="20"/>
              </w:rPr>
              <w:t xml:space="preserve"> </w:t>
            </w:r>
            <w:r>
              <w:rPr>
                <w:w w:val="105"/>
                <w:sz w:val="20"/>
              </w:rPr>
              <w:t>Creating</w:t>
            </w:r>
            <w:r>
              <w:rPr>
                <w:spacing w:val="-13"/>
                <w:w w:val="105"/>
                <w:sz w:val="20"/>
              </w:rPr>
              <w:t xml:space="preserve"> </w:t>
            </w:r>
            <w:r>
              <w:rPr>
                <w:w w:val="105"/>
                <w:sz w:val="20"/>
              </w:rPr>
              <w:t>Folder</w:t>
            </w:r>
            <w:r>
              <w:rPr>
                <w:spacing w:val="-10"/>
                <w:w w:val="105"/>
                <w:sz w:val="20"/>
              </w:rPr>
              <w:t xml:space="preserve"> </w:t>
            </w:r>
            <w:r>
              <w:rPr>
                <w:w w:val="105"/>
                <w:sz w:val="20"/>
              </w:rPr>
              <w:t>Icons.</w:t>
            </w:r>
          </w:p>
        </w:tc>
      </w:tr>
      <w:tr w:rsidR="00340F28">
        <w:trPr>
          <w:trHeight w:hRule="exact" w:val="1915"/>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43"/>
              <w:ind w:right="1"/>
              <w:jc w:val="center"/>
              <w:rPr>
                <w:sz w:val="20"/>
              </w:rPr>
            </w:pPr>
            <w:r>
              <w:rPr>
                <w:w w:val="103"/>
                <w:sz w:val="20"/>
              </w:rPr>
              <w:t>7</w:t>
            </w:r>
          </w:p>
        </w:tc>
        <w:tc>
          <w:tcPr>
            <w:tcW w:w="8136"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9" w:lineRule="auto"/>
              <w:ind w:left="96" w:right="94"/>
              <w:jc w:val="both"/>
              <w:rPr>
                <w:sz w:val="20"/>
              </w:rPr>
            </w:pPr>
            <w:r>
              <w:rPr>
                <w:b/>
                <w:w w:val="105"/>
                <w:sz w:val="20"/>
              </w:rPr>
              <w:t xml:space="preserve">Word Processing: </w:t>
            </w:r>
            <w:r>
              <w:rPr>
                <w:w w:val="105"/>
                <w:sz w:val="20"/>
              </w:rPr>
              <w:t xml:space="preserve">Word Processing Concepts; Working with Documents - Create a New Document, Opening an Existing Document, Saving a Document, Renaming Documents, Working on Multiple Documents, Document Views, and Close a Document; Working with Text in Word - Selecting text, </w:t>
            </w:r>
            <w:r>
              <w:rPr>
                <w:w w:val="105"/>
                <w:sz w:val="20"/>
              </w:rPr>
              <w:t>Editing Text, Finding and replacing text; Printing Documents; Formatting - Bullets and Numbering in Word, Alignment, Page designs and Layout, Editing and Proofreading; Working With Graphics - Inserting Clip Art Images, Moving Images in Word,</w:t>
            </w:r>
            <w:r>
              <w:rPr>
                <w:spacing w:val="-5"/>
                <w:w w:val="105"/>
                <w:sz w:val="20"/>
              </w:rPr>
              <w:t xml:space="preserve"> </w:t>
            </w:r>
            <w:r>
              <w:rPr>
                <w:w w:val="105"/>
                <w:sz w:val="20"/>
              </w:rPr>
              <w:t>Deleting</w:t>
            </w:r>
            <w:r>
              <w:rPr>
                <w:spacing w:val="-6"/>
                <w:w w:val="105"/>
                <w:sz w:val="20"/>
              </w:rPr>
              <w:t xml:space="preserve"> </w:t>
            </w:r>
            <w:r>
              <w:rPr>
                <w:w w:val="105"/>
                <w:sz w:val="20"/>
              </w:rPr>
              <w:t>image</w:t>
            </w:r>
            <w:r>
              <w:rPr>
                <w:w w:val="105"/>
                <w:sz w:val="20"/>
              </w:rPr>
              <w:t>s</w:t>
            </w:r>
            <w:r>
              <w:rPr>
                <w:spacing w:val="-5"/>
                <w:w w:val="105"/>
                <w:sz w:val="20"/>
              </w:rPr>
              <w:t xml:space="preserve"> </w:t>
            </w:r>
            <w:r>
              <w:rPr>
                <w:w w:val="105"/>
                <w:sz w:val="20"/>
              </w:rPr>
              <w:t>in</w:t>
            </w:r>
            <w:r>
              <w:rPr>
                <w:spacing w:val="-4"/>
                <w:w w:val="105"/>
                <w:sz w:val="20"/>
              </w:rPr>
              <w:t xml:space="preserve"> </w:t>
            </w:r>
            <w:r>
              <w:rPr>
                <w:w w:val="105"/>
                <w:sz w:val="20"/>
              </w:rPr>
              <w:t>Word,</w:t>
            </w:r>
            <w:r>
              <w:rPr>
                <w:spacing w:val="-5"/>
                <w:w w:val="105"/>
                <w:sz w:val="20"/>
              </w:rPr>
              <w:t xml:space="preserve"> </w:t>
            </w:r>
            <w:r>
              <w:rPr>
                <w:w w:val="105"/>
                <w:sz w:val="20"/>
              </w:rPr>
              <w:t>Text</w:t>
            </w:r>
            <w:r>
              <w:rPr>
                <w:spacing w:val="-6"/>
                <w:w w:val="105"/>
                <w:sz w:val="20"/>
              </w:rPr>
              <w:t xml:space="preserve"> </w:t>
            </w:r>
            <w:r>
              <w:rPr>
                <w:w w:val="105"/>
                <w:sz w:val="20"/>
              </w:rPr>
              <w:t>wrapping</w:t>
            </w:r>
            <w:r>
              <w:rPr>
                <w:spacing w:val="-6"/>
                <w:w w:val="105"/>
                <w:sz w:val="20"/>
              </w:rPr>
              <w:t xml:space="preserve"> </w:t>
            </w:r>
            <w:r>
              <w:rPr>
                <w:w w:val="105"/>
                <w:sz w:val="20"/>
              </w:rPr>
              <w:t>in</w:t>
            </w:r>
            <w:r>
              <w:rPr>
                <w:spacing w:val="-2"/>
                <w:w w:val="105"/>
                <w:sz w:val="20"/>
              </w:rPr>
              <w:t xml:space="preserve"> </w:t>
            </w:r>
            <w:r>
              <w:rPr>
                <w:w w:val="105"/>
                <w:sz w:val="20"/>
              </w:rPr>
              <w:t>Word,</w:t>
            </w:r>
            <w:r>
              <w:rPr>
                <w:spacing w:val="-5"/>
                <w:w w:val="105"/>
                <w:sz w:val="20"/>
              </w:rPr>
              <w:t xml:space="preserve"> </w:t>
            </w:r>
            <w:r>
              <w:rPr>
                <w:w w:val="105"/>
                <w:sz w:val="20"/>
              </w:rPr>
              <w:t>Creating</w:t>
            </w:r>
            <w:r>
              <w:rPr>
                <w:spacing w:val="-6"/>
                <w:w w:val="105"/>
                <w:sz w:val="20"/>
              </w:rPr>
              <w:t xml:space="preserve"> </w:t>
            </w:r>
            <w:r>
              <w:rPr>
                <w:w w:val="105"/>
                <w:sz w:val="20"/>
              </w:rPr>
              <w:t>Lines</w:t>
            </w:r>
            <w:r>
              <w:rPr>
                <w:spacing w:val="-4"/>
                <w:w w:val="105"/>
                <w:sz w:val="20"/>
              </w:rPr>
              <w:t xml:space="preserve"> </w:t>
            </w:r>
            <w:r>
              <w:rPr>
                <w:w w:val="105"/>
                <w:sz w:val="20"/>
              </w:rPr>
              <w:t>and</w:t>
            </w:r>
            <w:r>
              <w:rPr>
                <w:spacing w:val="-7"/>
                <w:w w:val="105"/>
                <w:sz w:val="20"/>
              </w:rPr>
              <w:t xml:space="preserve"> </w:t>
            </w:r>
            <w:r>
              <w:rPr>
                <w:w w:val="105"/>
                <w:sz w:val="20"/>
              </w:rPr>
              <w:t>Arrows</w:t>
            </w:r>
            <w:r>
              <w:rPr>
                <w:spacing w:val="-4"/>
                <w:w w:val="105"/>
                <w:sz w:val="20"/>
              </w:rPr>
              <w:t xml:space="preserve"> </w:t>
            </w:r>
            <w:r>
              <w:rPr>
                <w:w w:val="105"/>
                <w:sz w:val="20"/>
              </w:rPr>
              <w:t>in</w:t>
            </w:r>
            <w:r>
              <w:rPr>
                <w:spacing w:val="-2"/>
                <w:w w:val="105"/>
                <w:sz w:val="20"/>
              </w:rPr>
              <w:t xml:space="preserve"> </w:t>
            </w:r>
            <w:r>
              <w:rPr>
                <w:w w:val="105"/>
                <w:sz w:val="20"/>
              </w:rPr>
              <w:t>Word, Drawing</w:t>
            </w:r>
            <w:r>
              <w:rPr>
                <w:spacing w:val="-10"/>
                <w:w w:val="105"/>
                <w:sz w:val="20"/>
              </w:rPr>
              <w:t xml:space="preserve"> </w:t>
            </w:r>
            <w:r>
              <w:rPr>
                <w:w w:val="105"/>
                <w:sz w:val="20"/>
              </w:rPr>
              <w:t>Shapes</w:t>
            </w:r>
            <w:r>
              <w:rPr>
                <w:spacing w:val="-9"/>
                <w:w w:val="105"/>
                <w:sz w:val="20"/>
              </w:rPr>
              <w:t xml:space="preserve"> </w:t>
            </w:r>
            <w:r>
              <w:rPr>
                <w:w w:val="105"/>
                <w:sz w:val="20"/>
              </w:rPr>
              <w:t>in</w:t>
            </w:r>
            <w:r>
              <w:rPr>
                <w:spacing w:val="-9"/>
                <w:w w:val="105"/>
                <w:sz w:val="20"/>
              </w:rPr>
              <w:t xml:space="preserve"> </w:t>
            </w:r>
            <w:r>
              <w:rPr>
                <w:w w:val="105"/>
                <w:sz w:val="20"/>
              </w:rPr>
              <w:t>Word,</w:t>
            </w:r>
            <w:r>
              <w:rPr>
                <w:spacing w:val="-10"/>
                <w:w w:val="105"/>
                <w:sz w:val="20"/>
              </w:rPr>
              <w:t xml:space="preserve"> </w:t>
            </w:r>
            <w:r>
              <w:rPr>
                <w:w w:val="105"/>
                <w:sz w:val="20"/>
              </w:rPr>
              <w:t>Adding</w:t>
            </w:r>
            <w:r>
              <w:rPr>
                <w:spacing w:val="-12"/>
                <w:w w:val="105"/>
                <w:sz w:val="20"/>
              </w:rPr>
              <w:t xml:space="preserve"> </w:t>
            </w:r>
            <w:r>
              <w:rPr>
                <w:w w:val="105"/>
                <w:sz w:val="20"/>
              </w:rPr>
              <w:t>a</w:t>
            </w:r>
            <w:r>
              <w:rPr>
                <w:spacing w:val="-9"/>
                <w:w w:val="105"/>
                <w:sz w:val="20"/>
              </w:rPr>
              <w:t xml:space="preserve"> </w:t>
            </w:r>
            <w:r>
              <w:rPr>
                <w:w w:val="105"/>
                <w:sz w:val="20"/>
              </w:rPr>
              <w:t>Text</w:t>
            </w:r>
            <w:r>
              <w:rPr>
                <w:spacing w:val="-10"/>
                <w:w w:val="105"/>
                <w:sz w:val="20"/>
              </w:rPr>
              <w:t xml:space="preserve"> </w:t>
            </w:r>
            <w:r>
              <w:rPr>
                <w:w w:val="105"/>
                <w:sz w:val="20"/>
              </w:rPr>
              <w:t>Box;</w:t>
            </w:r>
            <w:r>
              <w:rPr>
                <w:spacing w:val="-12"/>
                <w:w w:val="105"/>
                <w:sz w:val="20"/>
              </w:rPr>
              <w:t xml:space="preserve"> </w:t>
            </w:r>
            <w:r>
              <w:rPr>
                <w:w w:val="105"/>
                <w:sz w:val="20"/>
              </w:rPr>
              <w:t>Working</w:t>
            </w:r>
            <w:r>
              <w:rPr>
                <w:spacing w:val="-12"/>
                <w:w w:val="105"/>
                <w:sz w:val="20"/>
              </w:rPr>
              <w:t xml:space="preserve"> </w:t>
            </w:r>
            <w:r>
              <w:rPr>
                <w:w w:val="105"/>
                <w:sz w:val="20"/>
              </w:rPr>
              <w:t>with</w:t>
            </w:r>
            <w:r>
              <w:rPr>
                <w:spacing w:val="-10"/>
                <w:w w:val="105"/>
                <w:sz w:val="20"/>
              </w:rPr>
              <w:t xml:space="preserve"> </w:t>
            </w:r>
            <w:r>
              <w:rPr>
                <w:w w:val="105"/>
                <w:sz w:val="20"/>
              </w:rPr>
              <w:t>Tables.</w:t>
            </w:r>
          </w:p>
        </w:tc>
      </w:tr>
      <w:tr w:rsidR="00340F28">
        <w:trPr>
          <w:trHeight w:hRule="exact" w:val="724"/>
        </w:trPr>
        <w:tc>
          <w:tcPr>
            <w:tcW w:w="1286" w:type="dxa"/>
            <w:tcBorders>
              <w:top w:val="single" w:sz="4" w:space="0" w:color="000000"/>
              <w:left w:val="single" w:sz="4" w:space="0" w:color="000000"/>
              <w:right w:val="single" w:sz="4" w:space="0" w:color="000000"/>
            </w:tcBorders>
          </w:tcPr>
          <w:p w:rsidR="00340F28" w:rsidRDefault="00340F28">
            <w:pPr>
              <w:pStyle w:val="TableParagraph"/>
              <w:spacing w:before="8"/>
              <w:rPr>
                <w:b/>
                <w:sz w:val="20"/>
              </w:rPr>
            </w:pPr>
          </w:p>
          <w:p w:rsidR="00340F28" w:rsidRDefault="00120495">
            <w:pPr>
              <w:pStyle w:val="TableParagraph"/>
              <w:ind w:right="1"/>
              <w:jc w:val="center"/>
              <w:rPr>
                <w:sz w:val="20"/>
              </w:rPr>
            </w:pPr>
            <w:r>
              <w:rPr>
                <w:w w:val="103"/>
                <w:sz w:val="20"/>
              </w:rPr>
              <w:t>8</w:t>
            </w:r>
          </w:p>
        </w:tc>
        <w:tc>
          <w:tcPr>
            <w:tcW w:w="8136" w:type="dxa"/>
            <w:tcBorders>
              <w:top w:val="single" w:sz="4" w:space="0" w:color="000000"/>
              <w:left w:val="single" w:sz="4" w:space="0" w:color="000000"/>
              <w:right w:val="single" w:sz="4" w:space="0" w:color="000000"/>
            </w:tcBorders>
          </w:tcPr>
          <w:p w:rsidR="00340F28" w:rsidRDefault="00120495">
            <w:pPr>
              <w:pStyle w:val="TableParagraph"/>
              <w:spacing w:line="249" w:lineRule="auto"/>
              <w:ind w:left="96" w:right="93"/>
              <w:jc w:val="both"/>
              <w:rPr>
                <w:sz w:val="20"/>
              </w:rPr>
            </w:pPr>
            <w:r>
              <w:rPr>
                <w:b/>
                <w:w w:val="105"/>
                <w:sz w:val="20"/>
              </w:rPr>
              <w:t xml:space="preserve">Presentation Package: </w:t>
            </w:r>
            <w:r>
              <w:rPr>
                <w:w w:val="105"/>
                <w:sz w:val="20"/>
              </w:rPr>
              <w:t>Creating a New and Opening an Existing Presentation; Creating the look of your Presentation; Working with Slides - Adding and formatting Text, Formatting PowerPoint; Printing Handouts with Notes making; Images and Clip Art; Slide Shows.</w:t>
            </w:r>
          </w:p>
        </w:tc>
      </w:tr>
      <w:tr w:rsidR="00340F28">
        <w:trPr>
          <w:trHeight w:hRule="exact" w:val="724"/>
        </w:trPr>
        <w:tc>
          <w:tcPr>
            <w:tcW w:w="1286" w:type="dxa"/>
            <w:tcBorders>
              <w:left w:val="single" w:sz="4" w:space="0" w:color="000000"/>
              <w:bottom w:val="single" w:sz="4" w:space="0" w:color="000000"/>
              <w:right w:val="single" w:sz="4" w:space="0" w:color="000000"/>
            </w:tcBorders>
          </w:tcPr>
          <w:p w:rsidR="00340F28" w:rsidRDefault="00340F28">
            <w:pPr>
              <w:pStyle w:val="TableParagraph"/>
              <w:spacing w:before="10"/>
              <w:rPr>
                <w:b/>
                <w:sz w:val="20"/>
              </w:rPr>
            </w:pPr>
          </w:p>
          <w:p w:rsidR="00340F28" w:rsidRDefault="00120495">
            <w:pPr>
              <w:pStyle w:val="TableParagraph"/>
              <w:ind w:right="1"/>
              <w:jc w:val="center"/>
              <w:rPr>
                <w:sz w:val="20"/>
              </w:rPr>
            </w:pPr>
            <w:r>
              <w:rPr>
                <w:w w:val="103"/>
                <w:sz w:val="20"/>
              </w:rPr>
              <w:t>9</w:t>
            </w:r>
          </w:p>
        </w:tc>
        <w:tc>
          <w:tcPr>
            <w:tcW w:w="8136" w:type="dxa"/>
            <w:tcBorders>
              <w:left w:val="single" w:sz="4" w:space="0" w:color="000000"/>
              <w:bottom w:val="single" w:sz="4" w:space="0" w:color="000000"/>
              <w:right w:val="single" w:sz="4" w:space="0" w:color="000000"/>
            </w:tcBorders>
          </w:tcPr>
          <w:p w:rsidR="00340F28" w:rsidRDefault="00120495">
            <w:pPr>
              <w:pStyle w:val="TableParagraph"/>
              <w:spacing w:before="3" w:line="247" w:lineRule="auto"/>
              <w:ind w:left="96" w:right="92"/>
              <w:jc w:val="both"/>
              <w:rPr>
                <w:sz w:val="20"/>
              </w:rPr>
            </w:pPr>
            <w:r>
              <w:rPr>
                <w:b/>
                <w:w w:val="105"/>
                <w:sz w:val="20"/>
              </w:rPr>
              <w:t xml:space="preserve">Internet and Email: </w:t>
            </w:r>
            <w:r>
              <w:rPr>
                <w:w w:val="105"/>
                <w:sz w:val="20"/>
              </w:rPr>
              <w:t xml:space="preserve">Definition about the World wide web &amp; brief History; Use of Internet and Email – Internet, Email; Internet – Terminology, Protocols, Routing; Websites; The Mail Protocol Suite; Using Search Engine and beginning Google search; Exploring </w:t>
            </w:r>
            <w:r>
              <w:rPr>
                <w:w w:val="105"/>
                <w:sz w:val="20"/>
              </w:rPr>
              <w:t>the next   using</w:t>
            </w:r>
          </w:p>
        </w:tc>
      </w:tr>
    </w:tbl>
    <w:p w:rsidR="00340F28" w:rsidRDefault="00340F28">
      <w:pPr>
        <w:spacing w:line="247" w:lineRule="auto"/>
        <w:jc w:val="both"/>
        <w:rPr>
          <w:sz w:val="20"/>
        </w:rPr>
        <w:sectPr w:rsidR="00340F28">
          <w:pgSz w:w="11910" w:h="16840"/>
          <w:pgMar w:top="880" w:right="500" w:bottom="1560" w:left="1680" w:header="0" w:footer="1303" w:gutter="0"/>
          <w:cols w:space="720"/>
        </w:sect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8136"/>
      </w:tblGrid>
      <w:tr w:rsidR="00340F28">
        <w:trPr>
          <w:trHeight w:hRule="exact" w:val="487"/>
        </w:trPr>
        <w:tc>
          <w:tcPr>
            <w:tcW w:w="1286" w:type="dxa"/>
          </w:tcPr>
          <w:p w:rsidR="00340F28" w:rsidRDefault="00340F28"/>
        </w:tc>
        <w:tc>
          <w:tcPr>
            <w:tcW w:w="8136" w:type="dxa"/>
          </w:tcPr>
          <w:p w:rsidR="00340F28" w:rsidRDefault="00120495">
            <w:pPr>
              <w:pStyle w:val="TableParagraph"/>
              <w:spacing w:line="249" w:lineRule="auto"/>
              <w:ind w:left="96" w:right="94"/>
              <w:rPr>
                <w:sz w:val="20"/>
              </w:rPr>
            </w:pPr>
            <w:r>
              <w:rPr>
                <w:w w:val="105"/>
                <w:sz w:val="20"/>
              </w:rPr>
              <w:t>Internet Explorer and Navigator; Uploading and Downloading of Files and Images; E-mail ID creation - Opening the E-mailbox, Sending Messages, and Attaching Files in E-mails.</w:t>
            </w:r>
          </w:p>
        </w:tc>
      </w:tr>
      <w:tr w:rsidR="00340F28">
        <w:trPr>
          <w:trHeight w:hRule="exact" w:val="1200"/>
        </w:trPr>
        <w:tc>
          <w:tcPr>
            <w:tcW w:w="1286" w:type="dxa"/>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left="354" w:right="355"/>
              <w:jc w:val="center"/>
              <w:rPr>
                <w:sz w:val="20"/>
              </w:rPr>
            </w:pPr>
            <w:r>
              <w:rPr>
                <w:w w:val="105"/>
                <w:sz w:val="20"/>
              </w:rPr>
              <w:t>10</w:t>
            </w:r>
          </w:p>
        </w:tc>
        <w:tc>
          <w:tcPr>
            <w:tcW w:w="8136" w:type="dxa"/>
          </w:tcPr>
          <w:p w:rsidR="00340F28" w:rsidRDefault="00120495">
            <w:pPr>
              <w:pStyle w:val="TableParagraph"/>
              <w:spacing w:line="249" w:lineRule="auto"/>
              <w:ind w:left="96" w:right="92"/>
              <w:jc w:val="both"/>
              <w:rPr>
                <w:sz w:val="20"/>
              </w:rPr>
            </w:pPr>
            <w:r>
              <w:rPr>
                <w:b/>
                <w:w w:val="105"/>
                <w:sz w:val="20"/>
              </w:rPr>
              <w:t xml:space="preserve">Hospital Information System: </w:t>
            </w:r>
            <w:r>
              <w:rPr>
                <w:w w:val="105"/>
                <w:sz w:val="20"/>
              </w:rPr>
              <w:t>Hospital Information System; Architecture of a Hospital Information System; Aim and Uses of HIS - Aim of HIS, Uses of HIS; Types of HIS;</w:t>
            </w:r>
            <w:r>
              <w:rPr>
                <w:spacing w:val="-35"/>
                <w:w w:val="105"/>
                <w:sz w:val="20"/>
              </w:rPr>
              <w:t xml:space="preserve"> </w:t>
            </w:r>
            <w:r>
              <w:rPr>
                <w:w w:val="105"/>
                <w:sz w:val="20"/>
              </w:rPr>
              <w:t xml:space="preserve">Benefits of using a Hospital Information Systems; Advanced Hospital Management System - XO Hospital Management System, </w:t>
            </w:r>
            <w:r>
              <w:rPr>
                <w:w w:val="105"/>
                <w:sz w:val="20"/>
              </w:rPr>
              <w:t>LCS Hospital Management Information System, NVISH Hospital Management</w:t>
            </w:r>
            <w:r>
              <w:rPr>
                <w:spacing w:val="-42"/>
                <w:w w:val="105"/>
                <w:sz w:val="20"/>
              </w:rPr>
              <w:t xml:space="preserve"> </w:t>
            </w:r>
            <w:r>
              <w:rPr>
                <w:w w:val="105"/>
                <w:sz w:val="20"/>
              </w:rPr>
              <w:t>System.</w:t>
            </w:r>
          </w:p>
        </w:tc>
      </w:tr>
    </w:tbl>
    <w:p w:rsidR="00340F28" w:rsidRDefault="00340F28">
      <w:pPr>
        <w:pStyle w:val="BodyText"/>
        <w:spacing w:before="2"/>
        <w:rPr>
          <w:b/>
          <w:sz w:val="15"/>
        </w:rPr>
      </w:pPr>
    </w:p>
    <w:p w:rsidR="00340F28" w:rsidRDefault="00120495">
      <w:pPr>
        <w:spacing w:before="81"/>
        <w:ind w:left="214"/>
        <w:rPr>
          <w:sz w:val="20"/>
        </w:rPr>
      </w:pPr>
      <w:r>
        <w:rPr>
          <w:b/>
          <w:w w:val="105"/>
          <w:sz w:val="20"/>
        </w:rPr>
        <w:t xml:space="preserve">LEARNING SOURCE: </w:t>
      </w:r>
      <w:r>
        <w:rPr>
          <w:w w:val="105"/>
          <w:sz w:val="20"/>
        </w:rPr>
        <w:t>Self Learning Materials</w:t>
      </w:r>
    </w:p>
    <w:p w:rsidR="00340F28" w:rsidRDefault="00340F28">
      <w:pPr>
        <w:pStyle w:val="BodyText"/>
        <w:spacing w:before="11"/>
        <w:rPr>
          <w:sz w:val="21"/>
        </w:rPr>
      </w:pPr>
    </w:p>
    <w:p w:rsidR="00340F28" w:rsidRDefault="00120495">
      <w:pPr>
        <w:pStyle w:val="Heading3"/>
      </w:pPr>
      <w:r>
        <w:t>ADDITIONAL  READINGS:</w:t>
      </w:r>
    </w:p>
    <w:p w:rsidR="00340F28" w:rsidRDefault="00120495">
      <w:pPr>
        <w:pStyle w:val="ListParagraph"/>
        <w:numPr>
          <w:ilvl w:val="0"/>
          <w:numId w:val="26"/>
        </w:numPr>
        <w:tabs>
          <w:tab w:val="left" w:pos="1232"/>
        </w:tabs>
        <w:spacing w:before="122"/>
        <w:ind w:hanging="338"/>
        <w:rPr>
          <w:sz w:val="20"/>
        </w:rPr>
      </w:pPr>
      <w:r>
        <w:rPr>
          <w:w w:val="105"/>
          <w:sz w:val="20"/>
        </w:rPr>
        <w:t>Sunny</w:t>
      </w:r>
      <w:r>
        <w:rPr>
          <w:spacing w:val="-20"/>
          <w:w w:val="105"/>
          <w:sz w:val="20"/>
        </w:rPr>
        <w:t xml:space="preserve"> </w:t>
      </w:r>
      <w:r>
        <w:rPr>
          <w:w w:val="105"/>
          <w:sz w:val="20"/>
        </w:rPr>
        <w:t>Handa,</w:t>
      </w:r>
      <w:r>
        <w:rPr>
          <w:spacing w:val="-19"/>
          <w:w w:val="105"/>
          <w:sz w:val="20"/>
        </w:rPr>
        <w:t xml:space="preserve"> </w:t>
      </w:r>
      <w:r>
        <w:rPr>
          <w:w w:val="105"/>
          <w:sz w:val="20"/>
        </w:rPr>
        <w:t>“Fundamentals</w:t>
      </w:r>
      <w:r>
        <w:rPr>
          <w:spacing w:val="-17"/>
          <w:w w:val="105"/>
          <w:sz w:val="20"/>
        </w:rPr>
        <w:t xml:space="preserve"> </w:t>
      </w:r>
      <w:r>
        <w:rPr>
          <w:w w:val="105"/>
          <w:sz w:val="20"/>
        </w:rPr>
        <w:t>of</w:t>
      </w:r>
      <w:r>
        <w:rPr>
          <w:spacing w:val="-16"/>
          <w:w w:val="105"/>
          <w:sz w:val="20"/>
        </w:rPr>
        <w:t xml:space="preserve"> </w:t>
      </w:r>
      <w:r>
        <w:rPr>
          <w:w w:val="105"/>
          <w:sz w:val="20"/>
        </w:rPr>
        <w:t>Information</w:t>
      </w:r>
      <w:r>
        <w:rPr>
          <w:spacing w:val="-16"/>
          <w:w w:val="105"/>
          <w:sz w:val="20"/>
        </w:rPr>
        <w:t xml:space="preserve"> </w:t>
      </w:r>
      <w:r>
        <w:rPr>
          <w:w w:val="105"/>
          <w:sz w:val="20"/>
        </w:rPr>
        <w:t>Technology”,</w:t>
      </w:r>
      <w:r>
        <w:rPr>
          <w:spacing w:val="-18"/>
          <w:w w:val="105"/>
          <w:sz w:val="20"/>
        </w:rPr>
        <w:t xml:space="preserve"> </w:t>
      </w:r>
      <w:r>
        <w:rPr>
          <w:w w:val="105"/>
          <w:sz w:val="20"/>
        </w:rPr>
        <w:t>LexisNexis</w:t>
      </w:r>
      <w:r>
        <w:rPr>
          <w:spacing w:val="-17"/>
          <w:w w:val="105"/>
          <w:sz w:val="20"/>
        </w:rPr>
        <w:t xml:space="preserve"> </w:t>
      </w:r>
      <w:r>
        <w:rPr>
          <w:w w:val="105"/>
          <w:sz w:val="20"/>
        </w:rPr>
        <w:t>Butterworths.</w:t>
      </w:r>
    </w:p>
    <w:p w:rsidR="00340F28" w:rsidRDefault="00120495">
      <w:pPr>
        <w:pStyle w:val="ListParagraph"/>
        <w:numPr>
          <w:ilvl w:val="0"/>
          <w:numId w:val="26"/>
        </w:numPr>
        <w:tabs>
          <w:tab w:val="left" w:pos="1232"/>
        </w:tabs>
        <w:spacing w:before="125"/>
        <w:ind w:hanging="338"/>
        <w:rPr>
          <w:sz w:val="20"/>
        </w:rPr>
      </w:pPr>
      <w:r>
        <w:rPr>
          <w:w w:val="105"/>
          <w:sz w:val="20"/>
        </w:rPr>
        <w:t>Graeme</w:t>
      </w:r>
      <w:r>
        <w:rPr>
          <w:spacing w:val="-16"/>
          <w:w w:val="105"/>
          <w:sz w:val="20"/>
        </w:rPr>
        <w:t xml:space="preserve"> </w:t>
      </w:r>
      <w:r>
        <w:rPr>
          <w:w w:val="105"/>
          <w:sz w:val="20"/>
        </w:rPr>
        <w:t>G.</w:t>
      </w:r>
      <w:r>
        <w:rPr>
          <w:spacing w:val="-16"/>
          <w:w w:val="105"/>
          <w:sz w:val="20"/>
        </w:rPr>
        <w:t xml:space="preserve"> </w:t>
      </w:r>
      <w:r>
        <w:rPr>
          <w:w w:val="105"/>
          <w:sz w:val="20"/>
        </w:rPr>
        <w:t>Wilkinson,</w:t>
      </w:r>
      <w:r>
        <w:rPr>
          <w:spacing w:val="-16"/>
          <w:w w:val="105"/>
          <w:sz w:val="20"/>
        </w:rPr>
        <w:t xml:space="preserve"> </w:t>
      </w:r>
      <w:r>
        <w:rPr>
          <w:w w:val="105"/>
          <w:sz w:val="20"/>
        </w:rPr>
        <w:t>“Fundamentals</w:t>
      </w:r>
      <w:r>
        <w:rPr>
          <w:spacing w:val="-17"/>
          <w:w w:val="105"/>
          <w:sz w:val="20"/>
        </w:rPr>
        <w:t xml:space="preserve"> </w:t>
      </w:r>
      <w:r>
        <w:rPr>
          <w:w w:val="105"/>
          <w:sz w:val="20"/>
        </w:rPr>
        <w:t>of</w:t>
      </w:r>
      <w:r>
        <w:rPr>
          <w:spacing w:val="-16"/>
          <w:w w:val="105"/>
          <w:sz w:val="20"/>
        </w:rPr>
        <w:t xml:space="preserve"> </w:t>
      </w:r>
      <w:r>
        <w:rPr>
          <w:w w:val="105"/>
          <w:sz w:val="20"/>
        </w:rPr>
        <w:t>Information</w:t>
      </w:r>
      <w:r>
        <w:rPr>
          <w:spacing w:val="-17"/>
          <w:w w:val="105"/>
          <w:sz w:val="20"/>
        </w:rPr>
        <w:t xml:space="preserve"> </w:t>
      </w:r>
      <w:r>
        <w:rPr>
          <w:w w:val="105"/>
          <w:sz w:val="20"/>
        </w:rPr>
        <w:t>Technology”,</w:t>
      </w:r>
      <w:r>
        <w:rPr>
          <w:spacing w:val="-16"/>
          <w:w w:val="105"/>
          <w:sz w:val="20"/>
        </w:rPr>
        <w:t xml:space="preserve"> </w:t>
      </w:r>
      <w:r>
        <w:rPr>
          <w:w w:val="105"/>
          <w:sz w:val="20"/>
        </w:rPr>
        <w:t>Wiley.</w:t>
      </w:r>
    </w:p>
    <w:p w:rsidR="00340F28" w:rsidRDefault="00120495">
      <w:pPr>
        <w:pStyle w:val="ListParagraph"/>
        <w:numPr>
          <w:ilvl w:val="0"/>
          <w:numId w:val="26"/>
        </w:numPr>
        <w:tabs>
          <w:tab w:val="left" w:pos="1232"/>
        </w:tabs>
        <w:ind w:hanging="338"/>
        <w:rPr>
          <w:sz w:val="20"/>
        </w:rPr>
      </w:pPr>
      <w:r>
        <w:rPr>
          <w:w w:val="105"/>
          <w:sz w:val="20"/>
        </w:rPr>
        <w:t>Ramesh</w:t>
      </w:r>
      <w:r>
        <w:rPr>
          <w:spacing w:val="-17"/>
          <w:w w:val="105"/>
          <w:sz w:val="20"/>
        </w:rPr>
        <w:t xml:space="preserve"> </w:t>
      </w:r>
      <w:r>
        <w:rPr>
          <w:w w:val="105"/>
          <w:sz w:val="20"/>
        </w:rPr>
        <w:t>Bangia,</w:t>
      </w:r>
      <w:r>
        <w:rPr>
          <w:spacing w:val="-16"/>
          <w:w w:val="105"/>
          <w:sz w:val="20"/>
        </w:rPr>
        <w:t xml:space="preserve"> </w:t>
      </w:r>
      <w:r>
        <w:rPr>
          <w:w w:val="105"/>
          <w:sz w:val="20"/>
        </w:rPr>
        <w:t>“Computer</w:t>
      </w:r>
      <w:r>
        <w:rPr>
          <w:spacing w:val="-15"/>
          <w:w w:val="105"/>
          <w:sz w:val="20"/>
        </w:rPr>
        <w:t xml:space="preserve"> </w:t>
      </w:r>
      <w:r>
        <w:rPr>
          <w:w w:val="105"/>
          <w:sz w:val="20"/>
        </w:rPr>
        <w:t>Fundamentals</w:t>
      </w:r>
      <w:r>
        <w:rPr>
          <w:spacing w:val="-16"/>
          <w:w w:val="105"/>
          <w:sz w:val="20"/>
        </w:rPr>
        <w:t xml:space="preserve"> </w:t>
      </w:r>
      <w:r>
        <w:rPr>
          <w:w w:val="105"/>
          <w:sz w:val="20"/>
        </w:rPr>
        <w:t>and</w:t>
      </w:r>
      <w:r>
        <w:rPr>
          <w:spacing w:val="-15"/>
          <w:w w:val="105"/>
          <w:sz w:val="20"/>
        </w:rPr>
        <w:t xml:space="preserve"> </w:t>
      </w:r>
      <w:r>
        <w:rPr>
          <w:w w:val="105"/>
          <w:sz w:val="20"/>
        </w:rPr>
        <w:t>Information</w:t>
      </w:r>
      <w:r>
        <w:rPr>
          <w:spacing w:val="-15"/>
          <w:w w:val="105"/>
          <w:sz w:val="20"/>
        </w:rPr>
        <w:t xml:space="preserve"> </w:t>
      </w:r>
      <w:r>
        <w:rPr>
          <w:w w:val="105"/>
          <w:sz w:val="20"/>
        </w:rPr>
        <w:t>Technology”,</w:t>
      </w:r>
      <w:r>
        <w:rPr>
          <w:spacing w:val="-16"/>
          <w:w w:val="105"/>
          <w:sz w:val="20"/>
        </w:rPr>
        <w:t xml:space="preserve"> </w:t>
      </w:r>
      <w:r>
        <w:rPr>
          <w:w w:val="105"/>
          <w:sz w:val="20"/>
        </w:rPr>
        <w:t>Firewall</w:t>
      </w:r>
      <w:r>
        <w:rPr>
          <w:spacing w:val="-17"/>
          <w:w w:val="105"/>
          <w:sz w:val="20"/>
        </w:rPr>
        <w:t xml:space="preserve"> </w:t>
      </w:r>
      <w:r>
        <w:rPr>
          <w:w w:val="105"/>
          <w:sz w:val="20"/>
        </w:rPr>
        <w:t>Media.</w:t>
      </w:r>
    </w:p>
    <w:p w:rsidR="00340F28" w:rsidRDefault="00120495">
      <w:pPr>
        <w:pStyle w:val="Heading3"/>
        <w:spacing w:before="134"/>
      </w:pPr>
      <w:r>
        <w:rPr>
          <w:w w:val="105"/>
        </w:rPr>
        <w:t>WEB LINKS:</w:t>
      </w:r>
    </w:p>
    <w:p w:rsidR="00340F28" w:rsidRDefault="00340F28">
      <w:pPr>
        <w:pStyle w:val="ListParagraph"/>
        <w:numPr>
          <w:ilvl w:val="0"/>
          <w:numId w:val="25"/>
        </w:numPr>
        <w:tabs>
          <w:tab w:val="left" w:pos="1232"/>
        </w:tabs>
        <w:spacing w:before="123"/>
        <w:ind w:hanging="338"/>
        <w:rPr>
          <w:sz w:val="20"/>
        </w:rPr>
      </w:pPr>
      <w:hyperlink r:id="rId24">
        <w:r w:rsidR="00120495">
          <w:rPr>
            <w:w w:val="105"/>
            <w:sz w:val="20"/>
          </w:rPr>
          <w:t>http://oer.nios.ac.in/wiki/index.php/COMPUTER_ANT_ITS_COMPONENTS</w:t>
        </w:r>
      </w:hyperlink>
    </w:p>
    <w:p w:rsidR="00340F28" w:rsidRDefault="00120495">
      <w:pPr>
        <w:pStyle w:val="ListParagraph"/>
        <w:numPr>
          <w:ilvl w:val="0"/>
          <w:numId w:val="25"/>
        </w:numPr>
        <w:tabs>
          <w:tab w:val="left" w:pos="1232"/>
        </w:tabs>
        <w:ind w:hanging="338"/>
        <w:rPr>
          <w:sz w:val="20"/>
        </w:rPr>
      </w:pPr>
      <w:r>
        <w:rPr>
          <w:w w:val="105"/>
          <w:sz w:val="20"/>
        </w:rPr>
        <w:t>http:/</w:t>
      </w:r>
      <w:hyperlink r:id="rId25">
        <w:r>
          <w:rPr>
            <w:w w:val="105"/>
            <w:sz w:val="20"/>
          </w:rPr>
          <w:t>/htt</w:t>
        </w:r>
      </w:hyperlink>
      <w:r>
        <w:rPr>
          <w:w w:val="105"/>
          <w:sz w:val="20"/>
        </w:rPr>
        <w:t>p</w:t>
      </w:r>
      <w:hyperlink r:id="rId26">
        <w:r>
          <w:rPr>
            <w:w w:val="105"/>
            <w:sz w:val="20"/>
          </w:rPr>
          <w:t>://homepage.cs.uri.edu/book/cp</w:t>
        </w:r>
        <w:r>
          <w:rPr>
            <w:w w:val="105"/>
            <w:sz w:val="20"/>
          </w:rPr>
          <w:t>u_memory/cpu_memory.htm.</w:t>
        </w:r>
      </w:hyperlink>
    </w:p>
    <w:p w:rsidR="00340F28" w:rsidRDefault="00340F28">
      <w:pPr>
        <w:pStyle w:val="ListParagraph"/>
        <w:numPr>
          <w:ilvl w:val="0"/>
          <w:numId w:val="25"/>
        </w:numPr>
        <w:tabs>
          <w:tab w:val="left" w:pos="1232"/>
        </w:tabs>
        <w:spacing w:before="125"/>
        <w:ind w:hanging="338"/>
        <w:rPr>
          <w:sz w:val="20"/>
        </w:rPr>
      </w:pPr>
      <w:hyperlink r:id="rId27">
        <w:r w:rsidR="00120495">
          <w:rPr>
            <w:w w:val="105"/>
            <w:sz w:val="20"/>
          </w:rPr>
          <w:t>http://uwf.edu/clemley/cgs1570w/notes/concepts-7.htm</w:t>
        </w:r>
      </w:hyperlink>
    </w:p>
    <w:p w:rsidR="00340F28" w:rsidRDefault="00340F28">
      <w:pPr>
        <w:pStyle w:val="BodyText"/>
        <w:spacing w:before="0"/>
      </w:pPr>
    </w:p>
    <w:p w:rsidR="00340F28" w:rsidRDefault="00120495">
      <w:pPr>
        <w:pStyle w:val="Heading2"/>
        <w:spacing w:before="159"/>
        <w:ind w:left="1051"/>
        <w:rPr>
          <w:u w:val="none"/>
        </w:rPr>
      </w:pPr>
      <w:r>
        <w:rPr>
          <w:u w:val="thick"/>
        </w:rPr>
        <w:t>COMMUNICATION FOR PROFESSIONALS –</w:t>
      </w:r>
      <w:r>
        <w:rPr>
          <w:spacing w:val="53"/>
          <w:u w:val="thick"/>
        </w:rPr>
        <w:t xml:space="preserve"> </w:t>
      </w:r>
      <w:r>
        <w:rPr>
          <w:u w:val="thick"/>
        </w:rPr>
        <w:t>ENG14102</w:t>
      </w:r>
    </w:p>
    <w:p w:rsidR="00340F28" w:rsidRDefault="00340F28">
      <w:pPr>
        <w:pStyle w:val="BodyText"/>
        <w:spacing w:before="3" w:after="1"/>
        <w:rPr>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73"/>
        <w:gridCol w:w="8136"/>
      </w:tblGrid>
      <w:tr w:rsidR="00340F28">
        <w:trPr>
          <w:trHeight w:hRule="exact" w:val="677"/>
        </w:trPr>
        <w:tc>
          <w:tcPr>
            <w:tcW w:w="1373" w:type="dxa"/>
          </w:tcPr>
          <w:p w:rsidR="00340F28" w:rsidRDefault="00340F28">
            <w:pPr>
              <w:pStyle w:val="TableParagraph"/>
              <w:spacing w:before="2"/>
              <w:rPr>
                <w:b/>
                <w:sz w:val="19"/>
              </w:rPr>
            </w:pPr>
          </w:p>
          <w:p w:rsidR="00340F28" w:rsidRDefault="00120495">
            <w:pPr>
              <w:pStyle w:val="TableParagraph"/>
              <w:ind w:left="81" w:right="81"/>
              <w:jc w:val="center"/>
              <w:rPr>
                <w:b/>
                <w:sz w:val="20"/>
              </w:rPr>
            </w:pPr>
            <w:r>
              <w:rPr>
                <w:b/>
                <w:w w:val="105"/>
                <w:sz w:val="20"/>
              </w:rPr>
              <w:t>UNIT</w:t>
            </w:r>
          </w:p>
        </w:tc>
        <w:tc>
          <w:tcPr>
            <w:tcW w:w="8136" w:type="dxa"/>
          </w:tcPr>
          <w:p w:rsidR="00340F28" w:rsidRDefault="00340F28">
            <w:pPr>
              <w:pStyle w:val="TableParagraph"/>
              <w:spacing w:before="2"/>
              <w:rPr>
                <w:b/>
                <w:sz w:val="19"/>
              </w:rPr>
            </w:pPr>
          </w:p>
          <w:p w:rsidR="00340F28" w:rsidRDefault="00120495">
            <w:pPr>
              <w:pStyle w:val="TableParagraph"/>
              <w:ind w:left="3522" w:right="3525"/>
              <w:jc w:val="center"/>
              <w:rPr>
                <w:b/>
                <w:sz w:val="20"/>
              </w:rPr>
            </w:pPr>
            <w:r>
              <w:rPr>
                <w:b/>
                <w:w w:val="105"/>
                <w:sz w:val="20"/>
              </w:rPr>
              <w:t>CONTENT</w:t>
            </w:r>
          </w:p>
        </w:tc>
      </w:tr>
      <w:tr w:rsidR="00340F28">
        <w:trPr>
          <w:trHeight w:hRule="exact" w:val="1200"/>
        </w:trPr>
        <w:tc>
          <w:tcPr>
            <w:tcW w:w="1373" w:type="dxa"/>
          </w:tcPr>
          <w:p w:rsidR="00340F28" w:rsidRDefault="00340F28">
            <w:pPr>
              <w:pStyle w:val="TableParagraph"/>
              <w:rPr>
                <w:b/>
                <w:sz w:val="20"/>
              </w:rPr>
            </w:pPr>
          </w:p>
          <w:p w:rsidR="00340F28" w:rsidRDefault="00340F28">
            <w:pPr>
              <w:pStyle w:val="TableParagraph"/>
              <w:spacing w:before="6"/>
              <w:rPr>
                <w:b/>
                <w:sz w:val="21"/>
              </w:rPr>
            </w:pPr>
          </w:p>
          <w:p w:rsidR="00340F28" w:rsidRDefault="00120495">
            <w:pPr>
              <w:pStyle w:val="TableParagraph"/>
              <w:ind w:right="1"/>
              <w:jc w:val="center"/>
              <w:rPr>
                <w:sz w:val="20"/>
              </w:rPr>
            </w:pPr>
            <w:r>
              <w:rPr>
                <w:w w:val="103"/>
                <w:sz w:val="20"/>
              </w:rPr>
              <w:t>1</w:t>
            </w:r>
          </w:p>
        </w:tc>
        <w:tc>
          <w:tcPr>
            <w:tcW w:w="8136" w:type="dxa"/>
          </w:tcPr>
          <w:p w:rsidR="00340F28" w:rsidRDefault="00120495">
            <w:pPr>
              <w:pStyle w:val="TableParagraph"/>
              <w:spacing w:line="249" w:lineRule="auto"/>
              <w:ind w:left="96" w:right="93"/>
              <w:jc w:val="both"/>
              <w:rPr>
                <w:sz w:val="20"/>
              </w:rPr>
            </w:pPr>
            <w:r>
              <w:rPr>
                <w:b/>
                <w:w w:val="105"/>
                <w:sz w:val="20"/>
              </w:rPr>
              <w:t>Essentials</w:t>
            </w:r>
            <w:r>
              <w:rPr>
                <w:b/>
                <w:spacing w:val="-6"/>
                <w:w w:val="105"/>
                <w:sz w:val="20"/>
              </w:rPr>
              <w:t xml:space="preserve"> </w:t>
            </w:r>
            <w:r>
              <w:rPr>
                <w:b/>
                <w:w w:val="105"/>
                <w:sz w:val="20"/>
              </w:rPr>
              <w:t>of</w:t>
            </w:r>
            <w:r>
              <w:rPr>
                <w:b/>
                <w:spacing w:val="-6"/>
                <w:w w:val="105"/>
                <w:sz w:val="20"/>
              </w:rPr>
              <w:t xml:space="preserve"> </w:t>
            </w:r>
            <w:r>
              <w:rPr>
                <w:b/>
                <w:w w:val="105"/>
                <w:sz w:val="20"/>
              </w:rPr>
              <w:t>Grammar:</w:t>
            </w:r>
            <w:r>
              <w:rPr>
                <w:b/>
                <w:spacing w:val="-1"/>
                <w:w w:val="105"/>
                <w:sz w:val="20"/>
              </w:rPr>
              <w:t xml:space="preserve"> </w:t>
            </w:r>
            <w:r>
              <w:rPr>
                <w:w w:val="105"/>
                <w:sz w:val="20"/>
              </w:rPr>
              <w:t>Parts</w:t>
            </w:r>
            <w:r>
              <w:rPr>
                <w:spacing w:val="-4"/>
                <w:w w:val="105"/>
                <w:sz w:val="20"/>
              </w:rPr>
              <w:t xml:space="preserve"> </w:t>
            </w:r>
            <w:r>
              <w:rPr>
                <w:w w:val="105"/>
                <w:sz w:val="20"/>
              </w:rPr>
              <w:t>of</w:t>
            </w:r>
            <w:r>
              <w:rPr>
                <w:spacing w:val="-2"/>
                <w:w w:val="105"/>
                <w:sz w:val="20"/>
              </w:rPr>
              <w:t xml:space="preserve"> </w:t>
            </w:r>
            <w:r>
              <w:rPr>
                <w:w w:val="105"/>
                <w:sz w:val="20"/>
              </w:rPr>
              <w:t>Speech;</w:t>
            </w:r>
            <w:r>
              <w:rPr>
                <w:spacing w:val="-6"/>
                <w:w w:val="105"/>
                <w:sz w:val="20"/>
              </w:rPr>
              <w:t xml:space="preserve"> </w:t>
            </w:r>
            <w:r>
              <w:rPr>
                <w:w w:val="105"/>
                <w:sz w:val="20"/>
              </w:rPr>
              <w:t>Vocabulary</w:t>
            </w:r>
            <w:r>
              <w:rPr>
                <w:spacing w:val="-4"/>
                <w:w w:val="105"/>
                <w:sz w:val="20"/>
              </w:rPr>
              <w:t xml:space="preserve"> </w:t>
            </w:r>
            <w:r>
              <w:rPr>
                <w:w w:val="105"/>
                <w:sz w:val="20"/>
              </w:rPr>
              <w:t>building;</w:t>
            </w:r>
            <w:r>
              <w:rPr>
                <w:spacing w:val="-5"/>
                <w:w w:val="105"/>
                <w:sz w:val="20"/>
              </w:rPr>
              <w:t xml:space="preserve"> </w:t>
            </w:r>
            <w:r>
              <w:rPr>
                <w:w w:val="105"/>
                <w:sz w:val="20"/>
              </w:rPr>
              <w:t>Sentence;</w:t>
            </w:r>
            <w:r>
              <w:rPr>
                <w:spacing w:val="-5"/>
                <w:w w:val="105"/>
                <w:sz w:val="20"/>
              </w:rPr>
              <w:t xml:space="preserve"> </w:t>
            </w:r>
            <w:r>
              <w:rPr>
                <w:w w:val="105"/>
                <w:sz w:val="20"/>
              </w:rPr>
              <w:t>Articles;</w:t>
            </w:r>
            <w:r>
              <w:rPr>
                <w:spacing w:val="-6"/>
                <w:w w:val="105"/>
                <w:sz w:val="20"/>
              </w:rPr>
              <w:t xml:space="preserve"> </w:t>
            </w:r>
            <w:r>
              <w:rPr>
                <w:w w:val="105"/>
                <w:sz w:val="20"/>
              </w:rPr>
              <w:t>Pronouns; Quantity; Adjectives; Adverbs; Prepositions, Adverb particles and phrasal verbs, Verb; Verb tenses; Imperatives; Active and passive voice; Direct and indirect speech; The infinitive; Conditional sentences;</w:t>
            </w:r>
            <w:r>
              <w:rPr>
                <w:w w:val="105"/>
                <w:sz w:val="20"/>
              </w:rPr>
              <w:t xml:space="preserve"> Synonyms and antonyms; Singular and Plural; Figures of Speech; Punctuation and</w:t>
            </w:r>
            <w:r>
              <w:rPr>
                <w:spacing w:val="-39"/>
                <w:w w:val="105"/>
                <w:sz w:val="20"/>
              </w:rPr>
              <w:t xml:space="preserve"> </w:t>
            </w:r>
            <w:r>
              <w:rPr>
                <w:w w:val="105"/>
                <w:sz w:val="20"/>
              </w:rPr>
              <w:t>Phonetics.</w:t>
            </w:r>
          </w:p>
        </w:tc>
      </w:tr>
      <w:tr w:rsidR="00340F28">
        <w:trPr>
          <w:trHeight w:hRule="exact" w:val="962"/>
        </w:trPr>
        <w:tc>
          <w:tcPr>
            <w:tcW w:w="1373" w:type="dxa"/>
          </w:tcPr>
          <w:p w:rsidR="00340F28" w:rsidRDefault="00340F28">
            <w:pPr>
              <w:pStyle w:val="TableParagraph"/>
              <w:rPr>
                <w:b/>
                <w:sz w:val="20"/>
              </w:rPr>
            </w:pPr>
          </w:p>
          <w:p w:rsidR="00340F28" w:rsidRDefault="00120495">
            <w:pPr>
              <w:pStyle w:val="TableParagraph"/>
              <w:spacing w:before="130"/>
              <w:ind w:right="1"/>
              <w:jc w:val="center"/>
              <w:rPr>
                <w:sz w:val="20"/>
              </w:rPr>
            </w:pPr>
            <w:r>
              <w:rPr>
                <w:w w:val="103"/>
                <w:sz w:val="20"/>
              </w:rPr>
              <w:t>2</w:t>
            </w:r>
          </w:p>
        </w:tc>
        <w:tc>
          <w:tcPr>
            <w:tcW w:w="8136" w:type="dxa"/>
          </w:tcPr>
          <w:p w:rsidR="00340F28" w:rsidRDefault="00120495">
            <w:pPr>
              <w:pStyle w:val="TableParagraph"/>
              <w:spacing w:line="249" w:lineRule="auto"/>
              <w:ind w:left="96" w:right="93"/>
              <w:jc w:val="both"/>
              <w:rPr>
                <w:sz w:val="20"/>
              </w:rPr>
            </w:pPr>
            <w:r>
              <w:rPr>
                <w:b/>
                <w:w w:val="105"/>
                <w:sz w:val="20"/>
              </w:rPr>
              <w:t xml:space="preserve">Nature, Scope and Process of Communication: </w:t>
            </w:r>
            <w:r>
              <w:rPr>
                <w:w w:val="105"/>
                <w:sz w:val="20"/>
              </w:rPr>
              <w:t>Defining Communication; Nature of Communication; Objectives/Purpose of Communication; Functions of Communication; Process of Communication; Elements of Communication Process; Process of</w:t>
            </w:r>
            <w:r>
              <w:rPr>
                <w:spacing w:val="-27"/>
                <w:w w:val="105"/>
                <w:sz w:val="20"/>
              </w:rPr>
              <w:t xml:space="preserve"> </w:t>
            </w:r>
            <w:r>
              <w:rPr>
                <w:w w:val="105"/>
                <w:sz w:val="20"/>
              </w:rPr>
              <w:t>Communication: Models;</w:t>
            </w:r>
            <w:r>
              <w:rPr>
                <w:spacing w:val="-12"/>
                <w:w w:val="105"/>
                <w:sz w:val="20"/>
              </w:rPr>
              <w:t xml:space="preserve"> </w:t>
            </w:r>
            <w:r>
              <w:rPr>
                <w:w w:val="105"/>
                <w:sz w:val="20"/>
              </w:rPr>
              <w:t>Working</w:t>
            </w:r>
            <w:r>
              <w:rPr>
                <w:spacing w:val="-14"/>
                <w:w w:val="105"/>
                <w:sz w:val="20"/>
              </w:rPr>
              <w:t xml:space="preserve"> </w:t>
            </w:r>
            <w:r>
              <w:rPr>
                <w:w w:val="105"/>
                <w:sz w:val="20"/>
              </w:rPr>
              <w:t>of</w:t>
            </w:r>
            <w:r>
              <w:rPr>
                <w:spacing w:val="-13"/>
                <w:w w:val="105"/>
                <w:sz w:val="20"/>
              </w:rPr>
              <w:t xml:space="preserve"> </w:t>
            </w:r>
            <w:r>
              <w:rPr>
                <w:w w:val="105"/>
                <w:sz w:val="20"/>
              </w:rPr>
              <w:t>the</w:t>
            </w:r>
            <w:r>
              <w:rPr>
                <w:spacing w:val="-10"/>
                <w:w w:val="105"/>
                <w:sz w:val="20"/>
              </w:rPr>
              <w:t xml:space="preserve"> </w:t>
            </w:r>
            <w:r>
              <w:rPr>
                <w:w w:val="105"/>
                <w:sz w:val="20"/>
              </w:rPr>
              <w:t>Process</w:t>
            </w:r>
            <w:r>
              <w:rPr>
                <w:spacing w:val="-14"/>
                <w:w w:val="105"/>
                <w:sz w:val="20"/>
              </w:rPr>
              <w:t xml:space="preserve"> </w:t>
            </w:r>
            <w:r>
              <w:rPr>
                <w:w w:val="105"/>
                <w:sz w:val="20"/>
              </w:rPr>
              <w:t>of</w:t>
            </w:r>
            <w:r>
              <w:rPr>
                <w:spacing w:val="-13"/>
                <w:w w:val="105"/>
                <w:sz w:val="20"/>
              </w:rPr>
              <w:t xml:space="preserve"> </w:t>
            </w:r>
            <w:r>
              <w:rPr>
                <w:w w:val="105"/>
                <w:sz w:val="20"/>
              </w:rPr>
              <w:t>Communication;</w:t>
            </w:r>
            <w:r>
              <w:rPr>
                <w:spacing w:val="-14"/>
                <w:w w:val="105"/>
                <w:sz w:val="20"/>
              </w:rPr>
              <w:t xml:space="preserve"> </w:t>
            </w:r>
            <w:r>
              <w:rPr>
                <w:w w:val="105"/>
                <w:sz w:val="20"/>
              </w:rPr>
              <w:t>Forms</w:t>
            </w:r>
            <w:r>
              <w:rPr>
                <w:spacing w:val="-12"/>
                <w:w w:val="105"/>
                <w:sz w:val="20"/>
              </w:rPr>
              <w:t xml:space="preserve"> </w:t>
            </w:r>
            <w:r>
              <w:rPr>
                <w:w w:val="105"/>
                <w:sz w:val="20"/>
              </w:rPr>
              <w:t>of</w:t>
            </w:r>
            <w:r>
              <w:rPr>
                <w:spacing w:val="-11"/>
                <w:w w:val="105"/>
                <w:sz w:val="20"/>
              </w:rPr>
              <w:t xml:space="preserve"> </w:t>
            </w:r>
            <w:r>
              <w:rPr>
                <w:w w:val="105"/>
                <w:sz w:val="20"/>
              </w:rPr>
              <w:t>Communication.</w:t>
            </w:r>
          </w:p>
        </w:tc>
      </w:tr>
      <w:tr w:rsidR="00340F28">
        <w:trPr>
          <w:trHeight w:hRule="exact" w:val="722"/>
        </w:trPr>
        <w:tc>
          <w:tcPr>
            <w:tcW w:w="1373" w:type="dxa"/>
          </w:tcPr>
          <w:p w:rsidR="00340F28" w:rsidRDefault="00340F28">
            <w:pPr>
              <w:pStyle w:val="TableParagraph"/>
              <w:spacing w:before="10"/>
              <w:rPr>
                <w:b/>
                <w:sz w:val="20"/>
              </w:rPr>
            </w:pPr>
          </w:p>
          <w:p w:rsidR="00340F28" w:rsidRDefault="00120495">
            <w:pPr>
              <w:pStyle w:val="TableParagraph"/>
              <w:ind w:right="1"/>
              <w:jc w:val="center"/>
              <w:rPr>
                <w:sz w:val="20"/>
              </w:rPr>
            </w:pPr>
            <w:r>
              <w:rPr>
                <w:w w:val="103"/>
                <w:sz w:val="20"/>
              </w:rPr>
              <w:t>3</w:t>
            </w:r>
          </w:p>
        </w:tc>
        <w:tc>
          <w:tcPr>
            <w:tcW w:w="8136" w:type="dxa"/>
          </w:tcPr>
          <w:p w:rsidR="00340F28" w:rsidRDefault="00120495">
            <w:pPr>
              <w:pStyle w:val="TableParagraph"/>
              <w:spacing w:line="249" w:lineRule="auto"/>
              <w:ind w:left="96" w:right="94"/>
              <w:jc w:val="both"/>
              <w:rPr>
                <w:sz w:val="20"/>
              </w:rPr>
            </w:pPr>
            <w:r>
              <w:rPr>
                <w:b/>
                <w:w w:val="105"/>
                <w:sz w:val="20"/>
              </w:rPr>
              <w:t xml:space="preserve">Channels and Networks of Communication: </w:t>
            </w:r>
            <w:r>
              <w:rPr>
                <w:w w:val="105"/>
                <w:sz w:val="20"/>
              </w:rPr>
              <w:t>Channels of Communication; Communication Flow in Organizations: Directions/Dimensions of Communication; Patterns of Flow of Communication or Networks; Factors Influencing Organizational Communication.</w:t>
            </w:r>
          </w:p>
        </w:tc>
      </w:tr>
      <w:tr w:rsidR="00340F28">
        <w:trPr>
          <w:trHeight w:hRule="exact" w:val="487"/>
        </w:trPr>
        <w:tc>
          <w:tcPr>
            <w:tcW w:w="1373" w:type="dxa"/>
          </w:tcPr>
          <w:p w:rsidR="00340F28" w:rsidRDefault="00120495">
            <w:pPr>
              <w:pStyle w:val="TableParagraph"/>
              <w:spacing w:before="120"/>
              <w:ind w:right="1"/>
              <w:jc w:val="center"/>
              <w:rPr>
                <w:sz w:val="20"/>
              </w:rPr>
            </w:pPr>
            <w:r>
              <w:rPr>
                <w:w w:val="103"/>
                <w:sz w:val="20"/>
              </w:rPr>
              <w:t>4</w:t>
            </w:r>
          </w:p>
        </w:tc>
        <w:tc>
          <w:tcPr>
            <w:tcW w:w="8136" w:type="dxa"/>
          </w:tcPr>
          <w:p w:rsidR="00340F28" w:rsidRDefault="00120495">
            <w:pPr>
              <w:pStyle w:val="TableParagraph"/>
              <w:spacing w:before="3" w:line="247" w:lineRule="auto"/>
              <w:ind w:left="96" w:right="94"/>
              <w:rPr>
                <w:sz w:val="20"/>
              </w:rPr>
            </w:pPr>
            <w:r>
              <w:rPr>
                <w:b/>
                <w:w w:val="105"/>
                <w:sz w:val="20"/>
              </w:rPr>
              <w:t xml:space="preserve">Principles of Effective Communication: </w:t>
            </w:r>
            <w:r>
              <w:rPr>
                <w:w w:val="105"/>
                <w:sz w:val="20"/>
              </w:rPr>
              <w:t>Communication Effectiveness: Criteria of Evaluation; Seven Cs of Effective Communication; Four Ss of Communication.</w:t>
            </w:r>
          </w:p>
        </w:tc>
      </w:tr>
      <w:tr w:rsidR="00340F28">
        <w:trPr>
          <w:trHeight w:hRule="exact" w:val="1202"/>
        </w:trPr>
        <w:tc>
          <w:tcPr>
            <w:tcW w:w="1373" w:type="dxa"/>
          </w:tcPr>
          <w:p w:rsidR="00340F28" w:rsidRDefault="00340F28">
            <w:pPr>
              <w:pStyle w:val="TableParagraph"/>
              <w:rPr>
                <w:b/>
                <w:sz w:val="20"/>
              </w:rPr>
            </w:pPr>
          </w:p>
          <w:p w:rsidR="00340F28" w:rsidRDefault="00340F28">
            <w:pPr>
              <w:pStyle w:val="TableParagraph"/>
              <w:spacing w:before="6"/>
              <w:rPr>
                <w:b/>
                <w:sz w:val="21"/>
              </w:rPr>
            </w:pPr>
          </w:p>
          <w:p w:rsidR="00340F28" w:rsidRDefault="00120495">
            <w:pPr>
              <w:pStyle w:val="TableParagraph"/>
              <w:ind w:right="1"/>
              <w:jc w:val="center"/>
              <w:rPr>
                <w:sz w:val="20"/>
              </w:rPr>
            </w:pPr>
            <w:r>
              <w:rPr>
                <w:w w:val="103"/>
                <w:sz w:val="20"/>
              </w:rPr>
              <w:t>5</w:t>
            </w:r>
          </w:p>
        </w:tc>
        <w:tc>
          <w:tcPr>
            <w:tcW w:w="8136" w:type="dxa"/>
          </w:tcPr>
          <w:p w:rsidR="00340F28" w:rsidRDefault="00120495">
            <w:pPr>
              <w:pStyle w:val="TableParagraph"/>
              <w:spacing w:before="2" w:line="247" w:lineRule="auto"/>
              <w:ind w:left="96" w:right="91"/>
              <w:jc w:val="both"/>
              <w:rPr>
                <w:sz w:val="20"/>
              </w:rPr>
            </w:pPr>
            <w:r>
              <w:rPr>
                <w:b/>
                <w:w w:val="105"/>
                <w:sz w:val="20"/>
              </w:rPr>
              <w:t xml:space="preserve">Barriers in Communication: </w:t>
            </w:r>
            <w:r>
              <w:rPr>
                <w:w w:val="105"/>
                <w:sz w:val="20"/>
              </w:rPr>
              <w:t>Categorisation of Barriers; Semantic Barriers; Organizational Barriers; Interpersonal Barriers (Relating to Superior-subordinate); Individual or Psycho- sociological Barriers; Cross-cultural/Geographic Barriers; Physical Barriers/Channel and Media Barriers</w:t>
            </w:r>
            <w:r>
              <w:rPr>
                <w:w w:val="105"/>
                <w:sz w:val="20"/>
              </w:rPr>
              <w:t>; Technical Aspects in Communication Barriers; Overcoming the Barriers in Communication; Measures to Overcome Barriers in Communication.</w:t>
            </w:r>
          </w:p>
        </w:tc>
      </w:tr>
      <w:tr w:rsidR="00340F28">
        <w:trPr>
          <w:trHeight w:hRule="exact" w:val="485"/>
        </w:trPr>
        <w:tc>
          <w:tcPr>
            <w:tcW w:w="1373" w:type="dxa"/>
          </w:tcPr>
          <w:p w:rsidR="00340F28" w:rsidRDefault="00120495">
            <w:pPr>
              <w:pStyle w:val="TableParagraph"/>
              <w:spacing w:before="120"/>
              <w:ind w:right="1"/>
              <w:jc w:val="center"/>
              <w:rPr>
                <w:sz w:val="20"/>
              </w:rPr>
            </w:pPr>
            <w:r>
              <w:rPr>
                <w:w w:val="103"/>
                <w:sz w:val="20"/>
              </w:rPr>
              <w:t>6</w:t>
            </w:r>
          </w:p>
        </w:tc>
        <w:tc>
          <w:tcPr>
            <w:tcW w:w="8136" w:type="dxa"/>
          </w:tcPr>
          <w:p w:rsidR="00340F28" w:rsidRDefault="00120495">
            <w:pPr>
              <w:pStyle w:val="TableParagraph"/>
              <w:spacing w:line="247" w:lineRule="auto"/>
              <w:ind w:left="96" w:right="94"/>
              <w:rPr>
                <w:sz w:val="20"/>
              </w:rPr>
            </w:pPr>
            <w:r>
              <w:rPr>
                <w:b/>
                <w:w w:val="105"/>
                <w:sz w:val="20"/>
              </w:rPr>
              <w:t xml:space="preserve">Non-verbal Communication: </w:t>
            </w:r>
            <w:r>
              <w:rPr>
                <w:w w:val="105"/>
                <w:sz w:val="20"/>
              </w:rPr>
              <w:t>Characteristics of Non-verbal Communication; Relationship of Non-verbal Message with Verbal Message; Classification of Non-verbal Communication.</w:t>
            </w:r>
          </w:p>
        </w:tc>
      </w:tr>
      <w:tr w:rsidR="00340F28">
        <w:trPr>
          <w:trHeight w:hRule="exact" w:val="724"/>
        </w:trPr>
        <w:tc>
          <w:tcPr>
            <w:tcW w:w="1373" w:type="dxa"/>
            <w:tcBorders>
              <w:bottom w:val="single" w:sz="3" w:space="0" w:color="000000"/>
            </w:tcBorders>
          </w:tcPr>
          <w:p w:rsidR="00340F28" w:rsidRDefault="00340F28">
            <w:pPr>
              <w:pStyle w:val="TableParagraph"/>
              <w:spacing w:before="8"/>
              <w:rPr>
                <w:b/>
                <w:sz w:val="20"/>
              </w:rPr>
            </w:pPr>
          </w:p>
          <w:p w:rsidR="00340F28" w:rsidRDefault="00120495">
            <w:pPr>
              <w:pStyle w:val="TableParagraph"/>
              <w:ind w:right="1"/>
              <w:jc w:val="center"/>
              <w:rPr>
                <w:sz w:val="20"/>
              </w:rPr>
            </w:pPr>
            <w:r>
              <w:rPr>
                <w:w w:val="103"/>
                <w:sz w:val="20"/>
              </w:rPr>
              <w:t>7</w:t>
            </w:r>
          </w:p>
        </w:tc>
        <w:tc>
          <w:tcPr>
            <w:tcW w:w="8136" w:type="dxa"/>
            <w:tcBorders>
              <w:bottom w:val="single" w:sz="3" w:space="0" w:color="000000"/>
            </w:tcBorders>
          </w:tcPr>
          <w:p w:rsidR="00340F28" w:rsidRDefault="00120495">
            <w:pPr>
              <w:pStyle w:val="TableParagraph"/>
              <w:spacing w:line="249" w:lineRule="auto"/>
              <w:ind w:left="96" w:right="93"/>
              <w:jc w:val="both"/>
              <w:rPr>
                <w:sz w:val="20"/>
              </w:rPr>
            </w:pPr>
            <w:r>
              <w:rPr>
                <w:b/>
                <w:w w:val="105"/>
                <w:sz w:val="20"/>
              </w:rPr>
              <w:t xml:space="preserve">Oral Communication: Informal Conversation: </w:t>
            </w:r>
            <w:r>
              <w:rPr>
                <w:w w:val="105"/>
                <w:sz w:val="20"/>
              </w:rPr>
              <w:t>Oral Communication; Informal Conversation; Learning Informal Conversation; How to Go About Learning Other Tricks?; Learning Conversational Skills; Internet Chat.</w:t>
            </w:r>
          </w:p>
        </w:tc>
      </w:tr>
      <w:tr w:rsidR="00340F28">
        <w:trPr>
          <w:trHeight w:hRule="exact" w:val="964"/>
        </w:trPr>
        <w:tc>
          <w:tcPr>
            <w:tcW w:w="1373" w:type="dxa"/>
            <w:tcBorders>
              <w:top w:val="single" w:sz="3" w:space="0" w:color="000000"/>
            </w:tcBorders>
          </w:tcPr>
          <w:p w:rsidR="00340F28" w:rsidRDefault="00340F28">
            <w:pPr>
              <w:pStyle w:val="TableParagraph"/>
              <w:rPr>
                <w:b/>
                <w:sz w:val="20"/>
              </w:rPr>
            </w:pPr>
          </w:p>
          <w:p w:rsidR="00340F28" w:rsidRDefault="00120495">
            <w:pPr>
              <w:pStyle w:val="TableParagraph"/>
              <w:spacing w:before="128"/>
              <w:ind w:right="1"/>
              <w:jc w:val="center"/>
              <w:rPr>
                <w:sz w:val="20"/>
              </w:rPr>
            </w:pPr>
            <w:r>
              <w:rPr>
                <w:w w:val="103"/>
                <w:sz w:val="20"/>
              </w:rPr>
              <w:t>8</w:t>
            </w:r>
          </w:p>
        </w:tc>
        <w:tc>
          <w:tcPr>
            <w:tcW w:w="8136" w:type="dxa"/>
            <w:tcBorders>
              <w:top w:val="single" w:sz="3" w:space="0" w:color="000000"/>
            </w:tcBorders>
          </w:tcPr>
          <w:p w:rsidR="00340F28" w:rsidRDefault="00120495">
            <w:pPr>
              <w:pStyle w:val="TableParagraph"/>
              <w:spacing w:before="2" w:line="247" w:lineRule="auto"/>
              <w:ind w:left="96" w:right="94"/>
              <w:jc w:val="both"/>
              <w:rPr>
                <w:sz w:val="20"/>
              </w:rPr>
            </w:pPr>
            <w:r>
              <w:rPr>
                <w:b/>
                <w:w w:val="105"/>
                <w:sz w:val="20"/>
              </w:rPr>
              <w:t>Communication</w:t>
            </w:r>
            <w:r>
              <w:rPr>
                <w:b/>
                <w:spacing w:val="-7"/>
                <w:w w:val="105"/>
                <w:sz w:val="20"/>
              </w:rPr>
              <w:t xml:space="preserve"> </w:t>
            </w:r>
            <w:r>
              <w:rPr>
                <w:b/>
                <w:w w:val="105"/>
                <w:sz w:val="20"/>
              </w:rPr>
              <w:t>in</w:t>
            </w:r>
            <w:r>
              <w:rPr>
                <w:b/>
                <w:spacing w:val="-9"/>
                <w:w w:val="105"/>
                <w:sz w:val="20"/>
              </w:rPr>
              <w:t xml:space="preserve"> </w:t>
            </w:r>
            <w:r>
              <w:rPr>
                <w:b/>
                <w:w w:val="105"/>
                <w:sz w:val="20"/>
              </w:rPr>
              <w:t>Business</w:t>
            </w:r>
            <w:r>
              <w:rPr>
                <w:b/>
                <w:spacing w:val="-6"/>
                <w:w w:val="105"/>
                <w:sz w:val="20"/>
              </w:rPr>
              <w:t xml:space="preserve"> </w:t>
            </w:r>
            <w:r>
              <w:rPr>
                <w:b/>
                <w:w w:val="105"/>
                <w:sz w:val="20"/>
              </w:rPr>
              <w:t>Organizations:</w:t>
            </w:r>
            <w:r>
              <w:rPr>
                <w:b/>
                <w:spacing w:val="-6"/>
                <w:w w:val="105"/>
                <w:sz w:val="20"/>
              </w:rPr>
              <w:t xml:space="preserve"> </w:t>
            </w:r>
            <w:r>
              <w:rPr>
                <w:w w:val="105"/>
                <w:sz w:val="20"/>
              </w:rPr>
              <w:t>Meaning</w:t>
            </w:r>
            <w:r>
              <w:rPr>
                <w:spacing w:val="-7"/>
                <w:w w:val="105"/>
                <w:sz w:val="20"/>
              </w:rPr>
              <w:t xml:space="preserve"> </w:t>
            </w:r>
            <w:r>
              <w:rPr>
                <w:w w:val="105"/>
                <w:sz w:val="20"/>
              </w:rPr>
              <w:t>of</w:t>
            </w:r>
            <w:r>
              <w:rPr>
                <w:spacing w:val="-5"/>
                <w:w w:val="105"/>
                <w:sz w:val="20"/>
              </w:rPr>
              <w:t xml:space="preserve"> </w:t>
            </w:r>
            <w:r>
              <w:rPr>
                <w:w w:val="105"/>
                <w:sz w:val="20"/>
              </w:rPr>
              <w:t>Business</w:t>
            </w:r>
            <w:r>
              <w:rPr>
                <w:spacing w:val="-7"/>
                <w:w w:val="105"/>
                <w:sz w:val="20"/>
              </w:rPr>
              <w:t xml:space="preserve"> </w:t>
            </w:r>
            <w:r>
              <w:rPr>
                <w:w w:val="105"/>
                <w:sz w:val="20"/>
              </w:rPr>
              <w:t>Communication;</w:t>
            </w:r>
            <w:r>
              <w:rPr>
                <w:spacing w:val="-7"/>
                <w:w w:val="105"/>
                <w:sz w:val="20"/>
              </w:rPr>
              <w:t xml:space="preserve"> </w:t>
            </w:r>
            <w:r>
              <w:rPr>
                <w:w w:val="105"/>
                <w:sz w:val="20"/>
              </w:rPr>
              <w:t>Types</w:t>
            </w:r>
            <w:r>
              <w:rPr>
                <w:spacing w:val="-9"/>
                <w:w w:val="105"/>
                <w:sz w:val="20"/>
              </w:rPr>
              <w:t xml:space="preserve"> </w:t>
            </w:r>
            <w:r>
              <w:rPr>
                <w:w w:val="105"/>
                <w:sz w:val="20"/>
              </w:rPr>
              <w:t>of Infor</w:t>
            </w:r>
            <w:r>
              <w:rPr>
                <w:w w:val="105"/>
                <w:sz w:val="20"/>
              </w:rPr>
              <w:t>mation Exchanged in Business Organizations; Role of Communication in Business Organizations; Importance of Communication in Management of Business Organizations; Scope  of Communication  in  Organizational  Setting;  Characteristics  of  Effective</w:t>
            </w:r>
            <w:r>
              <w:rPr>
                <w:spacing w:val="22"/>
                <w:w w:val="105"/>
                <w:sz w:val="20"/>
              </w:rPr>
              <w:t xml:space="preserve"> </w:t>
            </w:r>
            <w:r>
              <w:rPr>
                <w:w w:val="105"/>
                <w:sz w:val="20"/>
              </w:rPr>
              <w:t>Business</w:t>
            </w:r>
          </w:p>
        </w:tc>
      </w:tr>
    </w:tbl>
    <w:p w:rsidR="00340F28" w:rsidRDefault="00340F28">
      <w:pPr>
        <w:spacing w:line="247" w:lineRule="auto"/>
        <w:jc w:val="both"/>
        <w:rPr>
          <w:sz w:val="20"/>
        </w:rPr>
        <w:sectPr w:rsidR="00340F28">
          <w:pgSz w:w="11910" w:h="16840"/>
          <w:pgMar w:top="940" w:right="500" w:bottom="1560" w:left="1660" w:header="0" w:footer="130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73"/>
        <w:gridCol w:w="8136"/>
      </w:tblGrid>
      <w:tr w:rsidR="00340F28">
        <w:trPr>
          <w:trHeight w:hRule="exact" w:val="725"/>
        </w:trPr>
        <w:tc>
          <w:tcPr>
            <w:tcW w:w="1373" w:type="dxa"/>
          </w:tcPr>
          <w:p w:rsidR="00340F28" w:rsidRDefault="00340F28"/>
        </w:tc>
        <w:tc>
          <w:tcPr>
            <w:tcW w:w="8136" w:type="dxa"/>
          </w:tcPr>
          <w:p w:rsidR="00340F28" w:rsidRDefault="00120495">
            <w:pPr>
              <w:pStyle w:val="TableParagraph"/>
              <w:spacing w:line="249" w:lineRule="auto"/>
              <w:ind w:left="96" w:right="93"/>
              <w:jc w:val="both"/>
              <w:rPr>
                <w:sz w:val="20"/>
              </w:rPr>
            </w:pPr>
            <w:r>
              <w:rPr>
                <w:w w:val="105"/>
                <w:sz w:val="20"/>
              </w:rPr>
              <w:t>Communication;</w:t>
            </w:r>
            <w:r>
              <w:rPr>
                <w:spacing w:val="-8"/>
                <w:w w:val="105"/>
                <w:sz w:val="20"/>
              </w:rPr>
              <w:t xml:space="preserve"> </w:t>
            </w:r>
            <w:r>
              <w:rPr>
                <w:w w:val="105"/>
                <w:sz w:val="20"/>
              </w:rPr>
              <w:t>New</w:t>
            </w:r>
            <w:r>
              <w:rPr>
                <w:spacing w:val="-7"/>
                <w:w w:val="105"/>
                <w:sz w:val="20"/>
              </w:rPr>
              <w:t xml:space="preserve"> </w:t>
            </w:r>
            <w:r>
              <w:rPr>
                <w:w w:val="105"/>
                <w:sz w:val="20"/>
              </w:rPr>
              <w:t>Communication</w:t>
            </w:r>
            <w:r>
              <w:rPr>
                <w:spacing w:val="-7"/>
                <w:w w:val="105"/>
                <w:sz w:val="20"/>
              </w:rPr>
              <w:t xml:space="preserve"> </w:t>
            </w:r>
            <w:r>
              <w:rPr>
                <w:w w:val="105"/>
                <w:sz w:val="20"/>
              </w:rPr>
              <w:t>Environment;</w:t>
            </w:r>
            <w:r>
              <w:rPr>
                <w:spacing w:val="-8"/>
                <w:w w:val="105"/>
                <w:sz w:val="20"/>
              </w:rPr>
              <w:t xml:space="preserve"> </w:t>
            </w:r>
            <w:r>
              <w:rPr>
                <w:w w:val="105"/>
                <w:sz w:val="20"/>
              </w:rPr>
              <w:t>Ethical</w:t>
            </w:r>
            <w:r>
              <w:rPr>
                <w:spacing w:val="-6"/>
                <w:w w:val="105"/>
                <w:sz w:val="20"/>
              </w:rPr>
              <w:t xml:space="preserve"> </w:t>
            </w:r>
            <w:r>
              <w:rPr>
                <w:w w:val="105"/>
                <w:sz w:val="20"/>
              </w:rPr>
              <w:t>challenges</w:t>
            </w:r>
            <w:r>
              <w:rPr>
                <w:spacing w:val="-4"/>
                <w:w w:val="105"/>
                <w:sz w:val="20"/>
              </w:rPr>
              <w:t xml:space="preserve"> </w:t>
            </w:r>
            <w:r>
              <w:rPr>
                <w:w w:val="105"/>
                <w:sz w:val="20"/>
              </w:rPr>
              <w:t>and</w:t>
            </w:r>
            <w:r>
              <w:rPr>
                <w:spacing w:val="-7"/>
                <w:w w:val="105"/>
                <w:sz w:val="20"/>
              </w:rPr>
              <w:t xml:space="preserve"> </w:t>
            </w:r>
            <w:r>
              <w:rPr>
                <w:w w:val="105"/>
                <w:sz w:val="20"/>
              </w:rPr>
              <w:t>Traps</w:t>
            </w:r>
            <w:r>
              <w:rPr>
                <w:spacing w:val="-4"/>
                <w:w w:val="105"/>
                <w:sz w:val="20"/>
              </w:rPr>
              <w:t xml:space="preserve"> </w:t>
            </w:r>
            <w:r>
              <w:rPr>
                <w:w w:val="105"/>
                <w:sz w:val="20"/>
              </w:rPr>
              <w:t>in</w:t>
            </w:r>
            <w:r>
              <w:rPr>
                <w:spacing w:val="-5"/>
                <w:w w:val="105"/>
                <w:sz w:val="20"/>
              </w:rPr>
              <w:t xml:space="preserve"> </w:t>
            </w:r>
            <w:r>
              <w:rPr>
                <w:w w:val="105"/>
                <w:sz w:val="20"/>
              </w:rPr>
              <w:t>Business Communication; Role of Communication in Three Managerial Roles Defined by Henry Mintzberg.</w:t>
            </w:r>
          </w:p>
        </w:tc>
      </w:tr>
      <w:tr w:rsidR="00340F28">
        <w:trPr>
          <w:trHeight w:hRule="exact" w:val="485"/>
        </w:trPr>
        <w:tc>
          <w:tcPr>
            <w:tcW w:w="1373" w:type="dxa"/>
          </w:tcPr>
          <w:p w:rsidR="00340F28" w:rsidRDefault="00120495">
            <w:pPr>
              <w:pStyle w:val="TableParagraph"/>
              <w:spacing w:before="116"/>
              <w:ind w:right="1"/>
              <w:jc w:val="center"/>
              <w:rPr>
                <w:sz w:val="20"/>
              </w:rPr>
            </w:pPr>
            <w:r>
              <w:rPr>
                <w:w w:val="103"/>
                <w:sz w:val="20"/>
              </w:rPr>
              <w:t>9</w:t>
            </w:r>
          </w:p>
        </w:tc>
        <w:tc>
          <w:tcPr>
            <w:tcW w:w="8136" w:type="dxa"/>
          </w:tcPr>
          <w:p w:rsidR="00340F28" w:rsidRDefault="00120495">
            <w:pPr>
              <w:pStyle w:val="TableParagraph"/>
              <w:spacing w:line="247" w:lineRule="auto"/>
              <w:ind w:left="96" w:right="94"/>
              <w:rPr>
                <w:sz w:val="20"/>
              </w:rPr>
            </w:pPr>
            <w:r>
              <w:rPr>
                <w:b/>
                <w:w w:val="105"/>
                <w:sz w:val="20"/>
              </w:rPr>
              <w:t xml:space="preserve">Formal Conversations: Meetings, Interviews and Group Discussions: </w:t>
            </w:r>
            <w:r>
              <w:rPr>
                <w:w w:val="105"/>
                <w:sz w:val="20"/>
              </w:rPr>
              <w:t>Meetings; Duties of Participants; Interviews; Group Discussions.</w:t>
            </w:r>
          </w:p>
        </w:tc>
      </w:tr>
      <w:tr w:rsidR="00340F28">
        <w:trPr>
          <w:trHeight w:hRule="exact" w:val="726"/>
        </w:trPr>
        <w:tc>
          <w:tcPr>
            <w:tcW w:w="1373" w:type="dxa"/>
            <w:tcBorders>
              <w:bottom w:val="single" w:sz="3" w:space="0" w:color="000000"/>
            </w:tcBorders>
          </w:tcPr>
          <w:p w:rsidR="00340F28" w:rsidRDefault="00340F28">
            <w:pPr>
              <w:pStyle w:val="TableParagraph"/>
              <w:spacing w:before="6"/>
              <w:rPr>
                <w:b/>
                <w:sz w:val="20"/>
              </w:rPr>
            </w:pPr>
          </w:p>
          <w:p w:rsidR="00340F28" w:rsidRDefault="00120495">
            <w:pPr>
              <w:pStyle w:val="TableParagraph"/>
              <w:ind w:left="81" w:right="81"/>
              <w:jc w:val="center"/>
              <w:rPr>
                <w:sz w:val="20"/>
              </w:rPr>
            </w:pPr>
            <w:r>
              <w:rPr>
                <w:w w:val="105"/>
                <w:sz w:val="20"/>
              </w:rPr>
              <w:t>10</w:t>
            </w:r>
          </w:p>
        </w:tc>
        <w:tc>
          <w:tcPr>
            <w:tcW w:w="8136" w:type="dxa"/>
            <w:tcBorders>
              <w:bottom w:val="single" w:sz="3" w:space="0" w:color="000000"/>
            </w:tcBorders>
          </w:tcPr>
          <w:p w:rsidR="00340F28" w:rsidRDefault="00120495">
            <w:pPr>
              <w:pStyle w:val="TableParagraph"/>
              <w:spacing w:line="247" w:lineRule="auto"/>
              <w:ind w:left="59" w:right="95"/>
              <w:jc w:val="both"/>
              <w:rPr>
                <w:sz w:val="20"/>
              </w:rPr>
            </w:pPr>
            <w:r>
              <w:rPr>
                <w:b/>
                <w:w w:val="105"/>
                <w:sz w:val="20"/>
              </w:rPr>
              <w:t xml:space="preserve">Greetings and Introduction: </w:t>
            </w:r>
            <w:r>
              <w:rPr>
                <w:w w:val="105"/>
                <w:sz w:val="20"/>
              </w:rPr>
              <w:t>Basics of greetings and introduction; formal and informal introduction; Reading comprehensio</w:t>
            </w:r>
            <w:r>
              <w:rPr>
                <w:w w:val="105"/>
                <w:sz w:val="20"/>
              </w:rPr>
              <w:t>n, Vocabulary; Pronunciation: Falling and rising tone; Speaking: Body language; Listening: body language.</w:t>
            </w:r>
          </w:p>
        </w:tc>
      </w:tr>
      <w:tr w:rsidR="00340F28">
        <w:trPr>
          <w:trHeight w:hRule="exact" w:val="1200"/>
        </w:trPr>
        <w:tc>
          <w:tcPr>
            <w:tcW w:w="1373" w:type="dxa"/>
            <w:tcBorders>
              <w:top w:val="single" w:sz="3" w:space="0" w:color="000000"/>
              <w:bottom w:val="single" w:sz="3" w:space="0" w:color="000000"/>
            </w:tcBorders>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left="81" w:right="81"/>
              <w:jc w:val="center"/>
              <w:rPr>
                <w:sz w:val="20"/>
              </w:rPr>
            </w:pPr>
            <w:r>
              <w:rPr>
                <w:w w:val="105"/>
                <w:sz w:val="20"/>
              </w:rPr>
              <w:t>11</w:t>
            </w:r>
          </w:p>
        </w:tc>
        <w:tc>
          <w:tcPr>
            <w:tcW w:w="8136" w:type="dxa"/>
            <w:tcBorders>
              <w:top w:val="single" w:sz="3" w:space="0" w:color="000000"/>
              <w:bottom w:val="single" w:sz="3" w:space="0" w:color="000000"/>
            </w:tcBorders>
          </w:tcPr>
          <w:p w:rsidR="00340F28" w:rsidRDefault="00120495">
            <w:pPr>
              <w:pStyle w:val="TableParagraph"/>
              <w:spacing w:line="249" w:lineRule="auto"/>
              <w:ind w:left="96" w:right="93"/>
              <w:jc w:val="both"/>
              <w:rPr>
                <w:sz w:val="20"/>
              </w:rPr>
            </w:pPr>
            <w:r>
              <w:rPr>
                <w:b/>
                <w:w w:val="105"/>
                <w:sz w:val="20"/>
              </w:rPr>
              <w:t>Listening</w:t>
            </w:r>
            <w:r>
              <w:rPr>
                <w:b/>
                <w:spacing w:val="-4"/>
                <w:w w:val="105"/>
                <w:sz w:val="20"/>
              </w:rPr>
              <w:t xml:space="preserve"> </w:t>
            </w:r>
            <w:r>
              <w:rPr>
                <w:b/>
                <w:w w:val="105"/>
                <w:sz w:val="20"/>
              </w:rPr>
              <w:t>Skills:</w:t>
            </w:r>
            <w:r>
              <w:rPr>
                <w:b/>
                <w:spacing w:val="-2"/>
                <w:w w:val="105"/>
                <w:sz w:val="20"/>
              </w:rPr>
              <w:t xml:space="preserve"> </w:t>
            </w:r>
            <w:r>
              <w:rPr>
                <w:w w:val="105"/>
                <w:sz w:val="20"/>
              </w:rPr>
              <w:t>Importance</w:t>
            </w:r>
            <w:r>
              <w:rPr>
                <w:spacing w:val="-6"/>
                <w:w w:val="105"/>
                <w:sz w:val="20"/>
              </w:rPr>
              <w:t xml:space="preserve"> </w:t>
            </w:r>
            <w:r>
              <w:rPr>
                <w:w w:val="105"/>
                <w:sz w:val="20"/>
              </w:rPr>
              <w:t>of</w:t>
            </w:r>
            <w:r>
              <w:rPr>
                <w:spacing w:val="-3"/>
                <w:w w:val="105"/>
                <w:sz w:val="20"/>
              </w:rPr>
              <w:t xml:space="preserve"> </w:t>
            </w:r>
            <w:r>
              <w:rPr>
                <w:w w:val="105"/>
                <w:sz w:val="20"/>
              </w:rPr>
              <w:t>Listening;</w:t>
            </w:r>
            <w:r>
              <w:rPr>
                <w:spacing w:val="-6"/>
                <w:w w:val="105"/>
                <w:sz w:val="20"/>
              </w:rPr>
              <w:t xml:space="preserve"> </w:t>
            </w:r>
            <w:r>
              <w:rPr>
                <w:w w:val="105"/>
                <w:sz w:val="20"/>
              </w:rPr>
              <w:t>Listening</w:t>
            </w:r>
            <w:r>
              <w:rPr>
                <w:spacing w:val="-8"/>
                <w:w w:val="105"/>
                <w:sz w:val="20"/>
              </w:rPr>
              <w:t xml:space="preserve"> </w:t>
            </w:r>
            <w:r>
              <w:rPr>
                <w:w w:val="105"/>
                <w:sz w:val="20"/>
              </w:rPr>
              <w:t>versus</w:t>
            </w:r>
            <w:r>
              <w:rPr>
                <w:spacing w:val="-5"/>
                <w:w w:val="105"/>
                <w:sz w:val="20"/>
              </w:rPr>
              <w:t xml:space="preserve"> </w:t>
            </w:r>
            <w:r>
              <w:rPr>
                <w:w w:val="105"/>
                <w:sz w:val="20"/>
              </w:rPr>
              <w:t>the</w:t>
            </w:r>
            <w:r>
              <w:rPr>
                <w:spacing w:val="-6"/>
                <w:w w:val="105"/>
                <w:sz w:val="20"/>
              </w:rPr>
              <w:t xml:space="preserve"> </w:t>
            </w:r>
            <w:r>
              <w:rPr>
                <w:w w:val="105"/>
                <w:sz w:val="20"/>
              </w:rPr>
              <w:t>Sense</w:t>
            </w:r>
            <w:r>
              <w:rPr>
                <w:spacing w:val="-6"/>
                <w:w w:val="105"/>
                <w:sz w:val="20"/>
              </w:rPr>
              <w:t xml:space="preserve"> </w:t>
            </w:r>
            <w:r>
              <w:rPr>
                <w:w w:val="105"/>
                <w:sz w:val="20"/>
              </w:rPr>
              <w:t>of</w:t>
            </w:r>
            <w:r>
              <w:rPr>
                <w:spacing w:val="-6"/>
                <w:w w:val="105"/>
                <w:sz w:val="20"/>
              </w:rPr>
              <w:t xml:space="preserve"> </w:t>
            </w:r>
            <w:r>
              <w:rPr>
                <w:w w:val="105"/>
                <w:sz w:val="20"/>
              </w:rPr>
              <w:t>Hearing;</w:t>
            </w:r>
            <w:r>
              <w:rPr>
                <w:spacing w:val="-4"/>
                <w:w w:val="105"/>
                <w:sz w:val="20"/>
              </w:rPr>
              <w:t xml:space="preserve"> </w:t>
            </w:r>
            <w:r>
              <w:rPr>
                <w:w w:val="105"/>
                <w:sz w:val="20"/>
              </w:rPr>
              <w:t>Listening</w:t>
            </w:r>
            <w:r>
              <w:rPr>
                <w:spacing w:val="-6"/>
                <w:w w:val="105"/>
                <w:sz w:val="20"/>
              </w:rPr>
              <w:t xml:space="preserve"> </w:t>
            </w:r>
            <w:r>
              <w:rPr>
                <w:w w:val="105"/>
                <w:sz w:val="20"/>
              </w:rPr>
              <w:t>as Behaviour; Payoffs for Effective Listening; Actions Required for an Effective Listener; Approaches to Listening; Misconceptions and Barriers that Impair Listening; Planning for Effective Listening; How to be a Good Listener?; What Speakers can do to Ens</w:t>
            </w:r>
            <w:r>
              <w:rPr>
                <w:w w:val="105"/>
                <w:sz w:val="20"/>
              </w:rPr>
              <w:t>ure Better Listening?.</w:t>
            </w:r>
          </w:p>
        </w:tc>
      </w:tr>
      <w:tr w:rsidR="00340F28">
        <w:trPr>
          <w:trHeight w:hRule="exact" w:val="486"/>
        </w:trPr>
        <w:tc>
          <w:tcPr>
            <w:tcW w:w="1373" w:type="dxa"/>
            <w:tcBorders>
              <w:top w:val="single" w:sz="3" w:space="0" w:color="000000"/>
            </w:tcBorders>
          </w:tcPr>
          <w:p w:rsidR="00340F28" w:rsidRDefault="00120495">
            <w:pPr>
              <w:pStyle w:val="TableParagraph"/>
              <w:spacing w:before="116"/>
              <w:ind w:left="81" w:right="81"/>
              <w:jc w:val="center"/>
              <w:rPr>
                <w:sz w:val="20"/>
              </w:rPr>
            </w:pPr>
            <w:r>
              <w:rPr>
                <w:w w:val="105"/>
                <w:sz w:val="20"/>
              </w:rPr>
              <w:t>12</w:t>
            </w:r>
          </w:p>
        </w:tc>
        <w:tc>
          <w:tcPr>
            <w:tcW w:w="8136" w:type="dxa"/>
            <w:tcBorders>
              <w:top w:val="single" w:sz="3" w:space="0" w:color="000000"/>
            </w:tcBorders>
          </w:tcPr>
          <w:p w:rsidR="00340F28" w:rsidRDefault="00120495">
            <w:pPr>
              <w:pStyle w:val="TableParagraph"/>
              <w:spacing w:line="247" w:lineRule="auto"/>
              <w:ind w:left="96" w:right="94"/>
              <w:rPr>
                <w:sz w:val="20"/>
              </w:rPr>
            </w:pPr>
            <w:r>
              <w:rPr>
                <w:b/>
                <w:w w:val="105"/>
                <w:sz w:val="20"/>
              </w:rPr>
              <w:t xml:space="preserve">Formal and Informal Letters: </w:t>
            </w:r>
            <w:r>
              <w:rPr>
                <w:w w:val="105"/>
                <w:sz w:val="20"/>
              </w:rPr>
              <w:t>Distinction between Formal and Informal Letters; Writing Formal Letters; Informal Letters.</w:t>
            </w:r>
          </w:p>
        </w:tc>
      </w:tr>
      <w:tr w:rsidR="00340F28">
        <w:trPr>
          <w:trHeight w:hRule="exact" w:val="248"/>
        </w:trPr>
        <w:tc>
          <w:tcPr>
            <w:tcW w:w="1373" w:type="dxa"/>
            <w:tcBorders>
              <w:bottom w:val="single" w:sz="3" w:space="0" w:color="000000"/>
            </w:tcBorders>
          </w:tcPr>
          <w:p w:rsidR="00340F28" w:rsidRDefault="00120495">
            <w:pPr>
              <w:pStyle w:val="TableParagraph"/>
              <w:spacing w:line="226" w:lineRule="exact"/>
              <w:ind w:left="81" w:right="81"/>
              <w:jc w:val="center"/>
              <w:rPr>
                <w:sz w:val="20"/>
              </w:rPr>
            </w:pPr>
            <w:r>
              <w:rPr>
                <w:w w:val="105"/>
                <w:sz w:val="20"/>
              </w:rPr>
              <w:t>13</w:t>
            </w:r>
          </w:p>
        </w:tc>
        <w:tc>
          <w:tcPr>
            <w:tcW w:w="8136" w:type="dxa"/>
            <w:tcBorders>
              <w:bottom w:val="single" w:sz="3" w:space="0" w:color="000000"/>
            </w:tcBorders>
          </w:tcPr>
          <w:p w:rsidR="00340F28" w:rsidRDefault="00120495">
            <w:pPr>
              <w:pStyle w:val="TableParagraph"/>
              <w:spacing w:line="226" w:lineRule="exact"/>
              <w:ind w:left="96" w:right="94"/>
              <w:rPr>
                <w:sz w:val="20"/>
              </w:rPr>
            </w:pPr>
            <w:r>
              <w:rPr>
                <w:b/>
                <w:w w:val="105"/>
                <w:sz w:val="20"/>
              </w:rPr>
              <w:t xml:space="preserve">Communication on the Net: </w:t>
            </w:r>
            <w:r>
              <w:rPr>
                <w:w w:val="105"/>
                <w:sz w:val="20"/>
              </w:rPr>
              <w:t>E-Mail; Netiquettes; Blog Writing; Web Writing.</w:t>
            </w:r>
          </w:p>
        </w:tc>
      </w:tr>
      <w:tr w:rsidR="00340F28">
        <w:trPr>
          <w:trHeight w:hRule="exact" w:val="961"/>
        </w:trPr>
        <w:tc>
          <w:tcPr>
            <w:tcW w:w="1373" w:type="dxa"/>
            <w:tcBorders>
              <w:top w:val="single" w:sz="3" w:space="0" w:color="000000"/>
            </w:tcBorders>
          </w:tcPr>
          <w:p w:rsidR="00340F28" w:rsidRDefault="00340F28">
            <w:pPr>
              <w:pStyle w:val="TableParagraph"/>
              <w:rPr>
                <w:b/>
                <w:sz w:val="20"/>
              </w:rPr>
            </w:pPr>
          </w:p>
          <w:p w:rsidR="00340F28" w:rsidRDefault="00120495">
            <w:pPr>
              <w:pStyle w:val="TableParagraph"/>
              <w:spacing w:before="124"/>
              <w:ind w:left="81" w:right="81"/>
              <w:jc w:val="center"/>
              <w:rPr>
                <w:sz w:val="20"/>
              </w:rPr>
            </w:pPr>
            <w:r>
              <w:rPr>
                <w:w w:val="105"/>
                <w:sz w:val="20"/>
              </w:rPr>
              <w:t>14</w:t>
            </w:r>
          </w:p>
        </w:tc>
        <w:tc>
          <w:tcPr>
            <w:tcW w:w="8136" w:type="dxa"/>
            <w:tcBorders>
              <w:top w:val="single" w:sz="3" w:space="0" w:color="000000"/>
            </w:tcBorders>
          </w:tcPr>
          <w:p w:rsidR="00340F28" w:rsidRDefault="00120495">
            <w:pPr>
              <w:pStyle w:val="TableParagraph"/>
              <w:spacing w:line="247" w:lineRule="auto"/>
              <w:ind w:left="96" w:right="92"/>
              <w:jc w:val="both"/>
              <w:rPr>
                <w:sz w:val="20"/>
              </w:rPr>
            </w:pPr>
            <w:r>
              <w:rPr>
                <w:b/>
                <w:w w:val="105"/>
                <w:sz w:val="20"/>
              </w:rPr>
              <w:t xml:space="preserve">Report Writing: Business Reports: </w:t>
            </w:r>
            <w:r>
              <w:rPr>
                <w:w w:val="105"/>
                <w:sz w:val="20"/>
              </w:rPr>
              <w:t>Significance; Types of Reports; Five Ws and one H; Report Planning; Report Writing Process; Outline of a Report; Guidelines for Writing Report; Technicalities of Report Writing; Visual Aids in Reports; Criteria used for Ju</w:t>
            </w:r>
            <w:r>
              <w:rPr>
                <w:w w:val="105"/>
                <w:sz w:val="20"/>
              </w:rPr>
              <w:t>dging the Effectiveness of a Report; Illustrations.</w:t>
            </w:r>
          </w:p>
        </w:tc>
      </w:tr>
      <w:tr w:rsidR="00340F28">
        <w:trPr>
          <w:trHeight w:hRule="exact" w:val="485"/>
        </w:trPr>
        <w:tc>
          <w:tcPr>
            <w:tcW w:w="1373" w:type="dxa"/>
          </w:tcPr>
          <w:p w:rsidR="00340F28" w:rsidRDefault="00120495">
            <w:pPr>
              <w:pStyle w:val="TableParagraph"/>
              <w:spacing w:before="116"/>
              <w:ind w:left="81" w:right="81"/>
              <w:jc w:val="center"/>
              <w:rPr>
                <w:sz w:val="20"/>
              </w:rPr>
            </w:pPr>
            <w:r>
              <w:rPr>
                <w:w w:val="105"/>
                <w:sz w:val="20"/>
              </w:rPr>
              <w:t>15</w:t>
            </w:r>
          </w:p>
        </w:tc>
        <w:tc>
          <w:tcPr>
            <w:tcW w:w="8136" w:type="dxa"/>
          </w:tcPr>
          <w:p w:rsidR="00340F28" w:rsidRDefault="00120495">
            <w:pPr>
              <w:pStyle w:val="TableParagraph"/>
              <w:spacing w:line="249" w:lineRule="auto"/>
              <w:ind w:left="96" w:right="94"/>
              <w:rPr>
                <w:sz w:val="20"/>
              </w:rPr>
            </w:pPr>
            <w:r>
              <w:rPr>
                <w:b/>
                <w:w w:val="105"/>
                <w:sz w:val="20"/>
              </w:rPr>
              <w:t xml:space="preserve">Job Applications and Resume Writing: </w:t>
            </w:r>
            <w:r>
              <w:rPr>
                <w:w w:val="105"/>
                <w:sz w:val="20"/>
              </w:rPr>
              <w:t>Job Application/Covering Letter; Resume/CV Writing.</w:t>
            </w:r>
          </w:p>
        </w:tc>
      </w:tr>
    </w:tbl>
    <w:p w:rsidR="00340F28" w:rsidRDefault="00340F28">
      <w:pPr>
        <w:pStyle w:val="BodyText"/>
        <w:spacing w:before="4"/>
        <w:rPr>
          <w:b/>
          <w:sz w:val="15"/>
        </w:rPr>
      </w:pPr>
    </w:p>
    <w:p w:rsidR="00340F28" w:rsidRDefault="00120495">
      <w:pPr>
        <w:spacing w:before="81"/>
        <w:ind w:left="214"/>
        <w:rPr>
          <w:sz w:val="20"/>
        </w:rPr>
      </w:pPr>
      <w:r>
        <w:rPr>
          <w:b/>
          <w:w w:val="105"/>
          <w:sz w:val="20"/>
        </w:rPr>
        <w:t xml:space="preserve">LEARNING SOURCE: </w:t>
      </w:r>
      <w:r>
        <w:rPr>
          <w:w w:val="105"/>
          <w:sz w:val="20"/>
        </w:rPr>
        <w:t>Self Learning Materials</w:t>
      </w:r>
    </w:p>
    <w:p w:rsidR="00340F28" w:rsidRDefault="00340F28">
      <w:pPr>
        <w:pStyle w:val="BodyText"/>
        <w:spacing w:before="0"/>
      </w:pPr>
    </w:p>
    <w:p w:rsidR="00340F28" w:rsidRDefault="00120495">
      <w:pPr>
        <w:pStyle w:val="Heading3"/>
      </w:pPr>
      <w:r>
        <w:t>ADDITIONAL  READINGS:</w:t>
      </w:r>
    </w:p>
    <w:p w:rsidR="00340F28" w:rsidRDefault="00120495">
      <w:pPr>
        <w:pStyle w:val="ListParagraph"/>
        <w:numPr>
          <w:ilvl w:val="0"/>
          <w:numId w:val="24"/>
        </w:numPr>
        <w:tabs>
          <w:tab w:val="left" w:pos="1232"/>
        </w:tabs>
        <w:spacing w:before="123" w:line="369" w:lineRule="auto"/>
        <w:ind w:right="549" w:hanging="338"/>
        <w:rPr>
          <w:sz w:val="20"/>
        </w:rPr>
      </w:pPr>
      <w:r>
        <w:rPr>
          <w:w w:val="105"/>
          <w:sz w:val="20"/>
        </w:rPr>
        <w:t>Harvard</w:t>
      </w:r>
      <w:r>
        <w:rPr>
          <w:spacing w:val="-9"/>
          <w:w w:val="105"/>
          <w:sz w:val="20"/>
        </w:rPr>
        <w:t xml:space="preserve"> </w:t>
      </w:r>
      <w:r>
        <w:rPr>
          <w:w w:val="105"/>
          <w:sz w:val="20"/>
        </w:rPr>
        <w:t>Business</w:t>
      </w:r>
      <w:r>
        <w:rPr>
          <w:spacing w:val="-9"/>
          <w:w w:val="105"/>
          <w:sz w:val="20"/>
        </w:rPr>
        <w:t xml:space="preserve"> </w:t>
      </w:r>
      <w:r>
        <w:rPr>
          <w:w w:val="105"/>
          <w:sz w:val="20"/>
        </w:rPr>
        <w:t>School</w:t>
      </w:r>
      <w:r>
        <w:rPr>
          <w:spacing w:val="-10"/>
          <w:w w:val="105"/>
          <w:sz w:val="20"/>
        </w:rPr>
        <w:t xml:space="preserve"> </w:t>
      </w:r>
      <w:r>
        <w:rPr>
          <w:w w:val="105"/>
          <w:sz w:val="20"/>
        </w:rPr>
        <w:t>Press</w:t>
      </w:r>
      <w:r>
        <w:rPr>
          <w:spacing w:val="-11"/>
          <w:w w:val="105"/>
          <w:sz w:val="20"/>
        </w:rPr>
        <w:t xml:space="preserve"> </w:t>
      </w:r>
      <w:r>
        <w:rPr>
          <w:w w:val="105"/>
          <w:sz w:val="20"/>
        </w:rPr>
        <w:t>(2003),</w:t>
      </w:r>
      <w:r>
        <w:rPr>
          <w:spacing w:val="-13"/>
          <w:w w:val="105"/>
          <w:sz w:val="20"/>
        </w:rPr>
        <w:t xml:space="preserve"> </w:t>
      </w:r>
      <w:r>
        <w:rPr>
          <w:w w:val="105"/>
          <w:sz w:val="20"/>
        </w:rPr>
        <w:t>Business</w:t>
      </w:r>
      <w:r>
        <w:rPr>
          <w:spacing w:val="-9"/>
          <w:w w:val="105"/>
          <w:sz w:val="20"/>
        </w:rPr>
        <w:t xml:space="preserve"> </w:t>
      </w:r>
      <w:r>
        <w:rPr>
          <w:w w:val="105"/>
          <w:sz w:val="20"/>
        </w:rPr>
        <w:t>Communication:</w:t>
      </w:r>
      <w:r>
        <w:rPr>
          <w:spacing w:val="-13"/>
          <w:w w:val="105"/>
          <w:sz w:val="20"/>
        </w:rPr>
        <w:t xml:space="preserve"> </w:t>
      </w:r>
      <w:r>
        <w:rPr>
          <w:w w:val="105"/>
          <w:sz w:val="20"/>
        </w:rPr>
        <w:t>Harvard</w:t>
      </w:r>
      <w:r>
        <w:rPr>
          <w:spacing w:val="-11"/>
          <w:w w:val="105"/>
          <w:sz w:val="20"/>
        </w:rPr>
        <w:t xml:space="preserve"> </w:t>
      </w:r>
      <w:r>
        <w:rPr>
          <w:w w:val="105"/>
          <w:sz w:val="20"/>
        </w:rPr>
        <w:t>Business</w:t>
      </w:r>
      <w:r>
        <w:rPr>
          <w:spacing w:val="-8"/>
          <w:w w:val="105"/>
          <w:sz w:val="20"/>
        </w:rPr>
        <w:t xml:space="preserve"> </w:t>
      </w:r>
      <w:r>
        <w:rPr>
          <w:w w:val="105"/>
          <w:sz w:val="20"/>
        </w:rPr>
        <w:t>Essentials, Boston,</w:t>
      </w:r>
      <w:r>
        <w:rPr>
          <w:spacing w:val="-31"/>
          <w:w w:val="105"/>
          <w:sz w:val="20"/>
        </w:rPr>
        <w:t xml:space="preserve"> </w:t>
      </w:r>
      <w:r>
        <w:rPr>
          <w:w w:val="105"/>
          <w:sz w:val="20"/>
        </w:rPr>
        <w:t>Massachusetts.</w:t>
      </w:r>
    </w:p>
    <w:p w:rsidR="00340F28" w:rsidRDefault="00120495">
      <w:pPr>
        <w:pStyle w:val="ListParagraph"/>
        <w:numPr>
          <w:ilvl w:val="0"/>
          <w:numId w:val="24"/>
        </w:numPr>
        <w:tabs>
          <w:tab w:val="left" w:pos="1232"/>
        </w:tabs>
        <w:spacing w:before="8" w:line="374" w:lineRule="auto"/>
        <w:ind w:right="552" w:hanging="338"/>
        <w:rPr>
          <w:sz w:val="20"/>
        </w:rPr>
      </w:pPr>
      <w:r>
        <w:rPr>
          <w:w w:val="105"/>
          <w:sz w:val="20"/>
        </w:rPr>
        <w:t>Krizan, A.C. Buddy, Merrier, Patricia, Logan, Joyce and Williams, Karen (2008), Business Communication,</w:t>
      </w:r>
      <w:r>
        <w:rPr>
          <w:spacing w:val="-31"/>
          <w:w w:val="105"/>
          <w:sz w:val="20"/>
        </w:rPr>
        <w:t xml:space="preserve"> </w:t>
      </w:r>
      <w:r>
        <w:rPr>
          <w:w w:val="105"/>
          <w:sz w:val="20"/>
        </w:rPr>
        <w:t>Thomson</w:t>
      </w:r>
      <w:r>
        <w:rPr>
          <w:spacing w:val="-31"/>
          <w:w w:val="105"/>
          <w:sz w:val="20"/>
        </w:rPr>
        <w:t xml:space="preserve"> </w:t>
      </w:r>
      <w:r>
        <w:rPr>
          <w:w w:val="105"/>
          <w:sz w:val="20"/>
        </w:rPr>
        <w:t>South-Western.</w:t>
      </w:r>
    </w:p>
    <w:p w:rsidR="00340F28" w:rsidRDefault="00120495">
      <w:pPr>
        <w:pStyle w:val="ListParagraph"/>
        <w:numPr>
          <w:ilvl w:val="0"/>
          <w:numId w:val="24"/>
        </w:numPr>
        <w:tabs>
          <w:tab w:val="left" w:pos="1232"/>
        </w:tabs>
        <w:spacing w:before="3" w:line="369" w:lineRule="auto"/>
        <w:ind w:right="552" w:hanging="338"/>
        <w:rPr>
          <w:sz w:val="20"/>
        </w:rPr>
      </w:pPr>
      <w:r>
        <w:rPr>
          <w:w w:val="105"/>
          <w:sz w:val="20"/>
        </w:rPr>
        <w:t>Guffey, m Mary E. (2000), Business Communication: Pro</w:t>
      </w:r>
      <w:r>
        <w:rPr>
          <w:w w:val="105"/>
          <w:sz w:val="20"/>
        </w:rPr>
        <w:t>cess and Product, South-Western College</w:t>
      </w:r>
      <w:r>
        <w:rPr>
          <w:spacing w:val="-30"/>
          <w:w w:val="105"/>
          <w:sz w:val="20"/>
        </w:rPr>
        <w:t xml:space="preserve"> </w:t>
      </w:r>
      <w:r>
        <w:rPr>
          <w:w w:val="105"/>
          <w:sz w:val="20"/>
        </w:rPr>
        <w:t>Publishing.;</w:t>
      </w:r>
    </w:p>
    <w:p w:rsidR="00340F28" w:rsidRDefault="00340F28">
      <w:pPr>
        <w:pStyle w:val="BodyText"/>
        <w:spacing w:before="4"/>
        <w:rPr>
          <w:sz w:val="16"/>
        </w:rPr>
      </w:pPr>
    </w:p>
    <w:p w:rsidR="00340F28" w:rsidRDefault="00120495">
      <w:pPr>
        <w:pStyle w:val="Heading3"/>
      </w:pPr>
      <w:r>
        <w:rPr>
          <w:w w:val="105"/>
        </w:rPr>
        <w:t>WEB LINKS:</w:t>
      </w:r>
    </w:p>
    <w:p w:rsidR="00340F28" w:rsidRDefault="00340F28">
      <w:pPr>
        <w:pStyle w:val="ListParagraph"/>
        <w:numPr>
          <w:ilvl w:val="0"/>
          <w:numId w:val="23"/>
        </w:numPr>
        <w:tabs>
          <w:tab w:val="left" w:pos="1232"/>
        </w:tabs>
        <w:spacing w:before="123"/>
        <w:ind w:hanging="338"/>
        <w:rPr>
          <w:sz w:val="20"/>
        </w:rPr>
      </w:pPr>
      <w:hyperlink r:id="rId28">
        <w:r w:rsidR="00120495">
          <w:rPr>
            <w:w w:val="105"/>
            <w:sz w:val="20"/>
          </w:rPr>
          <w:t>http://www.commissionedwriting.com/GRAMMAR%20ESSENTIALS.pdf.</w:t>
        </w:r>
      </w:hyperlink>
    </w:p>
    <w:p w:rsidR="00340F28" w:rsidRDefault="00340F28">
      <w:pPr>
        <w:pStyle w:val="ListParagraph"/>
        <w:numPr>
          <w:ilvl w:val="0"/>
          <w:numId w:val="23"/>
        </w:numPr>
        <w:tabs>
          <w:tab w:val="left" w:pos="1232"/>
        </w:tabs>
        <w:spacing w:before="125"/>
        <w:ind w:hanging="338"/>
        <w:rPr>
          <w:sz w:val="20"/>
        </w:rPr>
      </w:pPr>
      <w:hyperlink r:id="rId29">
        <w:r w:rsidR="00120495">
          <w:rPr>
            <w:w w:val="105"/>
            <w:sz w:val="20"/>
          </w:rPr>
          <w:t>http://www.esf.edu/fnrm/documents/FNRM_Communications_Handbook2008.pdf.</w:t>
        </w:r>
      </w:hyperlink>
    </w:p>
    <w:p w:rsidR="00340F28" w:rsidRDefault="00340F28">
      <w:pPr>
        <w:pStyle w:val="ListParagraph"/>
        <w:numPr>
          <w:ilvl w:val="0"/>
          <w:numId w:val="23"/>
        </w:numPr>
        <w:tabs>
          <w:tab w:val="left" w:pos="1232"/>
        </w:tabs>
        <w:spacing w:line="374" w:lineRule="auto"/>
        <w:ind w:right="589" w:hanging="338"/>
        <w:rPr>
          <w:sz w:val="20"/>
        </w:rPr>
      </w:pPr>
      <w:hyperlink r:id="rId30">
        <w:r w:rsidR="00120495">
          <w:rPr>
            <w:spacing w:val="-1"/>
            <w:sz w:val="20"/>
          </w:rPr>
          <w:t>Http://books.google.co.in/books?id=RETE15K43qsC&amp;printsec=frontcover&amp;dq=essentials+of+</w:t>
        </w:r>
      </w:hyperlink>
      <w:r w:rsidR="00120495">
        <w:rPr>
          <w:spacing w:val="-1"/>
          <w:sz w:val="20"/>
        </w:rPr>
        <w:t xml:space="preserve"> </w:t>
      </w:r>
      <w:r w:rsidR="00120495">
        <w:rPr>
          <w:sz w:val="20"/>
        </w:rPr>
        <w:t xml:space="preserve">english+grammer+pdf&amp;hl=en&amp;sa=X&amp;ei=XlpSU6PEKY2HrgfyqoDoAQ&amp;ved=0CDIQ6AEw </w:t>
      </w:r>
      <w:r w:rsidR="00120495">
        <w:rPr>
          <w:w w:val="105"/>
          <w:sz w:val="20"/>
        </w:rPr>
        <w:t>AQ#v=onepage&amp;q&amp;f=false.</w:t>
      </w:r>
    </w:p>
    <w:p w:rsidR="00340F28" w:rsidRDefault="00340F28">
      <w:pPr>
        <w:spacing w:line="374" w:lineRule="auto"/>
        <w:rPr>
          <w:sz w:val="20"/>
        </w:rPr>
        <w:sectPr w:rsidR="00340F28">
          <w:pgSz w:w="11910" w:h="16840"/>
          <w:pgMar w:top="940" w:right="500" w:bottom="1560" w:left="1660" w:header="0" w:footer="1303" w:gutter="0"/>
          <w:cols w:space="720"/>
        </w:sectPr>
      </w:pPr>
    </w:p>
    <w:p w:rsidR="00340F28" w:rsidRDefault="00120495">
      <w:pPr>
        <w:pStyle w:val="Heading3"/>
        <w:spacing w:before="63"/>
      </w:pPr>
      <w:r>
        <w:rPr>
          <w:color w:val="243F60"/>
          <w:w w:val="105"/>
          <w:u w:val="single" w:color="243F60"/>
        </w:rPr>
        <w:lastRenderedPageBreak/>
        <w:t>YEAR II</w:t>
      </w:r>
    </w:p>
    <w:p w:rsidR="00340F28" w:rsidRDefault="00340F28">
      <w:pPr>
        <w:pStyle w:val="BodyText"/>
        <w:spacing w:before="9"/>
        <w:rPr>
          <w:b/>
          <w:sz w:val="25"/>
        </w:rPr>
      </w:pPr>
    </w:p>
    <w:p w:rsidR="00340F28" w:rsidRDefault="00120495">
      <w:pPr>
        <w:spacing w:before="66"/>
        <w:ind w:left="1088"/>
        <w:rPr>
          <w:b/>
          <w:sz w:val="28"/>
        </w:rPr>
      </w:pPr>
      <w:r>
        <w:rPr>
          <w:b/>
          <w:sz w:val="28"/>
          <w:u w:val="thick"/>
        </w:rPr>
        <w:t>HUMAN ANATOMY AND PHYSIOLOGY-II –</w:t>
      </w:r>
      <w:r>
        <w:rPr>
          <w:b/>
          <w:spacing w:val="57"/>
          <w:sz w:val="28"/>
          <w:u w:val="thick"/>
        </w:rPr>
        <w:t xml:space="preserve"> </w:t>
      </w:r>
      <w:r>
        <w:rPr>
          <w:b/>
          <w:sz w:val="28"/>
          <w:u w:val="thick"/>
        </w:rPr>
        <w:t>ANT14202</w:t>
      </w:r>
    </w:p>
    <w:p w:rsidR="00340F28" w:rsidRDefault="00340F28">
      <w:pPr>
        <w:pStyle w:val="BodyText"/>
        <w:spacing w:before="0"/>
        <w:rPr>
          <w:b/>
        </w:rPr>
      </w:pPr>
    </w:p>
    <w:p w:rsidR="00340F28" w:rsidRDefault="00340F28">
      <w:pPr>
        <w:pStyle w:val="BodyText"/>
        <w:spacing w:before="11"/>
        <w:rPr>
          <w:b/>
          <w:sz w:val="13"/>
        </w:rPr>
      </w:pPr>
    </w:p>
    <w:tbl>
      <w:tblPr>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286"/>
        <w:gridCol w:w="7884"/>
      </w:tblGrid>
      <w:tr w:rsidR="00340F28">
        <w:trPr>
          <w:trHeight w:hRule="exact" w:val="698"/>
        </w:trPr>
        <w:tc>
          <w:tcPr>
            <w:tcW w:w="1286" w:type="dxa"/>
            <w:tcBorders>
              <w:left w:val="single" w:sz="4" w:space="0" w:color="000000"/>
              <w:right w:val="single" w:sz="4" w:space="0" w:color="000000"/>
            </w:tcBorders>
          </w:tcPr>
          <w:p w:rsidR="00340F28" w:rsidRDefault="00340F28">
            <w:pPr>
              <w:pStyle w:val="TableParagraph"/>
              <w:spacing w:before="3"/>
              <w:rPr>
                <w:b/>
                <w:sz w:val="20"/>
              </w:rPr>
            </w:pPr>
          </w:p>
          <w:p w:rsidR="00340F28" w:rsidRDefault="00120495">
            <w:pPr>
              <w:pStyle w:val="TableParagraph"/>
              <w:ind w:left="379"/>
              <w:rPr>
                <w:b/>
                <w:sz w:val="20"/>
              </w:rPr>
            </w:pPr>
            <w:r>
              <w:rPr>
                <w:b/>
                <w:w w:val="105"/>
                <w:sz w:val="20"/>
              </w:rPr>
              <w:t>UNIT</w:t>
            </w:r>
          </w:p>
        </w:tc>
        <w:tc>
          <w:tcPr>
            <w:tcW w:w="7884" w:type="dxa"/>
            <w:tcBorders>
              <w:left w:val="single" w:sz="4" w:space="0" w:color="000000"/>
              <w:right w:val="single" w:sz="4" w:space="0" w:color="000000"/>
            </w:tcBorders>
          </w:tcPr>
          <w:p w:rsidR="00340F28" w:rsidRDefault="00340F28">
            <w:pPr>
              <w:pStyle w:val="TableParagraph"/>
              <w:spacing w:before="3"/>
              <w:rPr>
                <w:b/>
                <w:sz w:val="20"/>
              </w:rPr>
            </w:pPr>
          </w:p>
          <w:p w:rsidR="00340F28" w:rsidRDefault="00120495">
            <w:pPr>
              <w:pStyle w:val="TableParagraph"/>
              <w:ind w:left="69" w:right="69"/>
              <w:jc w:val="center"/>
              <w:rPr>
                <w:b/>
                <w:sz w:val="20"/>
              </w:rPr>
            </w:pPr>
            <w:r>
              <w:rPr>
                <w:b/>
                <w:w w:val="105"/>
                <w:sz w:val="20"/>
              </w:rPr>
              <w:t>CONTENT</w:t>
            </w:r>
          </w:p>
        </w:tc>
      </w:tr>
      <w:tr w:rsidR="00340F28">
        <w:trPr>
          <w:trHeight w:hRule="exact" w:val="248"/>
        </w:trPr>
        <w:tc>
          <w:tcPr>
            <w:tcW w:w="9170" w:type="dxa"/>
            <w:gridSpan w:val="2"/>
            <w:tcBorders>
              <w:left w:val="single" w:sz="4" w:space="0" w:color="000000"/>
              <w:bottom w:val="single" w:sz="4" w:space="0" w:color="000000"/>
              <w:right w:val="single" w:sz="4" w:space="0" w:color="000000"/>
            </w:tcBorders>
          </w:tcPr>
          <w:p w:rsidR="00340F28" w:rsidRDefault="00120495">
            <w:pPr>
              <w:pStyle w:val="TableParagraph"/>
              <w:spacing w:before="5"/>
              <w:ind w:left="96"/>
              <w:rPr>
                <w:b/>
                <w:sz w:val="20"/>
              </w:rPr>
            </w:pPr>
            <w:r>
              <w:rPr>
                <w:b/>
                <w:w w:val="105"/>
                <w:sz w:val="20"/>
              </w:rPr>
              <w:t>SECTION A (HUMAN ANATOMY-II)</w:t>
            </w:r>
          </w:p>
        </w:tc>
      </w:tr>
      <w:tr w:rsidR="00340F28">
        <w:trPr>
          <w:trHeight w:hRule="exact" w:val="724"/>
        </w:trPr>
        <w:tc>
          <w:tcPr>
            <w:tcW w:w="1286" w:type="dxa"/>
            <w:tcBorders>
              <w:top w:val="single" w:sz="4" w:space="0" w:color="000000"/>
              <w:left w:val="single" w:sz="4" w:space="0" w:color="000000"/>
              <w:right w:val="single" w:sz="4" w:space="0" w:color="000000"/>
            </w:tcBorders>
          </w:tcPr>
          <w:p w:rsidR="00340F28" w:rsidRDefault="00340F28">
            <w:pPr>
              <w:pStyle w:val="TableParagraph"/>
              <w:spacing w:before="2"/>
              <w:rPr>
                <w:b/>
                <w:sz w:val="19"/>
              </w:rPr>
            </w:pPr>
          </w:p>
          <w:p w:rsidR="00340F28" w:rsidRDefault="00120495">
            <w:pPr>
              <w:pStyle w:val="TableParagraph"/>
              <w:ind w:left="355" w:right="198"/>
              <w:jc w:val="center"/>
              <w:rPr>
                <w:sz w:val="20"/>
              </w:rPr>
            </w:pPr>
            <w:r>
              <w:rPr>
                <w:w w:val="105"/>
                <w:sz w:val="20"/>
              </w:rPr>
              <w:t>1.</w:t>
            </w:r>
          </w:p>
        </w:tc>
        <w:tc>
          <w:tcPr>
            <w:tcW w:w="7884" w:type="dxa"/>
            <w:tcBorders>
              <w:top w:val="single" w:sz="4" w:space="0" w:color="000000"/>
              <w:left w:val="single" w:sz="4" w:space="0" w:color="000000"/>
              <w:right w:val="single" w:sz="4" w:space="0" w:color="000000"/>
            </w:tcBorders>
          </w:tcPr>
          <w:p w:rsidR="00340F28" w:rsidRDefault="00120495">
            <w:pPr>
              <w:pStyle w:val="TableParagraph"/>
              <w:spacing w:line="249" w:lineRule="auto"/>
              <w:ind w:left="98" w:right="94"/>
              <w:jc w:val="both"/>
              <w:rPr>
                <w:sz w:val="20"/>
              </w:rPr>
            </w:pPr>
            <w:r>
              <w:rPr>
                <w:b/>
                <w:w w:val="105"/>
                <w:sz w:val="20"/>
              </w:rPr>
              <w:t xml:space="preserve">The Urinary System: </w:t>
            </w:r>
            <w:r>
              <w:rPr>
                <w:w w:val="105"/>
                <w:sz w:val="20"/>
              </w:rPr>
              <w:t>Gross anatomy of the Human Urinary System - Kidney, Ureter, Urinary</w:t>
            </w:r>
            <w:r>
              <w:rPr>
                <w:spacing w:val="-12"/>
                <w:w w:val="105"/>
                <w:sz w:val="20"/>
              </w:rPr>
              <w:t xml:space="preserve"> </w:t>
            </w:r>
            <w:r>
              <w:rPr>
                <w:w w:val="105"/>
                <w:sz w:val="20"/>
              </w:rPr>
              <w:t>Bladder,</w:t>
            </w:r>
            <w:r>
              <w:rPr>
                <w:spacing w:val="-11"/>
                <w:w w:val="105"/>
                <w:sz w:val="20"/>
              </w:rPr>
              <w:t xml:space="preserve"> </w:t>
            </w:r>
            <w:r>
              <w:rPr>
                <w:w w:val="105"/>
                <w:sz w:val="20"/>
              </w:rPr>
              <w:t>Male</w:t>
            </w:r>
            <w:r>
              <w:rPr>
                <w:spacing w:val="-10"/>
                <w:w w:val="105"/>
                <w:sz w:val="20"/>
              </w:rPr>
              <w:t xml:space="preserve"> </w:t>
            </w:r>
            <w:r>
              <w:rPr>
                <w:w w:val="105"/>
                <w:sz w:val="20"/>
              </w:rPr>
              <w:t>and</w:t>
            </w:r>
            <w:r>
              <w:rPr>
                <w:spacing w:val="-9"/>
                <w:w w:val="105"/>
                <w:sz w:val="20"/>
              </w:rPr>
              <w:t xml:space="preserve"> </w:t>
            </w:r>
            <w:r>
              <w:rPr>
                <w:w w:val="105"/>
                <w:sz w:val="20"/>
              </w:rPr>
              <w:t>Female</w:t>
            </w:r>
            <w:r>
              <w:rPr>
                <w:spacing w:val="-8"/>
                <w:w w:val="105"/>
                <w:sz w:val="20"/>
              </w:rPr>
              <w:t xml:space="preserve"> </w:t>
            </w:r>
            <w:r>
              <w:rPr>
                <w:w w:val="105"/>
                <w:sz w:val="20"/>
              </w:rPr>
              <w:t>Urethra;</w:t>
            </w:r>
            <w:r>
              <w:rPr>
                <w:spacing w:val="-11"/>
                <w:w w:val="105"/>
                <w:sz w:val="20"/>
              </w:rPr>
              <w:t xml:space="preserve"> </w:t>
            </w:r>
            <w:r>
              <w:rPr>
                <w:w w:val="105"/>
                <w:sz w:val="20"/>
              </w:rPr>
              <w:t>Histology</w:t>
            </w:r>
            <w:r>
              <w:rPr>
                <w:spacing w:val="-9"/>
                <w:w w:val="105"/>
                <w:sz w:val="20"/>
              </w:rPr>
              <w:t xml:space="preserve"> </w:t>
            </w:r>
            <w:r>
              <w:rPr>
                <w:w w:val="105"/>
                <w:sz w:val="20"/>
              </w:rPr>
              <w:t>of</w:t>
            </w:r>
            <w:r>
              <w:rPr>
                <w:spacing w:val="-11"/>
                <w:w w:val="105"/>
                <w:sz w:val="20"/>
              </w:rPr>
              <w:t xml:space="preserve"> </w:t>
            </w:r>
            <w:r>
              <w:rPr>
                <w:w w:val="105"/>
                <w:sz w:val="20"/>
              </w:rPr>
              <w:t>organs</w:t>
            </w:r>
            <w:r>
              <w:rPr>
                <w:spacing w:val="-9"/>
                <w:w w:val="105"/>
                <w:sz w:val="20"/>
              </w:rPr>
              <w:t xml:space="preserve"> </w:t>
            </w:r>
            <w:r>
              <w:rPr>
                <w:w w:val="105"/>
                <w:sz w:val="20"/>
              </w:rPr>
              <w:t>of</w:t>
            </w:r>
            <w:r>
              <w:rPr>
                <w:spacing w:val="-10"/>
                <w:w w:val="105"/>
                <w:sz w:val="20"/>
              </w:rPr>
              <w:t xml:space="preserve"> </w:t>
            </w:r>
            <w:r>
              <w:rPr>
                <w:w w:val="105"/>
                <w:sz w:val="20"/>
              </w:rPr>
              <w:t>urinary</w:t>
            </w:r>
            <w:r>
              <w:rPr>
                <w:spacing w:val="-11"/>
                <w:w w:val="105"/>
                <w:sz w:val="20"/>
              </w:rPr>
              <w:t xml:space="preserve"> </w:t>
            </w:r>
            <w:r>
              <w:rPr>
                <w:w w:val="105"/>
                <w:sz w:val="20"/>
              </w:rPr>
              <w:t>system</w:t>
            </w:r>
            <w:r>
              <w:rPr>
                <w:spacing w:val="-9"/>
                <w:w w:val="105"/>
                <w:sz w:val="20"/>
              </w:rPr>
              <w:t xml:space="preserve"> </w:t>
            </w:r>
            <w:r>
              <w:rPr>
                <w:w w:val="105"/>
                <w:sz w:val="20"/>
              </w:rPr>
              <w:t>-</w:t>
            </w:r>
            <w:r>
              <w:rPr>
                <w:spacing w:val="-10"/>
                <w:w w:val="105"/>
                <w:sz w:val="20"/>
              </w:rPr>
              <w:t xml:space="preserve"> </w:t>
            </w:r>
            <w:r>
              <w:rPr>
                <w:w w:val="105"/>
                <w:sz w:val="20"/>
              </w:rPr>
              <w:t>Kidney, Ureter,</w:t>
            </w:r>
            <w:r>
              <w:rPr>
                <w:spacing w:val="-14"/>
                <w:w w:val="105"/>
                <w:sz w:val="20"/>
              </w:rPr>
              <w:t xml:space="preserve"> </w:t>
            </w:r>
            <w:r>
              <w:rPr>
                <w:w w:val="105"/>
                <w:sz w:val="20"/>
              </w:rPr>
              <w:t>Urinary</w:t>
            </w:r>
            <w:r>
              <w:rPr>
                <w:spacing w:val="-13"/>
                <w:w w:val="105"/>
                <w:sz w:val="20"/>
              </w:rPr>
              <w:t xml:space="preserve"> </w:t>
            </w:r>
            <w:r>
              <w:rPr>
                <w:w w:val="105"/>
                <w:sz w:val="20"/>
              </w:rPr>
              <w:t>Bladder,</w:t>
            </w:r>
            <w:r>
              <w:rPr>
                <w:spacing w:val="-13"/>
                <w:w w:val="105"/>
                <w:sz w:val="20"/>
              </w:rPr>
              <w:t xml:space="preserve"> </w:t>
            </w:r>
            <w:r>
              <w:rPr>
                <w:w w:val="105"/>
                <w:sz w:val="20"/>
              </w:rPr>
              <w:t>Male</w:t>
            </w:r>
            <w:r>
              <w:rPr>
                <w:spacing w:val="-10"/>
                <w:w w:val="105"/>
                <w:sz w:val="20"/>
              </w:rPr>
              <w:t xml:space="preserve"> </w:t>
            </w:r>
            <w:r>
              <w:rPr>
                <w:w w:val="105"/>
                <w:sz w:val="20"/>
              </w:rPr>
              <w:t>Urethra</w:t>
            </w:r>
            <w:r>
              <w:rPr>
                <w:spacing w:val="-14"/>
                <w:w w:val="105"/>
                <w:sz w:val="20"/>
              </w:rPr>
              <w:t xml:space="preserve"> </w:t>
            </w:r>
            <w:r>
              <w:rPr>
                <w:w w:val="105"/>
                <w:sz w:val="20"/>
              </w:rPr>
              <w:t>(Penile</w:t>
            </w:r>
            <w:r>
              <w:rPr>
                <w:spacing w:val="-14"/>
                <w:w w:val="105"/>
                <w:sz w:val="20"/>
              </w:rPr>
              <w:t xml:space="preserve"> </w:t>
            </w:r>
            <w:r>
              <w:rPr>
                <w:w w:val="105"/>
                <w:sz w:val="20"/>
              </w:rPr>
              <w:t>Urethra)</w:t>
            </w:r>
            <w:r>
              <w:rPr>
                <w:spacing w:val="-12"/>
                <w:w w:val="105"/>
                <w:sz w:val="20"/>
              </w:rPr>
              <w:t xml:space="preserve"> </w:t>
            </w:r>
            <w:r>
              <w:rPr>
                <w:w w:val="105"/>
                <w:sz w:val="20"/>
              </w:rPr>
              <w:t>&amp;</w:t>
            </w:r>
            <w:r>
              <w:rPr>
                <w:spacing w:val="-10"/>
                <w:w w:val="105"/>
                <w:sz w:val="20"/>
              </w:rPr>
              <w:t xml:space="preserve"> </w:t>
            </w:r>
            <w:r>
              <w:rPr>
                <w:w w:val="105"/>
                <w:sz w:val="20"/>
              </w:rPr>
              <w:t>Female</w:t>
            </w:r>
            <w:r>
              <w:rPr>
                <w:spacing w:val="-12"/>
                <w:w w:val="105"/>
                <w:sz w:val="20"/>
              </w:rPr>
              <w:t xml:space="preserve"> </w:t>
            </w:r>
            <w:r>
              <w:rPr>
                <w:w w:val="105"/>
                <w:sz w:val="20"/>
              </w:rPr>
              <w:t>Urethra.</w:t>
            </w:r>
          </w:p>
        </w:tc>
      </w:tr>
      <w:tr w:rsidR="00340F28">
        <w:trPr>
          <w:trHeight w:hRule="exact" w:val="962"/>
        </w:trPr>
        <w:tc>
          <w:tcPr>
            <w:tcW w:w="1286" w:type="dxa"/>
            <w:tcBorders>
              <w:left w:val="single" w:sz="4" w:space="0" w:color="000000"/>
              <w:right w:val="single" w:sz="4" w:space="0" w:color="000000"/>
            </w:tcBorders>
          </w:tcPr>
          <w:p w:rsidR="00340F28" w:rsidRDefault="00340F28">
            <w:pPr>
              <w:pStyle w:val="TableParagraph"/>
              <w:rPr>
                <w:b/>
                <w:sz w:val="20"/>
              </w:rPr>
            </w:pPr>
          </w:p>
          <w:p w:rsidR="00340F28" w:rsidRDefault="00120495">
            <w:pPr>
              <w:pStyle w:val="TableParagraph"/>
              <w:spacing w:before="130"/>
              <w:ind w:left="355" w:right="198"/>
              <w:jc w:val="center"/>
              <w:rPr>
                <w:sz w:val="20"/>
              </w:rPr>
            </w:pPr>
            <w:r>
              <w:rPr>
                <w:w w:val="105"/>
                <w:sz w:val="20"/>
              </w:rPr>
              <w:t>2.</w:t>
            </w:r>
          </w:p>
        </w:tc>
        <w:tc>
          <w:tcPr>
            <w:tcW w:w="7884" w:type="dxa"/>
            <w:tcBorders>
              <w:left w:val="single" w:sz="4" w:space="0" w:color="000000"/>
              <w:right w:val="single" w:sz="4" w:space="0" w:color="000000"/>
            </w:tcBorders>
          </w:tcPr>
          <w:p w:rsidR="00340F28" w:rsidRDefault="00120495">
            <w:pPr>
              <w:pStyle w:val="TableParagraph"/>
              <w:spacing w:before="3" w:line="249" w:lineRule="auto"/>
              <w:ind w:left="98" w:right="94"/>
              <w:jc w:val="both"/>
              <w:rPr>
                <w:sz w:val="20"/>
              </w:rPr>
            </w:pPr>
            <w:r>
              <w:rPr>
                <w:b/>
                <w:w w:val="105"/>
                <w:sz w:val="20"/>
              </w:rPr>
              <w:t xml:space="preserve">The Reproductive System: </w:t>
            </w:r>
            <w:r>
              <w:rPr>
                <w:w w:val="105"/>
                <w:sz w:val="20"/>
              </w:rPr>
              <w:t xml:space="preserve">Definition and general consideration; Parts of male reproductive system - Testis, accessory organs; Parts of female reproductive system - Ovary, Mammary Gland and accessory organs; Histology of </w:t>
            </w:r>
            <w:r>
              <w:rPr>
                <w:b/>
                <w:w w:val="105"/>
                <w:sz w:val="20"/>
              </w:rPr>
              <w:t>–</w:t>
            </w:r>
            <w:r>
              <w:rPr>
                <w:w w:val="105"/>
                <w:sz w:val="20"/>
              </w:rPr>
              <w:t>Testis, Prostate, Ovary, Uterus, Fallopian Tubes, Umbilical c</w:t>
            </w:r>
            <w:r>
              <w:rPr>
                <w:w w:val="105"/>
                <w:sz w:val="20"/>
              </w:rPr>
              <w:t>ord and Placenta.</w:t>
            </w:r>
          </w:p>
        </w:tc>
      </w:tr>
      <w:tr w:rsidR="00340F28">
        <w:trPr>
          <w:trHeight w:hRule="exact" w:val="1200"/>
        </w:trPr>
        <w:tc>
          <w:tcPr>
            <w:tcW w:w="1286" w:type="dxa"/>
            <w:tcBorders>
              <w:left w:val="single" w:sz="4" w:space="0" w:color="000000"/>
              <w:right w:val="single" w:sz="4" w:space="0" w:color="000000"/>
            </w:tcBorders>
          </w:tcPr>
          <w:p w:rsidR="00340F28" w:rsidRDefault="00340F28">
            <w:pPr>
              <w:pStyle w:val="TableParagraph"/>
              <w:rPr>
                <w:b/>
                <w:sz w:val="20"/>
              </w:rPr>
            </w:pPr>
          </w:p>
          <w:p w:rsidR="00340F28" w:rsidRDefault="00340F28">
            <w:pPr>
              <w:pStyle w:val="TableParagraph"/>
              <w:spacing w:before="6"/>
              <w:rPr>
                <w:b/>
                <w:sz w:val="21"/>
              </w:rPr>
            </w:pPr>
          </w:p>
          <w:p w:rsidR="00340F28" w:rsidRDefault="00120495">
            <w:pPr>
              <w:pStyle w:val="TableParagraph"/>
              <w:ind w:left="355" w:right="198"/>
              <w:jc w:val="center"/>
              <w:rPr>
                <w:sz w:val="20"/>
              </w:rPr>
            </w:pPr>
            <w:r>
              <w:rPr>
                <w:w w:val="105"/>
                <w:sz w:val="20"/>
              </w:rPr>
              <w:t>3.</w:t>
            </w:r>
          </w:p>
        </w:tc>
        <w:tc>
          <w:tcPr>
            <w:tcW w:w="7884" w:type="dxa"/>
            <w:tcBorders>
              <w:left w:val="single" w:sz="4" w:space="0" w:color="000000"/>
              <w:right w:val="single" w:sz="4" w:space="0" w:color="000000"/>
            </w:tcBorders>
          </w:tcPr>
          <w:p w:rsidR="00340F28" w:rsidRDefault="00120495">
            <w:pPr>
              <w:pStyle w:val="TableParagraph"/>
              <w:spacing w:before="3" w:line="249" w:lineRule="auto"/>
              <w:ind w:left="98" w:right="94"/>
              <w:jc w:val="both"/>
              <w:rPr>
                <w:sz w:val="20"/>
              </w:rPr>
            </w:pPr>
            <w:r>
              <w:rPr>
                <w:b/>
                <w:w w:val="105"/>
                <w:sz w:val="20"/>
              </w:rPr>
              <w:t>The</w:t>
            </w:r>
            <w:r>
              <w:rPr>
                <w:b/>
                <w:spacing w:val="-10"/>
                <w:w w:val="105"/>
                <w:sz w:val="20"/>
              </w:rPr>
              <w:t xml:space="preserve"> </w:t>
            </w:r>
            <w:r>
              <w:rPr>
                <w:b/>
                <w:w w:val="105"/>
                <w:sz w:val="20"/>
              </w:rPr>
              <w:t>Nervous</w:t>
            </w:r>
            <w:r>
              <w:rPr>
                <w:b/>
                <w:spacing w:val="-9"/>
                <w:w w:val="105"/>
                <w:sz w:val="20"/>
              </w:rPr>
              <w:t xml:space="preserve"> </w:t>
            </w:r>
            <w:r>
              <w:rPr>
                <w:b/>
                <w:w w:val="105"/>
                <w:sz w:val="20"/>
              </w:rPr>
              <w:t>System:</w:t>
            </w:r>
            <w:r>
              <w:rPr>
                <w:b/>
                <w:spacing w:val="-9"/>
                <w:w w:val="105"/>
                <w:sz w:val="20"/>
              </w:rPr>
              <w:t xml:space="preserve"> </w:t>
            </w:r>
            <w:r>
              <w:rPr>
                <w:w w:val="105"/>
                <w:sz w:val="20"/>
              </w:rPr>
              <w:t>Neuron;</w:t>
            </w:r>
            <w:r>
              <w:rPr>
                <w:spacing w:val="-8"/>
                <w:w w:val="105"/>
                <w:sz w:val="20"/>
              </w:rPr>
              <w:t xml:space="preserve"> </w:t>
            </w:r>
            <w:r>
              <w:rPr>
                <w:w w:val="105"/>
                <w:sz w:val="20"/>
              </w:rPr>
              <w:t>Classification</w:t>
            </w:r>
            <w:r>
              <w:rPr>
                <w:spacing w:val="-11"/>
                <w:w w:val="105"/>
                <w:sz w:val="20"/>
              </w:rPr>
              <w:t xml:space="preserve"> </w:t>
            </w:r>
            <w:r>
              <w:rPr>
                <w:w w:val="105"/>
                <w:sz w:val="20"/>
              </w:rPr>
              <w:t>of</w:t>
            </w:r>
            <w:r>
              <w:rPr>
                <w:spacing w:val="-9"/>
                <w:w w:val="105"/>
                <w:sz w:val="20"/>
              </w:rPr>
              <w:t xml:space="preserve"> </w:t>
            </w:r>
            <w:r>
              <w:rPr>
                <w:w w:val="105"/>
                <w:sz w:val="20"/>
              </w:rPr>
              <w:t>Nervous</w:t>
            </w:r>
            <w:r>
              <w:rPr>
                <w:spacing w:val="-9"/>
                <w:w w:val="105"/>
                <w:sz w:val="20"/>
              </w:rPr>
              <w:t xml:space="preserve"> </w:t>
            </w:r>
            <w:r>
              <w:rPr>
                <w:w w:val="105"/>
                <w:sz w:val="20"/>
              </w:rPr>
              <w:t>System;</w:t>
            </w:r>
            <w:r>
              <w:rPr>
                <w:spacing w:val="-10"/>
                <w:w w:val="105"/>
                <w:sz w:val="20"/>
              </w:rPr>
              <w:t xml:space="preserve"> </w:t>
            </w:r>
            <w:r>
              <w:rPr>
                <w:w w:val="105"/>
                <w:sz w:val="20"/>
              </w:rPr>
              <w:t>Central</w:t>
            </w:r>
            <w:r>
              <w:rPr>
                <w:spacing w:val="-13"/>
                <w:w w:val="105"/>
                <w:sz w:val="20"/>
              </w:rPr>
              <w:t xml:space="preserve"> </w:t>
            </w:r>
            <w:r>
              <w:rPr>
                <w:w w:val="105"/>
                <w:sz w:val="20"/>
              </w:rPr>
              <w:t>nervous</w:t>
            </w:r>
            <w:r>
              <w:rPr>
                <w:spacing w:val="-9"/>
                <w:w w:val="105"/>
                <w:sz w:val="20"/>
              </w:rPr>
              <w:t xml:space="preserve"> </w:t>
            </w:r>
            <w:r>
              <w:rPr>
                <w:w w:val="105"/>
                <w:sz w:val="20"/>
              </w:rPr>
              <w:t>system</w:t>
            </w:r>
            <w:r>
              <w:rPr>
                <w:spacing w:val="-13"/>
                <w:w w:val="105"/>
                <w:sz w:val="20"/>
              </w:rPr>
              <w:t xml:space="preserve"> </w:t>
            </w:r>
            <w:r>
              <w:rPr>
                <w:w w:val="105"/>
                <w:sz w:val="20"/>
              </w:rPr>
              <w:t>– Cerebrum, basal nuclei, Cerebellum, Brainstem, Spinal Cord; Peripheral nervous system - Cranial nerves, Spinal nerves, Segmental innervations of skin; Meninges; Ventricles and Cerebrospinal fluid; Blood supply of the brain; Histology of - Cerebrum, cereb</w:t>
            </w:r>
            <w:r>
              <w:rPr>
                <w:w w:val="105"/>
                <w:sz w:val="20"/>
              </w:rPr>
              <w:t>ellum,  spinal</w:t>
            </w:r>
            <w:r>
              <w:rPr>
                <w:spacing w:val="-13"/>
                <w:w w:val="105"/>
                <w:sz w:val="20"/>
              </w:rPr>
              <w:t xml:space="preserve"> </w:t>
            </w:r>
            <w:r>
              <w:rPr>
                <w:w w:val="105"/>
                <w:sz w:val="20"/>
              </w:rPr>
              <w:t>cord,</w:t>
            </w:r>
            <w:r>
              <w:rPr>
                <w:spacing w:val="-15"/>
                <w:w w:val="105"/>
                <w:sz w:val="20"/>
              </w:rPr>
              <w:t xml:space="preserve"> </w:t>
            </w:r>
            <w:r>
              <w:rPr>
                <w:w w:val="105"/>
                <w:sz w:val="20"/>
              </w:rPr>
              <w:t>peripheral</w:t>
            </w:r>
            <w:r>
              <w:rPr>
                <w:spacing w:val="-16"/>
                <w:w w:val="105"/>
                <w:sz w:val="20"/>
              </w:rPr>
              <w:t xml:space="preserve"> </w:t>
            </w:r>
            <w:r>
              <w:rPr>
                <w:w w:val="105"/>
                <w:sz w:val="20"/>
              </w:rPr>
              <w:t>nerve</w:t>
            </w:r>
            <w:r>
              <w:rPr>
                <w:spacing w:val="-13"/>
                <w:w w:val="105"/>
                <w:sz w:val="20"/>
              </w:rPr>
              <w:t xml:space="preserve"> </w:t>
            </w:r>
            <w:r>
              <w:rPr>
                <w:w w:val="105"/>
                <w:sz w:val="20"/>
              </w:rPr>
              <w:t>and</w:t>
            </w:r>
            <w:r>
              <w:rPr>
                <w:spacing w:val="-11"/>
                <w:w w:val="105"/>
                <w:sz w:val="20"/>
              </w:rPr>
              <w:t xml:space="preserve"> </w:t>
            </w:r>
            <w:r>
              <w:rPr>
                <w:w w:val="105"/>
                <w:sz w:val="20"/>
              </w:rPr>
              <w:t>ganglia.</w:t>
            </w:r>
          </w:p>
        </w:tc>
      </w:tr>
      <w:tr w:rsidR="00340F28">
        <w:trPr>
          <w:trHeight w:hRule="exact" w:val="964"/>
        </w:trPr>
        <w:tc>
          <w:tcPr>
            <w:tcW w:w="1286" w:type="dxa"/>
            <w:tcBorders>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120495">
            <w:pPr>
              <w:pStyle w:val="TableParagraph"/>
              <w:spacing w:before="130"/>
              <w:ind w:left="355" w:right="198"/>
              <w:jc w:val="center"/>
              <w:rPr>
                <w:sz w:val="20"/>
              </w:rPr>
            </w:pPr>
            <w:r>
              <w:rPr>
                <w:w w:val="105"/>
                <w:sz w:val="20"/>
              </w:rPr>
              <w:t>4.</w:t>
            </w:r>
          </w:p>
        </w:tc>
        <w:tc>
          <w:tcPr>
            <w:tcW w:w="7884" w:type="dxa"/>
            <w:tcBorders>
              <w:left w:val="single" w:sz="4" w:space="0" w:color="000000"/>
              <w:bottom w:val="single" w:sz="4" w:space="0" w:color="000000"/>
              <w:right w:val="single" w:sz="4" w:space="0" w:color="000000"/>
            </w:tcBorders>
          </w:tcPr>
          <w:p w:rsidR="00340F28" w:rsidRDefault="00120495">
            <w:pPr>
              <w:pStyle w:val="TableParagraph"/>
              <w:spacing w:before="3" w:line="249" w:lineRule="auto"/>
              <w:ind w:left="98" w:right="94"/>
              <w:jc w:val="both"/>
              <w:rPr>
                <w:sz w:val="20"/>
              </w:rPr>
            </w:pPr>
            <w:r>
              <w:rPr>
                <w:b/>
                <w:w w:val="105"/>
                <w:sz w:val="20"/>
              </w:rPr>
              <w:t xml:space="preserve">The Endocrine System: </w:t>
            </w:r>
            <w:r>
              <w:rPr>
                <w:w w:val="105"/>
                <w:sz w:val="20"/>
              </w:rPr>
              <w:t>General consideration of endocrine system; Anatomy of glands and endocrine system – Anatomy of Pituitary Gland, Thyroid Gland, Parathyroid Gland, Suprarenal Gland and Pineal Gland; Histology of Endocrine Glands - Pituitary gland, Thyroid gland, Parathyroid</w:t>
            </w:r>
            <w:r>
              <w:rPr>
                <w:w w:val="105"/>
                <w:sz w:val="20"/>
              </w:rPr>
              <w:t xml:space="preserve"> &amp; Suprarenal Glands.</w:t>
            </w:r>
          </w:p>
        </w:tc>
      </w:tr>
      <w:tr w:rsidR="00340F28">
        <w:trPr>
          <w:trHeight w:hRule="exact" w:val="722"/>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spacing w:before="10"/>
              <w:rPr>
                <w:b/>
                <w:sz w:val="20"/>
              </w:rPr>
            </w:pPr>
          </w:p>
          <w:p w:rsidR="00340F28" w:rsidRDefault="00120495">
            <w:pPr>
              <w:pStyle w:val="TableParagraph"/>
              <w:ind w:left="355" w:right="198"/>
              <w:jc w:val="center"/>
              <w:rPr>
                <w:sz w:val="20"/>
              </w:rPr>
            </w:pPr>
            <w:r>
              <w:rPr>
                <w:w w:val="105"/>
                <w:sz w:val="20"/>
              </w:rPr>
              <w:t>5.</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9" w:lineRule="auto"/>
              <w:ind w:left="98" w:right="94"/>
              <w:jc w:val="both"/>
              <w:rPr>
                <w:sz w:val="20"/>
              </w:rPr>
            </w:pPr>
            <w:r>
              <w:rPr>
                <w:b/>
                <w:w w:val="105"/>
                <w:sz w:val="20"/>
              </w:rPr>
              <w:t xml:space="preserve">The Sensory Organs: </w:t>
            </w:r>
            <w:r>
              <w:rPr>
                <w:w w:val="105"/>
                <w:sz w:val="20"/>
              </w:rPr>
              <w:t xml:space="preserve">Anatomy of eye </w:t>
            </w:r>
            <w:r>
              <w:rPr>
                <w:b/>
                <w:w w:val="105"/>
                <w:sz w:val="20"/>
              </w:rPr>
              <w:t xml:space="preserve">– </w:t>
            </w:r>
            <w:r>
              <w:rPr>
                <w:w w:val="105"/>
                <w:sz w:val="20"/>
              </w:rPr>
              <w:t>Extraocular structures, Intraocular structures, visual pathways, microscopic anatomy (histology) of retina, microscopic anatomy (histology) of cornea; Anatomy of ear – external ear, inner ear (labyrinthine).</w:t>
            </w:r>
          </w:p>
        </w:tc>
      </w:tr>
      <w:tr w:rsidR="00340F28">
        <w:trPr>
          <w:trHeight w:hRule="exact" w:val="1202"/>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spacing w:before="6"/>
              <w:rPr>
                <w:b/>
                <w:sz w:val="21"/>
              </w:rPr>
            </w:pPr>
          </w:p>
          <w:p w:rsidR="00340F28" w:rsidRDefault="00120495">
            <w:pPr>
              <w:pStyle w:val="TableParagraph"/>
              <w:ind w:left="355" w:right="198"/>
              <w:jc w:val="center"/>
              <w:rPr>
                <w:sz w:val="20"/>
              </w:rPr>
            </w:pPr>
            <w:r>
              <w:rPr>
                <w:w w:val="105"/>
                <w:sz w:val="20"/>
              </w:rPr>
              <w:t>6.</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before="3" w:line="249" w:lineRule="auto"/>
              <w:ind w:left="98" w:right="94"/>
              <w:jc w:val="both"/>
              <w:rPr>
                <w:sz w:val="20"/>
              </w:rPr>
            </w:pPr>
            <w:r>
              <w:rPr>
                <w:b/>
                <w:w w:val="105"/>
                <w:sz w:val="20"/>
              </w:rPr>
              <w:t xml:space="preserve">General Embryology: </w:t>
            </w:r>
            <w:r>
              <w:rPr>
                <w:w w:val="105"/>
                <w:sz w:val="20"/>
              </w:rPr>
              <w:t>Ovum &amp;</w:t>
            </w:r>
            <w:r>
              <w:rPr>
                <w:w w:val="105"/>
                <w:sz w:val="20"/>
              </w:rPr>
              <w:t xml:space="preserve"> Sperm – sperm, ovum; Fertilization – acrosome reaction, only one sperm fertilizes the egg; Embryogenesis - Cleavage of zygote and formation of blastocyst, Implantation, Bilaminar Germ Disc, Gastrulation, Neurulation, Development of somites, Organogenesis,</w:t>
            </w:r>
            <w:r>
              <w:rPr>
                <w:w w:val="105"/>
                <w:sz w:val="20"/>
              </w:rPr>
              <w:t xml:space="preserve"> Folding of embryo, Germ layer derivatives, Placenta, Parturition, Amnion &amp; amniotic fluid, Yolk sac, and Allantois; Multiple pregnancies.</w:t>
            </w:r>
          </w:p>
        </w:tc>
      </w:tr>
      <w:tr w:rsidR="00340F28">
        <w:trPr>
          <w:trHeight w:hRule="exact" w:val="2390"/>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51"/>
              <w:ind w:left="355" w:right="198"/>
              <w:jc w:val="center"/>
              <w:rPr>
                <w:sz w:val="20"/>
              </w:rPr>
            </w:pPr>
            <w:r>
              <w:rPr>
                <w:w w:val="105"/>
                <w:sz w:val="20"/>
              </w:rPr>
              <w:t>7.</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9" w:lineRule="auto"/>
              <w:ind w:left="98" w:right="94"/>
              <w:jc w:val="both"/>
              <w:rPr>
                <w:sz w:val="20"/>
              </w:rPr>
            </w:pPr>
            <w:r>
              <w:rPr>
                <w:b/>
                <w:w w:val="105"/>
                <w:sz w:val="20"/>
              </w:rPr>
              <w:t xml:space="preserve">Surface Anatomy &amp; Radiology: </w:t>
            </w:r>
            <w:r>
              <w:rPr>
                <w:w w:val="105"/>
                <w:sz w:val="20"/>
              </w:rPr>
              <w:t>Techniques for examining body – Inspection, Palpation, Percussion and Auscultation; Surface Marking – Joints (Shoulder, elbow, wrist, knee), Organs (Heart, Lungs, Pleura, Liver, Spleen, Stomach and caecum), Glands (Parotid, Pituitary fossa and gland, sub-m</w:t>
            </w:r>
            <w:r>
              <w:rPr>
                <w:w w:val="105"/>
                <w:sz w:val="20"/>
              </w:rPr>
              <w:t>andibular salivary gland), Surface markings and Arteries Aorta (Carotid, Brachial, Radial and Dorsalis Pedis artery), Surface marking of Veins (Jugular, Median Cubital, Cephalic), Surface marking Nerves (Median, Ulnar, Lateral popliteal and Sciatic); Radio</w:t>
            </w:r>
            <w:r>
              <w:rPr>
                <w:w w:val="105"/>
                <w:sz w:val="20"/>
              </w:rPr>
              <w:t>logical Anatomy and Basic Concepts - Radio-opacity, Positioning, Properties of x-rays, Basic radiographic procedure, and Other imaging techniques; Radiological anatomy of different regions of the body – chest, abdomen, joints of upper and lower limbs.</w:t>
            </w:r>
          </w:p>
        </w:tc>
      </w:tr>
      <w:tr w:rsidR="00340F28">
        <w:trPr>
          <w:trHeight w:hRule="exact" w:val="1678"/>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2"/>
              <w:rPr>
                <w:b/>
              </w:rPr>
            </w:pPr>
          </w:p>
          <w:p w:rsidR="00340F28" w:rsidRDefault="00120495">
            <w:pPr>
              <w:pStyle w:val="TableParagraph"/>
              <w:ind w:left="355" w:right="198"/>
              <w:jc w:val="center"/>
              <w:rPr>
                <w:sz w:val="20"/>
              </w:rPr>
            </w:pPr>
            <w:r>
              <w:rPr>
                <w:w w:val="105"/>
                <w:sz w:val="20"/>
              </w:rPr>
              <w:t>8.</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9" w:lineRule="auto"/>
              <w:ind w:left="98" w:right="93"/>
              <w:jc w:val="both"/>
              <w:rPr>
                <w:sz w:val="20"/>
              </w:rPr>
            </w:pPr>
            <w:r>
              <w:rPr>
                <w:b/>
                <w:w w:val="105"/>
                <w:sz w:val="20"/>
              </w:rPr>
              <w:t xml:space="preserve">Anatomical Techniques: </w:t>
            </w:r>
            <w:r>
              <w:rPr>
                <w:w w:val="105"/>
                <w:sz w:val="20"/>
              </w:rPr>
              <w:t xml:space="preserve">Embalming of human cadaver – Purpose of embalming, modern embalming, embalming chemicals, specialist embalming, and hazards of embalming; Museum Techniques – collection of material, fixation, storage of specimens before mounting, </w:t>
            </w:r>
            <w:r>
              <w:rPr>
                <w:w w:val="105"/>
                <w:sz w:val="20"/>
              </w:rPr>
              <w:t>mounting of jars, mounting of solid-perspex, labeling of museum jars, methods of presentation; Basic principles of Karyotyping – Purpose, preparing karyotypes form mitotic cells, banding patterns reveal the structural details of chromosomes, and organizing</w:t>
            </w:r>
            <w:r>
              <w:rPr>
                <w:w w:val="105"/>
                <w:sz w:val="20"/>
              </w:rPr>
              <w:t xml:space="preserve"> chromosomes in karyograms for review.</w:t>
            </w:r>
          </w:p>
        </w:tc>
      </w:tr>
      <w:tr w:rsidR="00340F28">
        <w:trPr>
          <w:trHeight w:hRule="exact" w:val="250"/>
        </w:trPr>
        <w:tc>
          <w:tcPr>
            <w:tcW w:w="9170" w:type="dxa"/>
            <w:gridSpan w:val="2"/>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before="5"/>
              <w:ind w:left="96"/>
              <w:rPr>
                <w:b/>
                <w:sz w:val="20"/>
              </w:rPr>
            </w:pPr>
            <w:r>
              <w:rPr>
                <w:b/>
                <w:w w:val="105"/>
                <w:sz w:val="20"/>
              </w:rPr>
              <w:t>SECTION B (PHYSIOLOGY-II)</w:t>
            </w:r>
          </w:p>
        </w:tc>
      </w:tr>
      <w:tr w:rsidR="00340F28">
        <w:trPr>
          <w:trHeight w:hRule="exact" w:val="1200"/>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spacing w:before="1"/>
              <w:rPr>
                <w:b/>
                <w:sz w:val="21"/>
              </w:rPr>
            </w:pPr>
          </w:p>
          <w:p w:rsidR="00340F28" w:rsidRDefault="00120495">
            <w:pPr>
              <w:pStyle w:val="TableParagraph"/>
              <w:spacing w:before="1"/>
              <w:ind w:left="355" w:right="198"/>
              <w:jc w:val="center"/>
              <w:rPr>
                <w:sz w:val="20"/>
              </w:rPr>
            </w:pPr>
            <w:r>
              <w:rPr>
                <w:w w:val="105"/>
                <w:sz w:val="20"/>
              </w:rPr>
              <w:t>9.</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7" w:lineRule="auto"/>
              <w:ind w:left="98" w:right="93"/>
              <w:jc w:val="both"/>
              <w:rPr>
                <w:sz w:val="20"/>
              </w:rPr>
            </w:pPr>
            <w:r>
              <w:rPr>
                <w:b/>
                <w:w w:val="105"/>
                <w:sz w:val="20"/>
              </w:rPr>
              <w:t xml:space="preserve">Excretory System &amp; Body Fluid Homeostasis: </w:t>
            </w:r>
            <w:r>
              <w:rPr>
                <w:w w:val="105"/>
                <w:sz w:val="20"/>
              </w:rPr>
              <w:t>Functional anatomy of kidney –</w:t>
            </w:r>
            <w:r>
              <w:rPr>
                <w:spacing w:val="-28"/>
                <w:w w:val="105"/>
                <w:sz w:val="20"/>
              </w:rPr>
              <w:t xml:space="preserve"> </w:t>
            </w:r>
            <w:r>
              <w:rPr>
                <w:w w:val="105"/>
                <w:sz w:val="20"/>
              </w:rPr>
              <w:t>Nephron, Juxtaglomerular apparatus, renal regulation; Glomerular filtration - filtration barrier, forces governing</w:t>
            </w:r>
            <w:r>
              <w:rPr>
                <w:spacing w:val="-7"/>
                <w:w w:val="105"/>
                <w:sz w:val="20"/>
              </w:rPr>
              <w:t xml:space="preserve"> </w:t>
            </w:r>
            <w:r>
              <w:rPr>
                <w:w w:val="105"/>
                <w:sz w:val="20"/>
              </w:rPr>
              <w:t>filtration;</w:t>
            </w:r>
            <w:r>
              <w:rPr>
                <w:spacing w:val="-7"/>
                <w:w w:val="105"/>
                <w:sz w:val="20"/>
              </w:rPr>
              <w:t xml:space="preserve"> </w:t>
            </w:r>
            <w:r>
              <w:rPr>
                <w:w w:val="105"/>
                <w:sz w:val="20"/>
              </w:rPr>
              <w:t>Tabular</w:t>
            </w:r>
            <w:r>
              <w:rPr>
                <w:spacing w:val="-5"/>
                <w:w w:val="105"/>
                <w:sz w:val="20"/>
              </w:rPr>
              <w:t xml:space="preserve"> </w:t>
            </w:r>
            <w:r>
              <w:rPr>
                <w:w w:val="105"/>
                <w:sz w:val="20"/>
              </w:rPr>
              <w:t>functions</w:t>
            </w:r>
            <w:r>
              <w:rPr>
                <w:spacing w:val="-9"/>
                <w:w w:val="105"/>
                <w:sz w:val="20"/>
              </w:rPr>
              <w:t xml:space="preserve"> </w:t>
            </w:r>
            <w:r>
              <w:rPr>
                <w:w w:val="105"/>
                <w:sz w:val="20"/>
              </w:rPr>
              <w:t>–</w:t>
            </w:r>
            <w:r>
              <w:rPr>
                <w:spacing w:val="-5"/>
                <w:w w:val="105"/>
                <w:sz w:val="20"/>
              </w:rPr>
              <w:t xml:space="preserve"> </w:t>
            </w:r>
            <w:r>
              <w:rPr>
                <w:w w:val="105"/>
                <w:sz w:val="20"/>
              </w:rPr>
              <w:t>Mechanism</w:t>
            </w:r>
            <w:r>
              <w:rPr>
                <w:spacing w:val="-6"/>
                <w:w w:val="105"/>
                <w:sz w:val="20"/>
              </w:rPr>
              <w:t xml:space="preserve"> </w:t>
            </w:r>
            <w:r>
              <w:rPr>
                <w:w w:val="105"/>
                <w:sz w:val="20"/>
              </w:rPr>
              <w:t>of</w:t>
            </w:r>
            <w:r>
              <w:rPr>
                <w:spacing w:val="-5"/>
                <w:w w:val="105"/>
                <w:sz w:val="20"/>
              </w:rPr>
              <w:t xml:space="preserve"> </w:t>
            </w:r>
            <w:r>
              <w:rPr>
                <w:w w:val="105"/>
                <w:sz w:val="20"/>
              </w:rPr>
              <w:t>tubular</w:t>
            </w:r>
            <w:r>
              <w:rPr>
                <w:spacing w:val="-7"/>
                <w:w w:val="105"/>
                <w:sz w:val="20"/>
              </w:rPr>
              <w:t xml:space="preserve"> </w:t>
            </w:r>
            <w:r>
              <w:rPr>
                <w:w w:val="105"/>
                <w:sz w:val="20"/>
              </w:rPr>
              <w:t>reabsorption,</w:t>
            </w:r>
            <w:r>
              <w:rPr>
                <w:spacing w:val="-8"/>
                <w:w w:val="105"/>
                <w:sz w:val="20"/>
              </w:rPr>
              <w:t xml:space="preserve"> </w:t>
            </w:r>
            <w:r>
              <w:rPr>
                <w:w w:val="105"/>
                <w:sz w:val="20"/>
              </w:rPr>
              <w:t>Mechanism</w:t>
            </w:r>
            <w:r>
              <w:rPr>
                <w:spacing w:val="-9"/>
                <w:w w:val="105"/>
                <w:sz w:val="20"/>
              </w:rPr>
              <w:t xml:space="preserve"> </w:t>
            </w:r>
            <w:r>
              <w:rPr>
                <w:w w:val="105"/>
                <w:sz w:val="20"/>
              </w:rPr>
              <w:t>of tubular secretion, Renal function test; Excretory functions o</w:t>
            </w:r>
            <w:r>
              <w:rPr>
                <w:w w:val="105"/>
                <w:sz w:val="20"/>
              </w:rPr>
              <w:t>f skin; Homeostatic</w:t>
            </w:r>
            <w:r>
              <w:rPr>
                <w:spacing w:val="-18"/>
                <w:w w:val="105"/>
                <w:sz w:val="20"/>
              </w:rPr>
              <w:t xml:space="preserve"> </w:t>
            </w:r>
            <w:r>
              <w:rPr>
                <w:w w:val="105"/>
                <w:sz w:val="20"/>
              </w:rPr>
              <w:t>imbalances</w:t>
            </w:r>
          </w:p>
          <w:p w:rsidR="00340F28" w:rsidRDefault="00120495">
            <w:pPr>
              <w:pStyle w:val="TableParagraph"/>
              <w:spacing w:before="1"/>
              <w:ind w:left="98"/>
              <w:jc w:val="both"/>
              <w:rPr>
                <w:sz w:val="20"/>
              </w:rPr>
            </w:pPr>
            <w:r>
              <w:rPr>
                <w:w w:val="105"/>
                <w:sz w:val="20"/>
              </w:rPr>
              <w:t>– Glomerular disease.</w:t>
            </w:r>
          </w:p>
        </w:tc>
      </w:tr>
    </w:tbl>
    <w:p w:rsidR="00340F28" w:rsidRDefault="00340F28">
      <w:pPr>
        <w:jc w:val="both"/>
        <w:rPr>
          <w:sz w:val="20"/>
        </w:rPr>
        <w:sectPr w:rsidR="00340F28">
          <w:pgSz w:w="11910" w:h="16840"/>
          <w:pgMar w:top="880" w:right="840" w:bottom="1560" w:left="1660" w:header="0" w:footer="130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1440"/>
        </w:trPr>
        <w:tc>
          <w:tcPr>
            <w:tcW w:w="1286" w:type="dxa"/>
          </w:tcPr>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4"/>
              <w:ind w:right="373"/>
              <w:jc w:val="right"/>
              <w:rPr>
                <w:sz w:val="20"/>
              </w:rPr>
            </w:pPr>
            <w:r>
              <w:rPr>
                <w:sz w:val="20"/>
              </w:rPr>
              <w:t>10.</w:t>
            </w:r>
          </w:p>
        </w:tc>
        <w:tc>
          <w:tcPr>
            <w:tcW w:w="7884" w:type="dxa"/>
          </w:tcPr>
          <w:p w:rsidR="00340F28" w:rsidRDefault="00120495">
            <w:pPr>
              <w:pStyle w:val="TableParagraph"/>
              <w:spacing w:line="249" w:lineRule="auto"/>
              <w:ind w:left="98" w:right="92"/>
              <w:jc w:val="both"/>
              <w:rPr>
                <w:sz w:val="20"/>
              </w:rPr>
            </w:pPr>
            <w:r>
              <w:rPr>
                <w:b/>
                <w:w w:val="105"/>
                <w:sz w:val="20"/>
              </w:rPr>
              <w:t>Endocrine &amp; Reproductive System: General considerations</w:t>
            </w:r>
            <w:r>
              <w:rPr>
                <w:w w:val="105"/>
                <w:sz w:val="20"/>
              </w:rPr>
              <w:t>: Endocrine glands and hormones – Pituitary gland, thyroid glands, parathyroid gland, adrenal gland, thymus, pancreas; Homeostatic imbalances – Pituitary disorders, Thyroid gland disorders, Parathyroid gland disorders, Adrenal gland disorders, Pancreatic d</w:t>
            </w:r>
            <w:r>
              <w:rPr>
                <w:w w:val="105"/>
                <w:sz w:val="20"/>
              </w:rPr>
              <w:t>isorders; General consideration of Reproduction - Male Sex Hormones, Female Sex Hormones, Menstrual cycle, Ovulation, Function of Placenta.</w:t>
            </w:r>
          </w:p>
        </w:tc>
      </w:tr>
      <w:tr w:rsidR="00340F28">
        <w:trPr>
          <w:trHeight w:hRule="exact" w:val="1915"/>
        </w:trPr>
        <w:tc>
          <w:tcPr>
            <w:tcW w:w="1286" w:type="dxa"/>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41"/>
              <w:ind w:right="373"/>
              <w:jc w:val="right"/>
              <w:rPr>
                <w:sz w:val="20"/>
              </w:rPr>
            </w:pPr>
            <w:r>
              <w:rPr>
                <w:sz w:val="20"/>
              </w:rPr>
              <w:t>11.</w:t>
            </w:r>
          </w:p>
        </w:tc>
        <w:tc>
          <w:tcPr>
            <w:tcW w:w="7884" w:type="dxa"/>
          </w:tcPr>
          <w:p w:rsidR="00340F28" w:rsidRDefault="00120495">
            <w:pPr>
              <w:pStyle w:val="TableParagraph"/>
              <w:spacing w:line="249" w:lineRule="auto"/>
              <w:ind w:left="98" w:right="93"/>
              <w:jc w:val="both"/>
              <w:rPr>
                <w:sz w:val="20"/>
              </w:rPr>
            </w:pPr>
            <w:r>
              <w:rPr>
                <w:b/>
                <w:w w:val="105"/>
                <w:sz w:val="20"/>
              </w:rPr>
              <w:t xml:space="preserve">Nervous System: </w:t>
            </w:r>
            <w:r>
              <w:rPr>
                <w:w w:val="105"/>
                <w:sz w:val="20"/>
              </w:rPr>
              <w:t>Functional anatomy of the nervous system – Central nervous system, peripheral nervous system</w:t>
            </w:r>
            <w:r>
              <w:rPr>
                <w:w w:val="105"/>
                <w:sz w:val="20"/>
              </w:rPr>
              <w:t>, neuron and nerve, synapse; The sensory system - Cerebral cortex, sensory tracts; The motor system - Cerebral motor cortex, the descending tracts in the spinal cord; Structures associated with motor activity - Cerebellum, Basal ganglia, Thalamus, Red nucl</w:t>
            </w:r>
            <w:r>
              <w:rPr>
                <w:w w:val="105"/>
                <w:sz w:val="20"/>
              </w:rPr>
              <w:t>eus, Reticular formation, Muscle tone, Posture and equilibrium, ANS, Hypothalamus, Neural function, Cerebral hemispheres, electrical activities of the cerebral cortex; Clinical connection - Hydrocephalus; Homeostatic imbalances – Epilepsy, Spinal cord comp</w:t>
            </w:r>
            <w:r>
              <w:rPr>
                <w:w w:val="105"/>
                <w:sz w:val="20"/>
              </w:rPr>
              <w:t>ression, Parkinson’s disease.</w:t>
            </w:r>
          </w:p>
        </w:tc>
      </w:tr>
      <w:tr w:rsidR="00340F28">
        <w:trPr>
          <w:trHeight w:hRule="exact" w:val="962"/>
        </w:trPr>
        <w:tc>
          <w:tcPr>
            <w:tcW w:w="1286" w:type="dxa"/>
          </w:tcPr>
          <w:p w:rsidR="00340F28" w:rsidRDefault="00340F28">
            <w:pPr>
              <w:pStyle w:val="TableParagraph"/>
              <w:rPr>
                <w:b/>
                <w:sz w:val="20"/>
              </w:rPr>
            </w:pPr>
          </w:p>
          <w:p w:rsidR="00340F28" w:rsidRDefault="00120495">
            <w:pPr>
              <w:pStyle w:val="TableParagraph"/>
              <w:spacing w:before="124"/>
              <w:ind w:right="373"/>
              <w:jc w:val="right"/>
              <w:rPr>
                <w:sz w:val="20"/>
              </w:rPr>
            </w:pPr>
            <w:r>
              <w:rPr>
                <w:sz w:val="20"/>
              </w:rPr>
              <w:t>12.</w:t>
            </w:r>
          </w:p>
        </w:tc>
        <w:tc>
          <w:tcPr>
            <w:tcW w:w="7884" w:type="dxa"/>
          </w:tcPr>
          <w:p w:rsidR="00340F28" w:rsidRDefault="00120495">
            <w:pPr>
              <w:pStyle w:val="TableParagraph"/>
              <w:spacing w:line="247" w:lineRule="auto"/>
              <w:ind w:left="98" w:right="94"/>
              <w:jc w:val="both"/>
              <w:rPr>
                <w:sz w:val="20"/>
              </w:rPr>
            </w:pPr>
            <w:r>
              <w:rPr>
                <w:b/>
                <w:w w:val="105"/>
                <w:sz w:val="20"/>
              </w:rPr>
              <w:t xml:space="preserve">Special Senses: </w:t>
            </w:r>
            <w:r>
              <w:rPr>
                <w:w w:val="105"/>
                <w:sz w:val="20"/>
              </w:rPr>
              <w:t xml:space="preserve">Olfaction the sense of smell; Gustation the sense of taste; Vision </w:t>
            </w:r>
            <w:r>
              <w:rPr>
                <w:b/>
                <w:w w:val="105"/>
                <w:sz w:val="20"/>
              </w:rPr>
              <w:t xml:space="preserve">- </w:t>
            </w:r>
            <w:r>
              <w:rPr>
                <w:w w:val="105"/>
                <w:sz w:val="20"/>
              </w:rPr>
              <w:t>Functional anatomy of the eye ball, neurophysiology of vision; Hearing - Organ of corti, transmission of sound, mechanism of hearing; Clinical connection - Hyposmia, Taste Aversion, Detached Retina, Presbyopia.</w:t>
            </w:r>
          </w:p>
        </w:tc>
      </w:tr>
    </w:tbl>
    <w:p w:rsidR="00340F28" w:rsidRDefault="00340F28">
      <w:pPr>
        <w:pStyle w:val="BodyText"/>
        <w:spacing w:before="3"/>
        <w:rPr>
          <w:b/>
          <w:sz w:val="13"/>
        </w:rPr>
      </w:pPr>
    </w:p>
    <w:p w:rsidR="00340F28" w:rsidRDefault="00120495">
      <w:pPr>
        <w:spacing w:before="81"/>
        <w:ind w:left="214"/>
        <w:rPr>
          <w:sz w:val="20"/>
        </w:rPr>
      </w:pPr>
      <w:r>
        <w:rPr>
          <w:b/>
          <w:w w:val="105"/>
          <w:sz w:val="20"/>
        </w:rPr>
        <w:t xml:space="preserve">LEARNING SOURCE: </w:t>
      </w:r>
      <w:r>
        <w:rPr>
          <w:w w:val="105"/>
          <w:sz w:val="20"/>
        </w:rPr>
        <w:t>Self Learning Materials</w:t>
      </w:r>
    </w:p>
    <w:p w:rsidR="00340F28" w:rsidRDefault="00340F28">
      <w:pPr>
        <w:pStyle w:val="BodyText"/>
        <w:spacing w:before="8"/>
        <w:rPr>
          <w:sz w:val="21"/>
        </w:rPr>
      </w:pPr>
    </w:p>
    <w:p w:rsidR="00340F28" w:rsidRDefault="00120495">
      <w:pPr>
        <w:pStyle w:val="Heading3"/>
      </w:pPr>
      <w:r>
        <w:t>ADDITIONAL  READINGS:</w:t>
      </w:r>
    </w:p>
    <w:p w:rsidR="00340F28" w:rsidRDefault="00340F28">
      <w:pPr>
        <w:pStyle w:val="BodyText"/>
        <w:spacing w:before="8"/>
        <w:rPr>
          <w:b/>
          <w:sz w:val="16"/>
        </w:rPr>
      </w:pPr>
    </w:p>
    <w:p w:rsidR="00340F28" w:rsidRDefault="00120495">
      <w:pPr>
        <w:pStyle w:val="ListParagraph"/>
        <w:numPr>
          <w:ilvl w:val="0"/>
          <w:numId w:val="22"/>
        </w:numPr>
        <w:tabs>
          <w:tab w:val="left" w:pos="1232"/>
        </w:tabs>
        <w:spacing w:before="0"/>
        <w:ind w:hanging="338"/>
        <w:rPr>
          <w:sz w:val="20"/>
        </w:rPr>
      </w:pPr>
      <w:r>
        <w:rPr>
          <w:w w:val="105"/>
          <w:sz w:val="20"/>
        </w:rPr>
        <w:t>William</w:t>
      </w:r>
      <w:r>
        <w:rPr>
          <w:spacing w:val="-13"/>
          <w:w w:val="105"/>
          <w:sz w:val="20"/>
        </w:rPr>
        <w:t xml:space="preserve"> </w:t>
      </w:r>
      <w:r>
        <w:rPr>
          <w:w w:val="105"/>
          <w:sz w:val="20"/>
        </w:rPr>
        <w:t>Arnould,</w:t>
      </w:r>
      <w:r>
        <w:rPr>
          <w:spacing w:val="-13"/>
          <w:w w:val="105"/>
          <w:sz w:val="20"/>
        </w:rPr>
        <w:t xml:space="preserve"> </w:t>
      </w:r>
      <w:r>
        <w:rPr>
          <w:w w:val="105"/>
          <w:sz w:val="20"/>
        </w:rPr>
        <w:t>A</w:t>
      </w:r>
      <w:r>
        <w:rPr>
          <w:spacing w:val="-10"/>
          <w:w w:val="105"/>
          <w:sz w:val="20"/>
        </w:rPr>
        <w:t xml:space="preserve"> </w:t>
      </w:r>
      <w:r>
        <w:rPr>
          <w:w w:val="105"/>
          <w:sz w:val="20"/>
        </w:rPr>
        <w:t>Textbook</w:t>
      </w:r>
      <w:r>
        <w:rPr>
          <w:spacing w:val="-13"/>
          <w:w w:val="105"/>
          <w:sz w:val="20"/>
        </w:rPr>
        <w:t xml:space="preserve"> </w:t>
      </w:r>
      <w:r>
        <w:rPr>
          <w:w w:val="105"/>
          <w:sz w:val="20"/>
        </w:rPr>
        <w:t>of</w:t>
      </w:r>
      <w:r>
        <w:rPr>
          <w:spacing w:val="-10"/>
          <w:w w:val="105"/>
          <w:sz w:val="20"/>
        </w:rPr>
        <w:t xml:space="preserve"> </w:t>
      </w:r>
      <w:r>
        <w:rPr>
          <w:w w:val="105"/>
          <w:sz w:val="20"/>
        </w:rPr>
        <w:t>anatomy</w:t>
      </w:r>
      <w:r>
        <w:rPr>
          <w:spacing w:val="-13"/>
          <w:w w:val="105"/>
          <w:sz w:val="20"/>
        </w:rPr>
        <w:t xml:space="preserve"> </w:t>
      </w:r>
      <w:r>
        <w:rPr>
          <w:w w:val="105"/>
          <w:sz w:val="20"/>
        </w:rPr>
        <w:t>and</w:t>
      </w:r>
      <w:r>
        <w:rPr>
          <w:spacing w:val="-12"/>
          <w:w w:val="105"/>
          <w:sz w:val="20"/>
        </w:rPr>
        <w:t xml:space="preserve"> </w:t>
      </w:r>
      <w:r>
        <w:rPr>
          <w:w w:val="105"/>
          <w:sz w:val="20"/>
        </w:rPr>
        <w:t>physiology,</w:t>
      </w:r>
      <w:r>
        <w:rPr>
          <w:spacing w:val="-12"/>
          <w:w w:val="105"/>
          <w:sz w:val="20"/>
        </w:rPr>
        <w:t xml:space="preserve"> </w:t>
      </w:r>
      <w:r>
        <w:rPr>
          <w:w w:val="105"/>
          <w:sz w:val="20"/>
        </w:rPr>
        <w:t>Taylor,</w:t>
      </w:r>
      <w:r>
        <w:rPr>
          <w:spacing w:val="-13"/>
          <w:w w:val="105"/>
          <w:sz w:val="20"/>
        </w:rPr>
        <w:t xml:space="preserve"> </w:t>
      </w:r>
      <w:r>
        <w:rPr>
          <w:w w:val="105"/>
          <w:sz w:val="20"/>
        </w:rPr>
        <w:t>1998.</w:t>
      </w:r>
    </w:p>
    <w:p w:rsidR="00340F28" w:rsidRDefault="00340F28">
      <w:pPr>
        <w:pStyle w:val="BodyText"/>
        <w:spacing w:before="10"/>
        <w:rPr>
          <w:sz w:val="16"/>
        </w:rPr>
      </w:pPr>
    </w:p>
    <w:p w:rsidR="00340F28" w:rsidRDefault="00120495">
      <w:pPr>
        <w:pStyle w:val="ListParagraph"/>
        <w:numPr>
          <w:ilvl w:val="0"/>
          <w:numId w:val="22"/>
        </w:numPr>
        <w:tabs>
          <w:tab w:val="left" w:pos="1232"/>
        </w:tabs>
        <w:spacing w:before="1"/>
        <w:ind w:hanging="338"/>
        <w:rPr>
          <w:sz w:val="20"/>
        </w:rPr>
      </w:pPr>
      <w:r>
        <w:rPr>
          <w:w w:val="105"/>
          <w:sz w:val="20"/>
        </w:rPr>
        <w:t>Adeyemi</w:t>
      </w:r>
      <w:r>
        <w:rPr>
          <w:spacing w:val="-15"/>
          <w:w w:val="105"/>
          <w:sz w:val="20"/>
        </w:rPr>
        <w:t xml:space="preserve"> </w:t>
      </w:r>
      <w:r>
        <w:rPr>
          <w:w w:val="105"/>
          <w:sz w:val="20"/>
        </w:rPr>
        <w:t>Olubummo,</w:t>
      </w:r>
      <w:r>
        <w:rPr>
          <w:spacing w:val="-13"/>
          <w:w w:val="105"/>
          <w:sz w:val="20"/>
        </w:rPr>
        <w:t xml:space="preserve"> </w:t>
      </w:r>
      <w:r>
        <w:rPr>
          <w:w w:val="105"/>
          <w:sz w:val="20"/>
        </w:rPr>
        <w:t>Human</w:t>
      </w:r>
      <w:r>
        <w:rPr>
          <w:spacing w:val="-12"/>
          <w:w w:val="105"/>
          <w:sz w:val="20"/>
        </w:rPr>
        <w:t xml:space="preserve"> </w:t>
      </w:r>
      <w:r>
        <w:rPr>
          <w:w w:val="105"/>
          <w:sz w:val="20"/>
        </w:rPr>
        <w:t>Anatomy</w:t>
      </w:r>
      <w:r>
        <w:rPr>
          <w:spacing w:val="-12"/>
          <w:w w:val="105"/>
          <w:sz w:val="20"/>
        </w:rPr>
        <w:t xml:space="preserve"> </w:t>
      </w:r>
      <w:r>
        <w:rPr>
          <w:w w:val="105"/>
          <w:sz w:val="20"/>
        </w:rPr>
        <w:t>and</w:t>
      </w:r>
      <w:r>
        <w:rPr>
          <w:spacing w:val="-10"/>
          <w:w w:val="105"/>
          <w:sz w:val="20"/>
        </w:rPr>
        <w:t xml:space="preserve"> </w:t>
      </w:r>
      <w:r>
        <w:rPr>
          <w:w w:val="105"/>
          <w:sz w:val="20"/>
        </w:rPr>
        <w:t>Physiology:</w:t>
      </w:r>
      <w:r>
        <w:rPr>
          <w:spacing w:val="-12"/>
          <w:w w:val="105"/>
          <w:sz w:val="20"/>
        </w:rPr>
        <w:t xml:space="preserve"> </w:t>
      </w:r>
      <w:r>
        <w:rPr>
          <w:w w:val="105"/>
          <w:sz w:val="20"/>
        </w:rPr>
        <w:t>Study</w:t>
      </w:r>
      <w:r>
        <w:rPr>
          <w:spacing w:val="-14"/>
          <w:w w:val="105"/>
          <w:sz w:val="20"/>
        </w:rPr>
        <w:t xml:space="preserve"> </w:t>
      </w:r>
      <w:r>
        <w:rPr>
          <w:w w:val="105"/>
          <w:sz w:val="20"/>
        </w:rPr>
        <w:t>Notes,</w:t>
      </w:r>
      <w:r>
        <w:rPr>
          <w:spacing w:val="-12"/>
          <w:w w:val="105"/>
          <w:sz w:val="20"/>
        </w:rPr>
        <w:t xml:space="preserve"> </w:t>
      </w:r>
      <w:r>
        <w:rPr>
          <w:w w:val="105"/>
          <w:sz w:val="20"/>
        </w:rPr>
        <w:t>2010.</w:t>
      </w:r>
    </w:p>
    <w:p w:rsidR="00340F28" w:rsidRDefault="00340F28">
      <w:pPr>
        <w:pStyle w:val="BodyText"/>
        <w:spacing w:before="1"/>
        <w:rPr>
          <w:sz w:val="17"/>
        </w:rPr>
      </w:pPr>
    </w:p>
    <w:p w:rsidR="00340F28" w:rsidRDefault="00120495">
      <w:pPr>
        <w:pStyle w:val="ListParagraph"/>
        <w:numPr>
          <w:ilvl w:val="0"/>
          <w:numId w:val="22"/>
        </w:numPr>
        <w:tabs>
          <w:tab w:val="left" w:pos="1232"/>
        </w:tabs>
        <w:spacing w:before="0"/>
        <w:ind w:hanging="338"/>
        <w:rPr>
          <w:sz w:val="20"/>
        </w:rPr>
      </w:pPr>
      <w:r>
        <w:rPr>
          <w:w w:val="105"/>
          <w:sz w:val="20"/>
        </w:rPr>
        <w:t>Paul</w:t>
      </w:r>
      <w:r>
        <w:rPr>
          <w:spacing w:val="-14"/>
          <w:w w:val="105"/>
          <w:sz w:val="20"/>
        </w:rPr>
        <w:t xml:space="preserve"> </w:t>
      </w:r>
      <w:r>
        <w:rPr>
          <w:w w:val="105"/>
          <w:sz w:val="20"/>
        </w:rPr>
        <w:t>D.</w:t>
      </w:r>
      <w:r>
        <w:rPr>
          <w:spacing w:val="-12"/>
          <w:w w:val="105"/>
          <w:sz w:val="20"/>
        </w:rPr>
        <w:t xml:space="preserve"> </w:t>
      </w:r>
      <w:r>
        <w:rPr>
          <w:w w:val="105"/>
          <w:sz w:val="20"/>
        </w:rPr>
        <w:t>Anderson,</w:t>
      </w:r>
      <w:r>
        <w:rPr>
          <w:spacing w:val="-12"/>
          <w:w w:val="105"/>
          <w:sz w:val="20"/>
        </w:rPr>
        <w:t xml:space="preserve"> </w:t>
      </w:r>
      <w:r>
        <w:rPr>
          <w:w w:val="105"/>
          <w:sz w:val="20"/>
        </w:rPr>
        <w:t>Human</w:t>
      </w:r>
      <w:r>
        <w:rPr>
          <w:spacing w:val="-10"/>
          <w:w w:val="105"/>
          <w:sz w:val="20"/>
        </w:rPr>
        <w:t xml:space="preserve"> </w:t>
      </w:r>
      <w:r>
        <w:rPr>
          <w:w w:val="105"/>
          <w:sz w:val="20"/>
        </w:rPr>
        <w:t>Anatomy</w:t>
      </w:r>
      <w:r>
        <w:rPr>
          <w:spacing w:val="-13"/>
          <w:w w:val="105"/>
          <w:sz w:val="20"/>
        </w:rPr>
        <w:t xml:space="preserve"> </w:t>
      </w:r>
      <w:r>
        <w:rPr>
          <w:w w:val="105"/>
          <w:sz w:val="20"/>
        </w:rPr>
        <w:t>&amp;</w:t>
      </w:r>
      <w:r>
        <w:rPr>
          <w:spacing w:val="-9"/>
          <w:w w:val="105"/>
          <w:sz w:val="20"/>
        </w:rPr>
        <w:t xml:space="preserve"> </w:t>
      </w:r>
      <w:r>
        <w:rPr>
          <w:w w:val="105"/>
          <w:sz w:val="20"/>
        </w:rPr>
        <w:t>Physiology</w:t>
      </w:r>
      <w:r>
        <w:rPr>
          <w:spacing w:val="-13"/>
          <w:w w:val="105"/>
          <w:sz w:val="20"/>
        </w:rPr>
        <w:t xml:space="preserve"> </w:t>
      </w:r>
      <w:r>
        <w:rPr>
          <w:w w:val="105"/>
          <w:sz w:val="20"/>
        </w:rPr>
        <w:t>Coloring</w:t>
      </w:r>
      <w:r>
        <w:rPr>
          <w:spacing w:val="-12"/>
          <w:w w:val="105"/>
          <w:sz w:val="20"/>
        </w:rPr>
        <w:t xml:space="preserve"> </w:t>
      </w:r>
      <w:r>
        <w:rPr>
          <w:w w:val="105"/>
          <w:sz w:val="20"/>
        </w:rPr>
        <w:t>Workbook,</w:t>
      </w:r>
      <w:r>
        <w:rPr>
          <w:spacing w:val="-12"/>
          <w:w w:val="105"/>
          <w:sz w:val="20"/>
        </w:rPr>
        <w:t xml:space="preserve"> </w:t>
      </w:r>
      <w:r>
        <w:rPr>
          <w:w w:val="105"/>
          <w:sz w:val="20"/>
        </w:rPr>
        <w:t>2009.</w:t>
      </w:r>
    </w:p>
    <w:p w:rsidR="00340F28" w:rsidRDefault="00340F28">
      <w:pPr>
        <w:pStyle w:val="BodyText"/>
        <w:spacing w:before="4"/>
        <w:rPr>
          <w:sz w:val="17"/>
        </w:rPr>
      </w:pPr>
    </w:p>
    <w:p w:rsidR="00340F28" w:rsidRDefault="00120495">
      <w:pPr>
        <w:pStyle w:val="Heading3"/>
      </w:pPr>
      <w:r>
        <w:rPr>
          <w:w w:val="105"/>
        </w:rPr>
        <w:t>WEB LINKS:</w:t>
      </w:r>
    </w:p>
    <w:p w:rsidR="00340F28" w:rsidRDefault="00340F28">
      <w:pPr>
        <w:pStyle w:val="BodyText"/>
        <w:spacing w:before="6"/>
        <w:rPr>
          <w:b/>
          <w:sz w:val="16"/>
        </w:rPr>
      </w:pPr>
    </w:p>
    <w:p w:rsidR="00340F28" w:rsidRDefault="00340F28">
      <w:pPr>
        <w:pStyle w:val="ListParagraph"/>
        <w:numPr>
          <w:ilvl w:val="0"/>
          <w:numId w:val="21"/>
        </w:numPr>
        <w:tabs>
          <w:tab w:val="left" w:pos="1232"/>
        </w:tabs>
        <w:spacing w:before="0"/>
        <w:ind w:hanging="338"/>
        <w:rPr>
          <w:sz w:val="20"/>
        </w:rPr>
      </w:pPr>
      <w:hyperlink r:id="rId31">
        <w:r w:rsidR="00120495">
          <w:rPr>
            <w:w w:val="105"/>
            <w:sz w:val="20"/>
          </w:rPr>
          <w:t>http://www.phschool.com/atschool/florida/pdfbooks/sci_Marieb/pdf/Marieb_ch25.pdf.</w:t>
        </w:r>
      </w:hyperlink>
    </w:p>
    <w:p w:rsidR="00340F28" w:rsidRDefault="00340F28">
      <w:pPr>
        <w:pStyle w:val="BodyText"/>
        <w:spacing w:before="10"/>
        <w:rPr>
          <w:sz w:val="16"/>
        </w:rPr>
      </w:pPr>
    </w:p>
    <w:p w:rsidR="00340F28" w:rsidRDefault="00340F28">
      <w:pPr>
        <w:pStyle w:val="ListParagraph"/>
        <w:numPr>
          <w:ilvl w:val="0"/>
          <w:numId w:val="21"/>
        </w:numPr>
        <w:tabs>
          <w:tab w:val="left" w:pos="1232"/>
        </w:tabs>
        <w:spacing w:before="1" w:line="372" w:lineRule="auto"/>
        <w:ind w:right="571" w:hanging="338"/>
        <w:rPr>
          <w:sz w:val="20"/>
        </w:rPr>
      </w:pPr>
      <w:hyperlink r:id="rId32">
        <w:r w:rsidR="00120495">
          <w:rPr>
            <w:sz w:val="20"/>
          </w:rPr>
          <w:t>http://books.google.co.in/books?id=jVHkyWzY-_4C&amp;printsec=fronthcover&amp;dq=human+</w:t>
        </w:r>
      </w:hyperlink>
      <w:r w:rsidR="00120495">
        <w:rPr>
          <w:sz w:val="20"/>
        </w:rPr>
        <w:t xml:space="preserve"> </w:t>
      </w:r>
      <w:r w:rsidR="00120495">
        <w:rPr>
          <w:spacing w:val="-1"/>
          <w:sz w:val="20"/>
        </w:rPr>
        <w:t xml:space="preserve">anatomy+and+physiology&amp;hl=en&amp;SA=X&amp;ei=z5PxU5i3L4XvoAS4-YKIAg&amp;sqi=2&amp;ved= </w:t>
      </w:r>
      <w:r w:rsidR="00120495">
        <w:rPr>
          <w:sz w:val="20"/>
        </w:rPr>
        <w:t>0CEsQ   6AEwCA#v=onepage   &amp;</w:t>
      </w:r>
      <w:r w:rsidR="00120495">
        <w:rPr>
          <w:spacing w:val="38"/>
          <w:sz w:val="20"/>
        </w:rPr>
        <w:t xml:space="preserve"> </w:t>
      </w:r>
      <w:r w:rsidR="00120495">
        <w:rPr>
          <w:sz w:val="20"/>
        </w:rPr>
        <w:t>q=human%20anatomy%20and%20physiology&amp;f=false.</w:t>
      </w:r>
    </w:p>
    <w:p w:rsidR="00340F28" w:rsidRDefault="00340F28">
      <w:pPr>
        <w:pStyle w:val="ListParagraph"/>
        <w:numPr>
          <w:ilvl w:val="0"/>
          <w:numId w:val="21"/>
        </w:numPr>
        <w:tabs>
          <w:tab w:val="left" w:pos="1232"/>
        </w:tabs>
        <w:spacing w:before="73"/>
        <w:ind w:hanging="338"/>
        <w:rPr>
          <w:sz w:val="20"/>
        </w:rPr>
      </w:pPr>
      <w:hyperlink r:id="rId33">
        <w:r w:rsidR="00120495">
          <w:rPr>
            <w:w w:val="105"/>
            <w:sz w:val="20"/>
          </w:rPr>
          <w:t>http://www.pathologyoutlines.com/topic/</w:t>
        </w:r>
      </w:hyperlink>
    </w:p>
    <w:p w:rsidR="00340F28" w:rsidRDefault="00340F28">
      <w:pPr>
        <w:pStyle w:val="BodyText"/>
        <w:spacing w:before="0"/>
      </w:pPr>
    </w:p>
    <w:p w:rsidR="00340F28" w:rsidRDefault="00340F28">
      <w:pPr>
        <w:pStyle w:val="BodyText"/>
        <w:spacing w:before="0"/>
        <w:rPr>
          <w:sz w:val="18"/>
        </w:rPr>
      </w:pPr>
    </w:p>
    <w:p w:rsidR="00340F28" w:rsidRDefault="00120495">
      <w:pPr>
        <w:pStyle w:val="Heading2"/>
        <w:ind w:left="785"/>
        <w:rPr>
          <w:u w:val="none"/>
        </w:rPr>
      </w:pPr>
      <w:r>
        <w:rPr>
          <w:u w:val="thick"/>
        </w:rPr>
        <w:t>HUMAN ANATOMY AND PHYSIOLOGY-II (P) –</w:t>
      </w:r>
      <w:r>
        <w:rPr>
          <w:spacing w:val="57"/>
          <w:u w:val="thick"/>
        </w:rPr>
        <w:t xml:space="preserve"> </w:t>
      </w:r>
      <w:r>
        <w:rPr>
          <w:u w:val="thick"/>
        </w:rPr>
        <w:t>ANT14202P</w:t>
      </w:r>
    </w:p>
    <w:p w:rsidR="00340F28" w:rsidRDefault="00340F28">
      <w:pPr>
        <w:pStyle w:val="BodyText"/>
        <w:spacing w:before="7"/>
        <w:rPr>
          <w:b/>
          <w:sz w:val="19"/>
        </w:rPr>
      </w:pPr>
    </w:p>
    <w:p w:rsidR="00340F28" w:rsidRDefault="00120495">
      <w:pPr>
        <w:pStyle w:val="ListParagraph"/>
        <w:numPr>
          <w:ilvl w:val="1"/>
          <w:numId w:val="21"/>
        </w:numPr>
        <w:tabs>
          <w:tab w:val="left" w:pos="3436"/>
        </w:tabs>
        <w:spacing w:before="81"/>
        <w:rPr>
          <w:sz w:val="20"/>
        </w:rPr>
      </w:pPr>
      <w:r>
        <w:rPr>
          <w:w w:val="105"/>
          <w:sz w:val="20"/>
        </w:rPr>
        <w:t>Histology</w:t>
      </w:r>
    </w:p>
    <w:p w:rsidR="00340F28" w:rsidRDefault="00340F28">
      <w:pPr>
        <w:pStyle w:val="BodyText"/>
        <w:spacing w:before="10"/>
        <w:rPr>
          <w:sz w:val="16"/>
        </w:rPr>
      </w:pPr>
    </w:p>
    <w:p w:rsidR="00340F28" w:rsidRDefault="00120495">
      <w:pPr>
        <w:pStyle w:val="ListParagraph"/>
        <w:numPr>
          <w:ilvl w:val="2"/>
          <w:numId w:val="21"/>
        </w:numPr>
        <w:tabs>
          <w:tab w:val="left" w:pos="3860"/>
          <w:tab w:val="left" w:pos="3861"/>
        </w:tabs>
        <w:spacing w:before="1"/>
        <w:rPr>
          <w:sz w:val="20"/>
        </w:rPr>
      </w:pPr>
      <w:r>
        <w:rPr>
          <w:w w:val="105"/>
          <w:sz w:val="20"/>
        </w:rPr>
        <w:t>Histology of</w:t>
      </w:r>
      <w:r>
        <w:rPr>
          <w:spacing w:val="-28"/>
          <w:w w:val="105"/>
          <w:sz w:val="20"/>
        </w:rPr>
        <w:t xml:space="preserve"> </w:t>
      </w:r>
      <w:r>
        <w:rPr>
          <w:w w:val="105"/>
          <w:sz w:val="20"/>
        </w:rPr>
        <w:t>Kidney</w:t>
      </w:r>
    </w:p>
    <w:p w:rsidR="00340F28" w:rsidRDefault="00340F28">
      <w:pPr>
        <w:pStyle w:val="BodyText"/>
        <w:spacing w:before="10"/>
        <w:rPr>
          <w:sz w:val="16"/>
        </w:rPr>
      </w:pPr>
    </w:p>
    <w:p w:rsidR="00340F28" w:rsidRDefault="00120495">
      <w:pPr>
        <w:pStyle w:val="ListParagraph"/>
        <w:numPr>
          <w:ilvl w:val="2"/>
          <w:numId w:val="21"/>
        </w:numPr>
        <w:tabs>
          <w:tab w:val="left" w:pos="3860"/>
          <w:tab w:val="left" w:pos="3861"/>
        </w:tabs>
        <w:spacing w:before="1"/>
        <w:rPr>
          <w:sz w:val="20"/>
        </w:rPr>
      </w:pPr>
      <w:r>
        <w:rPr>
          <w:w w:val="105"/>
          <w:sz w:val="20"/>
        </w:rPr>
        <w:t>Histology of</w:t>
      </w:r>
      <w:r>
        <w:rPr>
          <w:spacing w:val="-27"/>
          <w:w w:val="105"/>
          <w:sz w:val="20"/>
        </w:rPr>
        <w:t xml:space="preserve"> </w:t>
      </w:r>
      <w:r>
        <w:rPr>
          <w:w w:val="105"/>
          <w:sz w:val="20"/>
        </w:rPr>
        <w:t>Ureter</w:t>
      </w:r>
    </w:p>
    <w:p w:rsidR="00340F28" w:rsidRDefault="00340F28">
      <w:pPr>
        <w:pStyle w:val="BodyText"/>
        <w:spacing w:before="10"/>
        <w:rPr>
          <w:sz w:val="16"/>
        </w:rPr>
      </w:pPr>
    </w:p>
    <w:p w:rsidR="00340F28" w:rsidRDefault="00120495">
      <w:pPr>
        <w:pStyle w:val="ListParagraph"/>
        <w:numPr>
          <w:ilvl w:val="2"/>
          <w:numId w:val="21"/>
        </w:numPr>
        <w:tabs>
          <w:tab w:val="left" w:pos="3860"/>
          <w:tab w:val="left" w:pos="3861"/>
        </w:tabs>
        <w:spacing w:before="1"/>
        <w:rPr>
          <w:sz w:val="20"/>
        </w:rPr>
      </w:pPr>
      <w:r>
        <w:rPr>
          <w:w w:val="105"/>
          <w:sz w:val="20"/>
        </w:rPr>
        <w:t>Histology</w:t>
      </w:r>
      <w:r>
        <w:rPr>
          <w:spacing w:val="-16"/>
          <w:w w:val="105"/>
          <w:sz w:val="20"/>
        </w:rPr>
        <w:t xml:space="preserve"> </w:t>
      </w:r>
      <w:r>
        <w:rPr>
          <w:w w:val="105"/>
          <w:sz w:val="20"/>
        </w:rPr>
        <w:t>of</w:t>
      </w:r>
      <w:r>
        <w:rPr>
          <w:spacing w:val="-13"/>
          <w:w w:val="105"/>
          <w:sz w:val="20"/>
        </w:rPr>
        <w:t xml:space="preserve"> </w:t>
      </w:r>
      <w:r>
        <w:rPr>
          <w:w w:val="105"/>
          <w:sz w:val="20"/>
        </w:rPr>
        <w:t>Urinary</w:t>
      </w:r>
      <w:r>
        <w:rPr>
          <w:spacing w:val="-16"/>
          <w:w w:val="105"/>
          <w:sz w:val="20"/>
        </w:rPr>
        <w:t xml:space="preserve"> </w:t>
      </w:r>
      <w:r>
        <w:rPr>
          <w:w w:val="105"/>
          <w:sz w:val="20"/>
        </w:rPr>
        <w:t>Bladder</w:t>
      </w:r>
    </w:p>
    <w:p w:rsidR="00340F28" w:rsidRDefault="00340F28">
      <w:pPr>
        <w:pStyle w:val="BodyText"/>
        <w:spacing w:before="11"/>
        <w:rPr>
          <w:sz w:val="16"/>
        </w:rPr>
      </w:pPr>
    </w:p>
    <w:p w:rsidR="00340F28" w:rsidRDefault="00120495">
      <w:pPr>
        <w:pStyle w:val="ListParagraph"/>
        <w:numPr>
          <w:ilvl w:val="2"/>
          <w:numId w:val="21"/>
        </w:numPr>
        <w:tabs>
          <w:tab w:val="left" w:pos="3860"/>
          <w:tab w:val="left" w:pos="3861"/>
        </w:tabs>
        <w:spacing w:before="0"/>
        <w:rPr>
          <w:sz w:val="20"/>
        </w:rPr>
      </w:pPr>
      <w:r>
        <w:rPr>
          <w:w w:val="105"/>
          <w:sz w:val="20"/>
        </w:rPr>
        <w:t>Histology of</w:t>
      </w:r>
      <w:r>
        <w:rPr>
          <w:spacing w:val="-29"/>
          <w:w w:val="105"/>
          <w:sz w:val="20"/>
        </w:rPr>
        <w:t xml:space="preserve"> </w:t>
      </w:r>
      <w:r>
        <w:rPr>
          <w:w w:val="105"/>
          <w:sz w:val="20"/>
        </w:rPr>
        <w:t>Testis</w:t>
      </w:r>
    </w:p>
    <w:p w:rsidR="00340F28" w:rsidRDefault="00340F28">
      <w:pPr>
        <w:pStyle w:val="BodyText"/>
        <w:spacing w:before="10"/>
        <w:rPr>
          <w:sz w:val="16"/>
        </w:rPr>
      </w:pPr>
    </w:p>
    <w:p w:rsidR="00340F28" w:rsidRDefault="00120495">
      <w:pPr>
        <w:pStyle w:val="ListParagraph"/>
        <w:numPr>
          <w:ilvl w:val="2"/>
          <w:numId w:val="21"/>
        </w:numPr>
        <w:tabs>
          <w:tab w:val="left" w:pos="3860"/>
          <w:tab w:val="left" w:pos="3861"/>
        </w:tabs>
        <w:spacing w:before="1"/>
        <w:rPr>
          <w:sz w:val="20"/>
        </w:rPr>
      </w:pPr>
      <w:r>
        <w:rPr>
          <w:w w:val="105"/>
          <w:sz w:val="20"/>
        </w:rPr>
        <w:t>Histol</w:t>
      </w:r>
      <w:r>
        <w:rPr>
          <w:w w:val="105"/>
          <w:sz w:val="20"/>
        </w:rPr>
        <w:t>ogy of</w:t>
      </w:r>
      <w:r>
        <w:rPr>
          <w:spacing w:val="-30"/>
          <w:w w:val="105"/>
          <w:sz w:val="20"/>
        </w:rPr>
        <w:t xml:space="preserve"> </w:t>
      </w:r>
      <w:r>
        <w:rPr>
          <w:w w:val="105"/>
          <w:sz w:val="20"/>
        </w:rPr>
        <w:t>Prostate</w:t>
      </w:r>
    </w:p>
    <w:p w:rsidR="00340F28" w:rsidRDefault="00340F28">
      <w:pPr>
        <w:pStyle w:val="BodyText"/>
        <w:spacing w:before="1"/>
        <w:rPr>
          <w:sz w:val="17"/>
        </w:rPr>
      </w:pPr>
    </w:p>
    <w:p w:rsidR="00340F28" w:rsidRDefault="00120495">
      <w:pPr>
        <w:pStyle w:val="ListParagraph"/>
        <w:numPr>
          <w:ilvl w:val="2"/>
          <w:numId w:val="21"/>
        </w:numPr>
        <w:tabs>
          <w:tab w:val="left" w:pos="3860"/>
          <w:tab w:val="left" w:pos="3861"/>
        </w:tabs>
        <w:spacing w:before="0"/>
        <w:rPr>
          <w:sz w:val="20"/>
        </w:rPr>
      </w:pPr>
      <w:r>
        <w:rPr>
          <w:w w:val="105"/>
          <w:sz w:val="20"/>
        </w:rPr>
        <w:t>Histology of</w:t>
      </w:r>
      <w:r>
        <w:rPr>
          <w:spacing w:val="-26"/>
          <w:w w:val="105"/>
          <w:sz w:val="20"/>
        </w:rPr>
        <w:t xml:space="preserve"> </w:t>
      </w:r>
      <w:r>
        <w:rPr>
          <w:w w:val="105"/>
          <w:sz w:val="20"/>
        </w:rPr>
        <w:t>Ovary</w:t>
      </w:r>
    </w:p>
    <w:p w:rsidR="00340F28" w:rsidRDefault="00340F28">
      <w:pPr>
        <w:pStyle w:val="BodyText"/>
        <w:spacing w:before="10"/>
        <w:rPr>
          <w:sz w:val="16"/>
        </w:rPr>
      </w:pPr>
    </w:p>
    <w:p w:rsidR="00340F28" w:rsidRDefault="00120495">
      <w:pPr>
        <w:pStyle w:val="ListParagraph"/>
        <w:numPr>
          <w:ilvl w:val="2"/>
          <w:numId w:val="21"/>
        </w:numPr>
        <w:tabs>
          <w:tab w:val="left" w:pos="3860"/>
          <w:tab w:val="left" w:pos="3861"/>
        </w:tabs>
        <w:spacing w:before="1"/>
        <w:rPr>
          <w:sz w:val="20"/>
        </w:rPr>
      </w:pPr>
      <w:r>
        <w:rPr>
          <w:w w:val="105"/>
          <w:sz w:val="20"/>
        </w:rPr>
        <w:t>Histology of</w:t>
      </w:r>
      <w:r>
        <w:rPr>
          <w:spacing w:val="-29"/>
          <w:w w:val="105"/>
          <w:sz w:val="20"/>
        </w:rPr>
        <w:t xml:space="preserve"> </w:t>
      </w:r>
      <w:r>
        <w:rPr>
          <w:w w:val="105"/>
          <w:sz w:val="20"/>
        </w:rPr>
        <w:t>Uterus</w:t>
      </w:r>
    </w:p>
    <w:p w:rsidR="00340F28" w:rsidRDefault="00340F28">
      <w:pPr>
        <w:pStyle w:val="BodyText"/>
        <w:spacing w:before="11"/>
        <w:rPr>
          <w:sz w:val="16"/>
        </w:rPr>
      </w:pPr>
    </w:p>
    <w:p w:rsidR="00340F28" w:rsidRDefault="00120495">
      <w:pPr>
        <w:pStyle w:val="ListParagraph"/>
        <w:numPr>
          <w:ilvl w:val="2"/>
          <w:numId w:val="21"/>
        </w:numPr>
        <w:tabs>
          <w:tab w:val="left" w:pos="3860"/>
          <w:tab w:val="left" w:pos="3861"/>
        </w:tabs>
        <w:spacing w:before="0"/>
        <w:rPr>
          <w:sz w:val="20"/>
        </w:rPr>
      </w:pPr>
      <w:r>
        <w:rPr>
          <w:w w:val="105"/>
          <w:sz w:val="20"/>
        </w:rPr>
        <w:t>Histology</w:t>
      </w:r>
      <w:r>
        <w:rPr>
          <w:spacing w:val="-17"/>
          <w:w w:val="105"/>
          <w:sz w:val="20"/>
        </w:rPr>
        <w:t xml:space="preserve"> </w:t>
      </w:r>
      <w:r>
        <w:rPr>
          <w:w w:val="105"/>
          <w:sz w:val="20"/>
        </w:rPr>
        <w:t>of</w:t>
      </w:r>
      <w:r>
        <w:rPr>
          <w:spacing w:val="-13"/>
          <w:w w:val="105"/>
          <w:sz w:val="20"/>
        </w:rPr>
        <w:t xml:space="preserve"> </w:t>
      </w:r>
      <w:r>
        <w:rPr>
          <w:w w:val="105"/>
          <w:sz w:val="20"/>
        </w:rPr>
        <w:t>Fallopian</w:t>
      </w:r>
      <w:r>
        <w:rPr>
          <w:spacing w:val="-13"/>
          <w:w w:val="105"/>
          <w:sz w:val="20"/>
        </w:rPr>
        <w:t xml:space="preserve"> </w:t>
      </w:r>
      <w:r>
        <w:rPr>
          <w:w w:val="105"/>
          <w:sz w:val="20"/>
        </w:rPr>
        <w:t>tube</w:t>
      </w:r>
    </w:p>
    <w:p w:rsidR="00340F28" w:rsidRDefault="00340F28">
      <w:pPr>
        <w:rPr>
          <w:sz w:val="20"/>
        </w:rPr>
        <w:sectPr w:rsidR="00340F28">
          <w:pgSz w:w="11910" w:h="16840"/>
          <w:pgMar w:top="940" w:right="840" w:bottom="1560" w:left="1660" w:header="0" w:footer="1303" w:gutter="0"/>
          <w:cols w:space="720"/>
        </w:sectPr>
      </w:pPr>
    </w:p>
    <w:p w:rsidR="00340F28" w:rsidRDefault="00120495">
      <w:pPr>
        <w:pStyle w:val="ListParagraph"/>
        <w:numPr>
          <w:ilvl w:val="2"/>
          <w:numId w:val="21"/>
        </w:numPr>
        <w:tabs>
          <w:tab w:val="left" w:pos="3840"/>
          <w:tab w:val="left" w:pos="3841"/>
        </w:tabs>
        <w:spacing w:before="59"/>
        <w:ind w:left="3840"/>
        <w:rPr>
          <w:sz w:val="20"/>
        </w:rPr>
      </w:pPr>
      <w:r>
        <w:rPr>
          <w:w w:val="105"/>
          <w:sz w:val="20"/>
        </w:rPr>
        <w:lastRenderedPageBreak/>
        <w:t>Histology</w:t>
      </w:r>
      <w:r>
        <w:rPr>
          <w:spacing w:val="-16"/>
          <w:w w:val="105"/>
          <w:sz w:val="20"/>
        </w:rPr>
        <w:t xml:space="preserve"> </w:t>
      </w:r>
      <w:r>
        <w:rPr>
          <w:w w:val="105"/>
          <w:sz w:val="20"/>
        </w:rPr>
        <w:t>of</w:t>
      </w:r>
      <w:r>
        <w:rPr>
          <w:spacing w:val="-14"/>
          <w:w w:val="105"/>
          <w:sz w:val="20"/>
        </w:rPr>
        <w:t xml:space="preserve"> </w:t>
      </w:r>
      <w:r>
        <w:rPr>
          <w:w w:val="105"/>
          <w:sz w:val="20"/>
        </w:rPr>
        <w:t>Umbilical</w:t>
      </w:r>
      <w:r>
        <w:rPr>
          <w:spacing w:val="-15"/>
          <w:w w:val="105"/>
          <w:sz w:val="20"/>
        </w:rPr>
        <w:t xml:space="preserve"> </w:t>
      </w:r>
      <w:r>
        <w:rPr>
          <w:w w:val="105"/>
          <w:sz w:val="20"/>
        </w:rPr>
        <w:t>cord</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Histology of</w:t>
      </w:r>
      <w:r>
        <w:rPr>
          <w:spacing w:val="-33"/>
          <w:w w:val="105"/>
          <w:sz w:val="20"/>
        </w:rPr>
        <w:t xml:space="preserve"> </w:t>
      </w:r>
      <w:r>
        <w:rPr>
          <w:w w:val="105"/>
          <w:sz w:val="20"/>
        </w:rPr>
        <w:t>Cerebrum</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Histology of</w:t>
      </w:r>
      <w:r>
        <w:rPr>
          <w:spacing w:val="-35"/>
          <w:w w:val="105"/>
          <w:sz w:val="20"/>
        </w:rPr>
        <w:t xml:space="preserve"> </w:t>
      </w:r>
      <w:r>
        <w:rPr>
          <w:w w:val="105"/>
          <w:sz w:val="20"/>
        </w:rPr>
        <w:t>Cerebellum</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Histology of Spinal</w:t>
      </w:r>
      <w:r>
        <w:rPr>
          <w:spacing w:val="-40"/>
          <w:w w:val="105"/>
          <w:sz w:val="20"/>
        </w:rPr>
        <w:t xml:space="preserve"> </w:t>
      </w:r>
      <w:r>
        <w:rPr>
          <w:w w:val="105"/>
          <w:sz w:val="20"/>
        </w:rPr>
        <w:t>cord</w:t>
      </w:r>
    </w:p>
    <w:p w:rsidR="00340F28" w:rsidRDefault="00340F28">
      <w:pPr>
        <w:pStyle w:val="BodyText"/>
        <w:spacing w:before="10"/>
        <w:rPr>
          <w:sz w:val="16"/>
        </w:rPr>
      </w:pPr>
    </w:p>
    <w:p w:rsidR="00340F28" w:rsidRDefault="00120495">
      <w:pPr>
        <w:pStyle w:val="ListParagraph"/>
        <w:numPr>
          <w:ilvl w:val="2"/>
          <w:numId w:val="21"/>
        </w:numPr>
        <w:tabs>
          <w:tab w:val="left" w:pos="3841"/>
        </w:tabs>
        <w:spacing w:before="1"/>
        <w:ind w:left="3840"/>
        <w:rPr>
          <w:sz w:val="20"/>
        </w:rPr>
      </w:pPr>
      <w:r>
        <w:rPr>
          <w:w w:val="105"/>
          <w:sz w:val="20"/>
        </w:rPr>
        <w:t>Histology</w:t>
      </w:r>
      <w:r>
        <w:rPr>
          <w:spacing w:val="-40"/>
          <w:w w:val="105"/>
          <w:sz w:val="20"/>
        </w:rPr>
        <w:t xml:space="preserve"> </w:t>
      </w:r>
      <w:r>
        <w:rPr>
          <w:w w:val="105"/>
          <w:sz w:val="20"/>
        </w:rPr>
        <w:t>of Thyroid gland</w:t>
      </w:r>
    </w:p>
    <w:p w:rsidR="00340F28" w:rsidRDefault="00340F28">
      <w:pPr>
        <w:pStyle w:val="BodyText"/>
        <w:spacing w:before="1"/>
        <w:rPr>
          <w:sz w:val="17"/>
        </w:rPr>
      </w:pPr>
    </w:p>
    <w:p w:rsidR="00340F28" w:rsidRDefault="00120495">
      <w:pPr>
        <w:pStyle w:val="ListParagraph"/>
        <w:numPr>
          <w:ilvl w:val="2"/>
          <w:numId w:val="21"/>
        </w:numPr>
        <w:tabs>
          <w:tab w:val="left" w:pos="3840"/>
          <w:tab w:val="left" w:pos="3841"/>
        </w:tabs>
        <w:spacing w:before="1"/>
        <w:ind w:left="3840"/>
        <w:rPr>
          <w:sz w:val="20"/>
        </w:rPr>
      </w:pPr>
      <w:r>
        <w:rPr>
          <w:w w:val="105"/>
          <w:sz w:val="20"/>
        </w:rPr>
        <w:t>Histology of</w:t>
      </w:r>
      <w:r>
        <w:rPr>
          <w:spacing w:val="-27"/>
          <w:w w:val="105"/>
          <w:sz w:val="20"/>
        </w:rPr>
        <w:t xml:space="preserve"> </w:t>
      </w:r>
      <w:r>
        <w:rPr>
          <w:w w:val="105"/>
          <w:sz w:val="20"/>
        </w:rPr>
        <w:t>Cornea</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Histology of</w:t>
      </w:r>
      <w:r>
        <w:rPr>
          <w:spacing w:val="-30"/>
          <w:w w:val="105"/>
          <w:sz w:val="20"/>
        </w:rPr>
        <w:t xml:space="preserve"> </w:t>
      </w:r>
      <w:r>
        <w:rPr>
          <w:w w:val="105"/>
          <w:sz w:val="20"/>
        </w:rPr>
        <w:t>Retina</w:t>
      </w:r>
    </w:p>
    <w:p w:rsidR="00340F28" w:rsidRDefault="00340F28">
      <w:pPr>
        <w:pStyle w:val="BodyText"/>
        <w:spacing w:before="10"/>
        <w:rPr>
          <w:sz w:val="16"/>
        </w:rPr>
      </w:pPr>
    </w:p>
    <w:p w:rsidR="00340F28" w:rsidRDefault="00120495">
      <w:pPr>
        <w:pStyle w:val="ListParagraph"/>
        <w:numPr>
          <w:ilvl w:val="1"/>
          <w:numId w:val="21"/>
        </w:numPr>
        <w:tabs>
          <w:tab w:val="left" w:pos="3416"/>
        </w:tabs>
        <w:spacing w:before="1"/>
        <w:ind w:left="3415"/>
        <w:rPr>
          <w:sz w:val="20"/>
        </w:rPr>
      </w:pPr>
      <w:r>
        <w:rPr>
          <w:w w:val="105"/>
          <w:sz w:val="20"/>
        </w:rPr>
        <w:t>Specimen</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Kidney</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Testis</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Uterus</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Brain</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Cross</w:t>
      </w:r>
      <w:r>
        <w:rPr>
          <w:spacing w:val="-11"/>
          <w:w w:val="105"/>
          <w:sz w:val="20"/>
        </w:rPr>
        <w:t xml:space="preserve"> </w:t>
      </w:r>
      <w:r>
        <w:rPr>
          <w:w w:val="105"/>
          <w:sz w:val="20"/>
        </w:rPr>
        <w:t>section</w:t>
      </w:r>
      <w:r>
        <w:rPr>
          <w:spacing w:val="-11"/>
          <w:w w:val="105"/>
          <w:sz w:val="20"/>
        </w:rPr>
        <w:t xml:space="preserve"> </w:t>
      </w:r>
      <w:r>
        <w:rPr>
          <w:w w:val="105"/>
          <w:sz w:val="20"/>
        </w:rPr>
        <w:t>of</w:t>
      </w:r>
      <w:r>
        <w:rPr>
          <w:spacing w:val="-8"/>
          <w:w w:val="105"/>
          <w:sz w:val="20"/>
        </w:rPr>
        <w:t xml:space="preserve"> </w:t>
      </w:r>
      <w:r>
        <w:rPr>
          <w:w w:val="105"/>
          <w:sz w:val="20"/>
        </w:rPr>
        <w:t>Spinal</w:t>
      </w:r>
      <w:r>
        <w:rPr>
          <w:spacing w:val="-10"/>
          <w:w w:val="105"/>
          <w:sz w:val="20"/>
        </w:rPr>
        <w:t xml:space="preserve"> </w:t>
      </w:r>
      <w:r>
        <w:rPr>
          <w:w w:val="105"/>
          <w:sz w:val="20"/>
        </w:rPr>
        <w:t>cord</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Eye</w:t>
      </w:r>
    </w:p>
    <w:p w:rsidR="00340F28" w:rsidRDefault="00340F28">
      <w:pPr>
        <w:pStyle w:val="BodyText"/>
        <w:spacing w:before="1"/>
        <w:rPr>
          <w:sz w:val="17"/>
        </w:rPr>
      </w:pPr>
    </w:p>
    <w:p w:rsidR="00340F28" w:rsidRDefault="00120495">
      <w:pPr>
        <w:pStyle w:val="ListParagraph"/>
        <w:numPr>
          <w:ilvl w:val="1"/>
          <w:numId w:val="21"/>
        </w:numPr>
        <w:tabs>
          <w:tab w:val="left" w:pos="3416"/>
        </w:tabs>
        <w:spacing w:before="1"/>
        <w:ind w:left="3415"/>
        <w:rPr>
          <w:sz w:val="20"/>
        </w:rPr>
      </w:pPr>
      <w:r>
        <w:rPr>
          <w:w w:val="105"/>
          <w:sz w:val="20"/>
        </w:rPr>
        <w:t>Radiological</w:t>
      </w:r>
      <w:r>
        <w:rPr>
          <w:spacing w:val="-32"/>
          <w:w w:val="105"/>
          <w:sz w:val="20"/>
        </w:rPr>
        <w:t xml:space="preserve"> </w:t>
      </w:r>
      <w:r>
        <w:rPr>
          <w:w w:val="105"/>
          <w:sz w:val="20"/>
        </w:rPr>
        <w:t>Anatomy</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Chest</w:t>
      </w:r>
      <w:r>
        <w:rPr>
          <w:spacing w:val="-14"/>
          <w:w w:val="105"/>
          <w:sz w:val="20"/>
        </w:rPr>
        <w:t xml:space="preserve"> </w:t>
      </w:r>
      <w:r>
        <w:rPr>
          <w:w w:val="105"/>
          <w:sz w:val="20"/>
        </w:rPr>
        <w:t>X-ray</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KUB</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X-ray of Shoulder</w:t>
      </w:r>
      <w:r>
        <w:rPr>
          <w:spacing w:val="-31"/>
          <w:w w:val="105"/>
          <w:sz w:val="20"/>
        </w:rPr>
        <w:t xml:space="preserve"> </w:t>
      </w:r>
      <w:r>
        <w:rPr>
          <w:w w:val="105"/>
          <w:sz w:val="20"/>
        </w:rPr>
        <w:t>joint</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X-ray of Elbow</w:t>
      </w:r>
      <w:r>
        <w:rPr>
          <w:spacing w:val="-25"/>
          <w:w w:val="105"/>
          <w:sz w:val="20"/>
        </w:rPr>
        <w:t xml:space="preserve"> </w:t>
      </w:r>
      <w:r>
        <w:rPr>
          <w:w w:val="105"/>
          <w:sz w:val="20"/>
        </w:rPr>
        <w:t>joint</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X-ray of Wrist</w:t>
      </w:r>
      <w:r>
        <w:rPr>
          <w:spacing w:val="-25"/>
          <w:w w:val="105"/>
          <w:sz w:val="20"/>
        </w:rPr>
        <w:t xml:space="preserve"> </w:t>
      </w:r>
      <w:r>
        <w:rPr>
          <w:w w:val="105"/>
          <w:sz w:val="20"/>
        </w:rPr>
        <w:t>joint</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X-ray of Hip</w:t>
      </w:r>
      <w:r>
        <w:rPr>
          <w:spacing w:val="-23"/>
          <w:w w:val="105"/>
          <w:sz w:val="20"/>
        </w:rPr>
        <w:t xml:space="preserve"> </w:t>
      </w:r>
      <w:r>
        <w:rPr>
          <w:w w:val="105"/>
          <w:sz w:val="20"/>
        </w:rPr>
        <w:t>joint</w:t>
      </w:r>
    </w:p>
    <w:p w:rsidR="00340F28" w:rsidRDefault="00340F28">
      <w:pPr>
        <w:pStyle w:val="BodyText"/>
        <w:spacing w:before="11"/>
        <w:rPr>
          <w:sz w:val="16"/>
        </w:rPr>
      </w:pPr>
    </w:p>
    <w:p w:rsidR="00340F28" w:rsidRDefault="00120495">
      <w:pPr>
        <w:pStyle w:val="ListParagraph"/>
        <w:numPr>
          <w:ilvl w:val="2"/>
          <w:numId w:val="21"/>
        </w:numPr>
        <w:tabs>
          <w:tab w:val="left" w:pos="3840"/>
          <w:tab w:val="left" w:pos="3841"/>
        </w:tabs>
        <w:spacing w:before="0"/>
        <w:ind w:left="3840"/>
        <w:rPr>
          <w:sz w:val="20"/>
        </w:rPr>
      </w:pPr>
      <w:r>
        <w:rPr>
          <w:w w:val="105"/>
          <w:sz w:val="20"/>
        </w:rPr>
        <w:t>X-ray of Knee</w:t>
      </w:r>
      <w:r>
        <w:rPr>
          <w:spacing w:val="-28"/>
          <w:w w:val="105"/>
          <w:sz w:val="20"/>
        </w:rPr>
        <w:t xml:space="preserve"> </w:t>
      </w:r>
      <w:r>
        <w:rPr>
          <w:w w:val="105"/>
          <w:sz w:val="20"/>
        </w:rPr>
        <w:t>joint</w:t>
      </w:r>
    </w:p>
    <w:p w:rsidR="00340F28" w:rsidRDefault="00340F28">
      <w:pPr>
        <w:pStyle w:val="BodyText"/>
        <w:spacing w:before="10"/>
        <w:rPr>
          <w:sz w:val="16"/>
        </w:rPr>
      </w:pPr>
    </w:p>
    <w:p w:rsidR="00340F28" w:rsidRDefault="00120495">
      <w:pPr>
        <w:pStyle w:val="ListParagraph"/>
        <w:numPr>
          <w:ilvl w:val="2"/>
          <w:numId w:val="21"/>
        </w:numPr>
        <w:tabs>
          <w:tab w:val="left" w:pos="3840"/>
          <w:tab w:val="left" w:pos="3841"/>
        </w:tabs>
        <w:spacing w:before="1"/>
        <w:ind w:left="3840"/>
        <w:rPr>
          <w:sz w:val="20"/>
        </w:rPr>
      </w:pPr>
      <w:r>
        <w:rPr>
          <w:w w:val="105"/>
          <w:sz w:val="20"/>
        </w:rPr>
        <w:t>X-ray of Ankle</w:t>
      </w:r>
      <w:r>
        <w:rPr>
          <w:spacing w:val="-23"/>
          <w:w w:val="105"/>
          <w:sz w:val="20"/>
        </w:rPr>
        <w:t xml:space="preserve"> </w:t>
      </w:r>
      <w:r>
        <w:rPr>
          <w:w w:val="105"/>
          <w:sz w:val="20"/>
        </w:rPr>
        <w:t>joint</w:t>
      </w:r>
    </w:p>
    <w:p w:rsidR="00340F28" w:rsidRDefault="00340F28">
      <w:pPr>
        <w:pStyle w:val="BodyText"/>
        <w:spacing w:before="1"/>
        <w:rPr>
          <w:sz w:val="17"/>
        </w:rPr>
      </w:pPr>
    </w:p>
    <w:p w:rsidR="00340F28" w:rsidRDefault="00120495">
      <w:pPr>
        <w:pStyle w:val="ListParagraph"/>
        <w:numPr>
          <w:ilvl w:val="1"/>
          <w:numId w:val="21"/>
        </w:numPr>
        <w:tabs>
          <w:tab w:val="left" w:pos="3416"/>
        </w:tabs>
        <w:spacing w:before="0"/>
        <w:ind w:left="3415"/>
        <w:rPr>
          <w:sz w:val="20"/>
        </w:rPr>
      </w:pPr>
      <w:r>
        <w:rPr>
          <w:w w:val="105"/>
          <w:sz w:val="20"/>
        </w:rPr>
        <w:t>Perimetry</w:t>
      </w:r>
      <w:r>
        <w:rPr>
          <w:spacing w:val="-12"/>
          <w:w w:val="105"/>
          <w:sz w:val="20"/>
        </w:rPr>
        <w:t xml:space="preserve"> </w:t>
      </w:r>
      <w:r>
        <w:rPr>
          <w:w w:val="105"/>
          <w:sz w:val="20"/>
        </w:rPr>
        <w:t>(Charting</w:t>
      </w:r>
      <w:r>
        <w:rPr>
          <w:spacing w:val="-14"/>
          <w:w w:val="105"/>
          <w:sz w:val="20"/>
        </w:rPr>
        <w:t xml:space="preserve"> </w:t>
      </w:r>
      <w:r>
        <w:rPr>
          <w:w w:val="105"/>
          <w:sz w:val="20"/>
        </w:rPr>
        <w:t>the</w:t>
      </w:r>
      <w:r>
        <w:rPr>
          <w:spacing w:val="-10"/>
          <w:w w:val="105"/>
          <w:sz w:val="20"/>
        </w:rPr>
        <w:t xml:space="preserve"> </w:t>
      </w:r>
      <w:r>
        <w:rPr>
          <w:w w:val="105"/>
          <w:sz w:val="20"/>
        </w:rPr>
        <w:t>Field</w:t>
      </w:r>
      <w:r>
        <w:rPr>
          <w:spacing w:val="-11"/>
          <w:w w:val="105"/>
          <w:sz w:val="20"/>
        </w:rPr>
        <w:t xml:space="preserve"> </w:t>
      </w:r>
      <w:r>
        <w:rPr>
          <w:w w:val="105"/>
          <w:sz w:val="20"/>
        </w:rPr>
        <w:t>of</w:t>
      </w:r>
      <w:r>
        <w:rPr>
          <w:spacing w:val="-12"/>
          <w:w w:val="105"/>
          <w:sz w:val="20"/>
        </w:rPr>
        <w:t xml:space="preserve"> </w:t>
      </w:r>
      <w:r>
        <w:rPr>
          <w:w w:val="105"/>
          <w:sz w:val="20"/>
        </w:rPr>
        <w:t>Vision).</w:t>
      </w:r>
    </w:p>
    <w:p w:rsidR="00340F28" w:rsidRDefault="00340F28">
      <w:pPr>
        <w:pStyle w:val="BodyText"/>
        <w:spacing w:before="10"/>
        <w:rPr>
          <w:sz w:val="16"/>
        </w:rPr>
      </w:pPr>
    </w:p>
    <w:p w:rsidR="00340F28" w:rsidRDefault="00120495">
      <w:pPr>
        <w:pStyle w:val="ListParagraph"/>
        <w:numPr>
          <w:ilvl w:val="1"/>
          <w:numId w:val="21"/>
        </w:numPr>
        <w:tabs>
          <w:tab w:val="left" w:pos="3416"/>
        </w:tabs>
        <w:spacing w:before="1"/>
        <w:ind w:left="3415"/>
        <w:rPr>
          <w:sz w:val="20"/>
        </w:rPr>
      </w:pPr>
      <w:r>
        <w:rPr>
          <w:w w:val="105"/>
          <w:sz w:val="20"/>
        </w:rPr>
        <w:t>Examination</w:t>
      </w:r>
      <w:r>
        <w:rPr>
          <w:spacing w:val="-15"/>
          <w:w w:val="105"/>
          <w:sz w:val="20"/>
        </w:rPr>
        <w:t xml:space="preserve"> </w:t>
      </w:r>
      <w:r>
        <w:rPr>
          <w:w w:val="105"/>
          <w:sz w:val="20"/>
        </w:rPr>
        <w:t>of</w:t>
      </w:r>
      <w:r>
        <w:rPr>
          <w:spacing w:val="-16"/>
          <w:w w:val="105"/>
          <w:sz w:val="20"/>
        </w:rPr>
        <w:t xml:space="preserve"> </w:t>
      </w:r>
      <w:r>
        <w:rPr>
          <w:w w:val="105"/>
          <w:sz w:val="20"/>
        </w:rPr>
        <w:t>Visual</w:t>
      </w:r>
      <w:r>
        <w:rPr>
          <w:spacing w:val="-16"/>
          <w:w w:val="105"/>
          <w:sz w:val="20"/>
        </w:rPr>
        <w:t xml:space="preserve"> </w:t>
      </w:r>
      <w:r>
        <w:rPr>
          <w:w w:val="105"/>
          <w:sz w:val="20"/>
        </w:rPr>
        <w:t>Acuity.</w:t>
      </w:r>
    </w:p>
    <w:p w:rsidR="00340F28" w:rsidRDefault="00340F28">
      <w:pPr>
        <w:pStyle w:val="BodyText"/>
        <w:spacing w:before="10"/>
        <w:rPr>
          <w:sz w:val="16"/>
        </w:rPr>
      </w:pPr>
    </w:p>
    <w:p w:rsidR="00340F28" w:rsidRDefault="00120495">
      <w:pPr>
        <w:pStyle w:val="ListParagraph"/>
        <w:numPr>
          <w:ilvl w:val="1"/>
          <w:numId w:val="21"/>
        </w:numPr>
        <w:tabs>
          <w:tab w:val="left" w:pos="3416"/>
        </w:tabs>
        <w:spacing w:before="1"/>
        <w:ind w:left="3415"/>
        <w:rPr>
          <w:sz w:val="20"/>
        </w:rPr>
      </w:pPr>
      <w:r>
        <w:rPr>
          <w:w w:val="105"/>
          <w:sz w:val="20"/>
        </w:rPr>
        <w:t>Examination of</w:t>
      </w:r>
      <w:r>
        <w:rPr>
          <w:spacing w:val="-40"/>
          <w:w w:val="105"/>
          <w:sz w:val="20"/>
        </w:rPr>
        <w:t xml:space="preserve"> </w:t>
      </w:r>
      <w:r>
        <w:rPr>
          <w:w w:val="105"/>
          <w:sz w:val="20"/>
        </w:rPr>
        <w:t>Color Vision.</w:t>
      </w:r>
    </w:p>
    <w:p w:rsidR="00340F28" w:rsidRDefault="00340F28">
      <w:pPr>
        <w:pStyle w:val="BodyText"/>
        <w:spacing w:before="11"/>
        <w:rPr>
          <w:sz w:val="16"/>
        </w:rPr>
      </w:pPr>
    </w:p>
    <w:p w:rsidR="00340F28" w:rsidRDefault="00120495">
      <w:pPr>
        <w:pStyle w:val="ListParagraph"/>
        <w:numPr>
          <w:ilvl w:val="1"/>
          <w:numId w:val="21"/>
        </w:numPr>
        <w:tabs>
          <w:tab w:val="left" w:pos="3416"/>
        </w:tabs>
        <w:spacing w:before="0"/>
        <w:ind w:left="3415"/>
        <w:rPr>
          <w:sz w:val="20"/>
        </w:rPr>
      </w:pPr>
      <w:r>
        <w:rPr>
          <w:w w:val="105"/>
          <w:sz w:val="20"/>
        </w:rPr>
        <w:t>Tuning-Fork</w:t>
      </w:r>
      <w:r>
        <w:rPr>
          <w:spacing w:val="-13"/>
          <w:w w:val="105"/>
          <w:sz w:val="20"/>
        </w:rPr>
        <w:t xml:space="preserve"> </w:t>
      </w:r>
      <w:r>
        <w:rPr>
          <w:w w:val="105"/>
          <w:sz w:val="20"/>
        </w:rPr>
        <w:t>Tests</w:t>
      </w:r>
      <w:r>
        <w:rPr>
          <w:spacing w:val="-14"/>
          <w:w w:val="105"/>
          <w:sz w:val="20"/>
        </w:rPr>
        <w:t xml:space="preserve"> </w:t>
      </w:r>
      <w:r>
        <w:rPr>
          <w:w w:val="105"/>
          <w:sz w:val="20"/>
        </w:rPr>
        <w:t>of</w:t>
      </w:r>
      <w:r>
        <w:rPr>
          <w:spacing w:val="-15"/>
          <w:w w:val="105"/>
          <w:sz w:val="20"/>
        </w:rPr>
        <w:t xml:space="preserve"> </w:t>
      </w:r>
      <w:r>
        <w:rPr>
          <w:w w:val="105"/>
          <w:sz w:val="20"/>
        </w:rPr>
        <w:t>Hearing.</w:t>
      </w:r>
    </w:p>
    <w:p w:rsidR="00340F28" w:rsidRDefault="00340F28">
      <w:pPr>
        <w:pStyle w:val="BodyText"/>
        <w:spacing w:before="10"/>
        <w:rPr>
          <w:sz w:val="16"/>
        </w:rPr>
      </w:pPr>
    </w:p>
    <w:p w:rsidR="00340F28" w:rsidRDefault="00120495">
      <w:pPr>
        <w:pStyle w:val="ListParagraph"/>
        <w:numPr>
          <w:ilvl w:val="1"/>
          <w:numId w:val="21"/>
        </w:numPr>
        <w:tabs>
          <w:tab w:val="left" w:pos="3416"/>
        </w:tabs>
        <w:spacing w:before="1"/>
        <w:ind w:left="3415"/>
        <w:rPr>
          <w:sz w:val="20"/>
        </w:rPr>
      </w:pPr>
      <w:r>
        <w:rPr>
          <w:w w:val="105"/>
          <w:sz w:val="20"/>
        </w:rPr>
        <w:t>Determination</w:t>
      </w:r>
      <w:r>
        <w:rPr>
          <w:spacing w:val="-15"/>
          <w:w w:val="105"/>
          <w:sz w:val="20"/>
        </w:rPr>
        <w:t xml:space="preserve"> </w:t>
      </w:r>
      <w:r>
        <w:rPr>
          <w:w w:val="105"/>
          <w:sz w:val="20"/>
        </w:rPr>
        <w:t>of</w:t>
      </w:r>
      <w:r>
        <w:rPr>
          <w:spacing w:val="-13"/>
          <w:w w:val="105"/>
          <w:sz w:val="20"/>
        </w:rPr>
        <w:t xml:space="preserve"> </w:t>
      </w:r>
      <w:r>
        <w:rPr>
          <w:w w:val="105"/>
          <w:sz w:val="20"/>
        </w:rPr>
        <w:t>sensation</w:t>
      </w:r>
      <w:r>
        <w:rPr>
          <w:spacing w:val="-12"/>
          <w:w w:val="105"/>
          <w:sz w:val="20"/>
        </w:rPr>
        <w:t xml:space="preserve"> </w:t>
      </w:r>
      <w:r>
        <w:rPr>
          <w:w w:val="105"/>
          <w:sz w:val="20"/>
        </w:rPr>
        <w:t>of</w:t>
      </w:r>
      <w:r>
        <w:rPr>
          <w:spacing w:val="-13"/>
          <w:w w:val="105"/>
          <w:sz w:val="20"/>
        </w:rPr>
        <w:t xml:space="preserve"> </w:t>
      </w:r>
      <w:r>
        <w:rPr>
          <w:w w:val="105"/>
          <w:sz w:val="20"/>
        </w:rPr>
        <w:t>Taste.</w:t>
      </w:r>
    </w:p>
    <w:p w:rsidR="00340F28" w:rsidRDefault="00340F28">
      <w:pPr>
        <w:pStyle w:val="BodyText"/>
        <w:spacing w:before="10"/>
        <w:rPr>
          <w:sz w:val="16"/>
        </w:rPr>
      </w:pPr>
    </w:p>
    <w:p w:rsidR="00340F28" w:rsidRDefault="00120495">
      <w:pPr>
        <w:pStyle w:val="ListParagraph"/>
        <w:numPr>
          <w:ilvl w:val="1"/>
          <w:numId w:val="21"/>
        </w:numPr>
        <w:tabs>
          <w:tab w:val="left" w:pos="3416"/>
        </w:tabs>
        <w:spacing w:before="1"/>
        <w:ind w:left="3415"/>
        <w:rPr>
          <w:sz w:val="20"/>
        </w:rPr>
      </w:pPr>
      <w:r>
        <w:rPr>
          <w:w w:val="105"/>
          <w:sz w:val="20"/>
        </w:rPr>
        <w:t>Determination</w:t>
      </w:r>
      <w:r>
        <w:rPr>
          <w:spacing w:val="-16"/>
          <w:w w:val="105"/>
          <w:sz w:val="20"/>
        </w:rPr>
        <w:t xml:space="preserve"> </w:t>
      </w:r>
      <w:r>
        <w:rPr>
          <w:w w:val="105"/>
          <w:sz w:val="20"/>
        </w:rPr>
        <w:t>of</w:t>
      </w:r>
      <w:r>
        <w:rPr>
          <w:spacing w:val="-14"/>
          <w:w w:val="105"/>
          <w:sz w:val="20"/>
        </w:rPr>
        <w:t xml:space="preserve"> </w:t>
      </w:r>
      <w:r>
        <w:rPr>
          <w:w w:val="105"/>
          <w:sz w:val="20"/>
        </w:rPr>
        <w:t>sensation</w:t>
      </w:r>
      <w:r>
        <w:rPr>
          <w:spacing w:val="-13"/>
          <w:w w:val="105"/>
          <w:sz w:val="20"/>
        </w:rPr>
        <w:t xml:space="preserve"> </w:t>
      </w:r>
      <w:r>
        <w:rPr>
          <w:w w:val="105"/>
          <w:sz w:val="20"/>
        </w:rPr>
        <w:t>of</w:t>
      </w:r>
      <w:r>
        <w:rPr>
          <w:spacing w:val="-14"/>
          <w:w w:val="105"/>
          <w:sz w:val="20"/>
        </w:rPr>
        <w:t xml:space="preserve"> </w:t>
      </w:r>
      <w:r>
        <w:rPr>
          <w:w w:val="105"/>
          <w:sz w:val="20"/>
        </w:rPr>
        <w:t>Smell.</w:t>
      </w:r>
    </w:p>
    <w:p w:rsidR="00340F28" w:rsidRDefault="00340F28">
      <w:pPr>
        <w:pStyle w:val="BodyText"/>
        <w:spacing w:before="10"/>
        <w:rPr>
          <w:sz w:val="16"/>
        </w:rPr>
      </w:pPr>
    </w:p>
    <w:p w:rsidR="00340F28" w:rsidRDefault="00120495">
      <w:pPr>
        <w:pStyle w:val="ListParagraph"/>
        <w:numPr>
          <w:ilvl w:val="1"/>
          <w:numId w:val="21"/>
        </w:numPr>
        <w:tabs>
          <w:tab w:val="left" w:pos="3416"/>
        </w:tabs>
        <w:spacing w:before="1"/>
        <w:ind w:left="3415"/>
        <w:rPr>
          <w:sz w:val="20"/>
        </w:rPr>
      </w:pPr>
      <w:r>
        <w:rPr>
          <w:w w:val="105"/>
          <w:sz w:val="20"/>
        </w:rPr>
        <w:t>EEG.</w:t>
      </w:r>
    </w:p>
    <w:p w:rsidR="00340F28" w:rsidRDefault="00340F28">
      <w:pPr>
        <w:pStyle w:val="BodyText"/>
        <w:spacing w:before="1"/>
        <w:rPr>
          <w:sz w:val="17"/>
        </w:rPr>
      </w:pPr>
    </w:p>
    <w:p w:rsidR="00340F28" w:rsidRDefault="00120495">
      <w:pPr>
        <w:pStyle w:val="ListParagraph"/>
        <w:numPr>
          <w:ilvl w:val="1"/>
          <w:numId w:val="21"/>
        </w:numPr>
        <w:tabs>
          <w:tab w:val="left" w:pos="3416"/>
        </w:tabs>
        <w:spacing w:before="0"/>
        <w:ind w:left="3415"/>
        <w:rPr>
          <w:sz w:val="20"/>
        </w:rPr>
      </w:pPr>
      <w:r>
        <w:rPr>
          <w:sz w:val="20"/>
        </w:rPr>
        <w:t>Electroneurodiagn</w:t>
      </w:r>
      <w:r>
        <w:rPr>
          <w:sz w:val="20"/>
        </w:rPr>
        <w:t xml:space="preserve">ostic </w:t>
      </w:r>
      <w:r>
        <w:rPr>
          <w:spacing w:val="30"/>
          <w:sz w:val="20"/>
        </w:rPr>
        <w:t xml:space="preserve"> </w:t>
      </w:r>
      <w:r>
        <w:rPr>
          <w:sz w:val="20"/>
        </w:rPr>
        <w:t>Tests.</w:t>
      </w:r>
    </w:p>
    <w:p w:rsidR="00340F28" w:rsidRDefault="00340F28">
      <w:pPr>
        <w:rPr>
          <w:sz w:val="20"/>
        </w:rPr>
        <w:sectPr w:rsidR="00340F28">
          <w:pgSz w:w="11910" w:h="16840"/>
          <w:pgMar w:top="880" w:right="940" w:bottom="1560" w:left="1680" w:header="0" w:footer="1303" w:gutter="0"/>
          <w:cols w:space="720"/>
        </w:sectPr>
      </w:pPr>
    </w:p>
    <w:p w:rsidR="00340F28" w:rsidRDefault="00120495">
      <w:pPr>
        <w:pStyle w:val="Heading2"/>
        <w:spacing w:before="41" w:line="242" w:lineRule="auto"/>
        <w:ind w:hanging="3248"/>
        <w:rPr>
          <w:u w:val="none"/>
        </w:rPr>
      </w:pPr>
      <w:r>
        <w:rPr>
          <w:u w:val="thick"/>
        </w:rPr>
        <w:lastRenderedPageBreak/>
        <w:t>BACTERIOLOGY, IMMUNOLOGY AND PARASITOLOGY – MBL14215</w:t>
      </w:r>
    </w:p>
    <w:p w:rsidR="00340F28" w:rsidRDefault="00340F28">
      <w:pPr>
        <w:pStyle w:val="BodyText"/>
        <w:spacing w:before="0"/>
        <w:rPr>
          <w:b/>
        </w:rPr>
      </w:pPr>
    </w:p>
    <w:p w:rsidR="00340F28" w:rsidRDefault="00340F28">
      <w:pPr>
        <w:pStyle w:val="BodyText"/>
        <w:spacing w:before="8"/>
        <w:rPr>
          <w:b/>
          <w:sz w:val="13"/>
        </w:rPr>
      </w:pPr>
    </w:p>
    <w:tbl>
      <w:tblPr>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286"/>
        <w:gridCol w:w="7884"/>
      </w:tblGrid>
      <w:tr w:rsidR="00340F28">
        <w:trPr>
          <w:trHeight w:hRule="exact" w:val="701"/>
        </w:trPr>
        <w:tc>
          <w:tcPr>
            <w:tcW w:w="1286" w:type="dxa"/>
            <w:tcBorders>
              <w:left w:val="single" w:sz="4" w:space="0" w:color="000000"/>
              <w:right w:val="single" w:sz="4" w:space="0" w:color="000000"/>
            </w:tcBorders>
          </w:tcPr>
          <w:p w:rsidR="00340F28" w:rsidRDefault="00340F28">
            <w:pPr>
              <w:pStyle w:val="TableParagraph"/>
              <w:spacing w:before="3"/>
              <w:rPr>
                <w:b/>
                <w:sz w:val="20"/>
              </w:rPr>
            </w:pPr>
          </w:p>
          <w:p w:rsidR="00340F28" w:rsidRDefault="00120495">
            <w:pPr>
              <w:pStyle w:val="TableParagraph"/>
              <w:ind w:left="379"/>
              <w:rPr>
                <w:b/>
                <w:sz w:val="20"/>
              </w:rPr>
            </w:pPr>
            <w:r>
              <w:rPr>
                <w:b/>
                <w:w w:val="105"/>
                <w:sz w:val="20"/>
              </w:rPr>
              <w:t>UNIT</w:t>
            </w:r>
          </w:p>
        </w:tc>
        <w:tc>
          <w:tcPr>
            <w:tcW w:w="7884" w:type="dxa"/>
            <w:tcBorders>
              <w:left w:val="single" w:sz="4" w:space="0" w:color="000000"/>
              <w:right w:val="single" w:sz="4" w:space="0" w:color="000000"/>
            </w:tcBorders>
          </w:tcPr>
          <w:p w:rsidR="00340F28" w:rsidRDefault="00340F28">
            <w:pPr>
              <w:pStyle w:val="TableParagraph"/>
              <w:spacing w:before="3"/>
              <w:rPr>
                <w:b/>
                <w:sz w:val="20"/>
              </w:rPr>
            </w:pPr>
          </w:p>
          <w:p w:rsidR="00340F28" w:rsidRDefault="00120495">
            <w:pPr>
              <w:pStyle w:val="TableParagraph"/>
              <w:ind w:left="69" w:right="69"/>
              <w:jc w:val="center"/>
              <w:rPr>
                <w:b/>
                <w:sz w:val="20"/>
              </w:rPr>
            </w:pPr>
            <w:r>
              <w:rPr>
                <w:b/>
                <w:w w:val="105"/>
                <w:sz w:val="20"/>
              </w:rPr>
              <w:t>CONTENT</w:t>
            </w:r>
          </w:p>
        </w:tc>
      </w:tr>
      <w:tr w:rsidR="00340F28">
        <w:trPr>
          <w:trHeight w:hRule="exact" w:val="1676"/>
        </w:trPr>
        <w:tc>
          <w:tcPr>
            <w:tcW w:w="1286" w:type="dxa"/>
            <w:tcBorders>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2"/>
              <w:rPr>
                <w:b/>
              </w:rPr>
            </w:pPr>
          </w:p>
          <w:p w:rsidR="00340F28" w:rsidRDefault="00120495">
            <w:pPr>
              <w:pStyle w:val="TableParagraph"/>
              <w:spacing w:before="1"/>
              <w:ind w:left="355" w:right="198"/>
              <w:jc w:val="center"/>
              <w:rPr>
                <w:sz w:val="20"/>
              </w:rPr>
            </w:pPr>
            <w:r>
              <w:rPr>
                <w:w w:val="105"/>
                <w:sz w:val="20"/>
              </w:rPr>
              <w:t>1.</w:t>
            </w:r>
          </w:p>
        </w:tc>
        <w:tc>
          <w:tcPr>
            <w:tcW w:w="7884" w:type="dxa"/>
            <w:tcBorders>
              <w:left w:val="single" w:sz="4" w:space="0" w:color="000000"/>
              <w:bottom w:val="single" w:sz="4" w:space="0" w:color="000000"/>
              <w:right w:val="single" w:sz="4" w:space="0" w:color="000000"/>
            </w:tcBorders>
          </w:tcPr>
          <w:p w:rsidR="00340F28" w:rsidRDefault="00120495">
            <w:pPr>
              <w:pStyle w:val="TableParagraph"/>
              <w:spacing w:before="3" w:line="247" w:lineRule="auto"/>
              <w:ind w:left="98" w:right="105"/>
              <w:jc w:val="both"/>
              <w:rPr>
                <w:sz w:val="20"/>
              </w:rPr>
            </w:pPr>
            <w:r>
              <w:rPr>
                <w:b/>
                <w:w w:val="105"/>
                <w:sz w:val="20"/>
              </w:rPr>
              <w:t xml:space="preserve">Systemic Bacteriology: </w:t>
            </w:r>
            <w:r>
              <w:rPr>
                <w:w w:val="105"/>
                <w:sz w:val="20"/>
              </w:rPr>
              <w:t>Introduction to bacteriology; Study of different organism - Staphylococcus, Streptococcus pneumoniae, Neisseria gonorrhea, Neisseria meningititis, Corynebacterium diptheriae, Mycobacterium, Clostridium, Spirochaetes; Resistance &amp; virulence factors of staph</w:t>
            </w:r>
            <w:r>
              <w:rPr>
                <w:w w:val="105"/>
                <w:sz w:val="20"/>
              </w:rPr>
              <w:t>ylococcus aureus - cell wall structure associated, extracellular factors, extracellular enzymes, methicillin resistance in staphylococcus aureus; Food poisoning</w:t>
            </w:r>
            <w:r>
              <w:rPr>
                <w:spacing w:val="-7"/>
                <w:w w:val="105"/>
                <w:sz w:val="20"/>
              </w:rPr>
              <w:t xml:space="preserve"> </w:t>
            </w:r>
            <w:r>
              <w:rPr>
                <w:w w:val="105"/>
                <w:sz w:val="20"/>
              </w:rPr>
              <w:t>and</w:t>
            </w:r>
            <w:r>
              <w:rPr>
                <w:spacing w:val="-5"/>
                <w:w w:val="105"/>
                <w:sz w:val="20"/>
              </w:rPr>
              <w:t xml:space="preserve"> </w:t>
            </w:r>
            <w:r>
              <w:rPr>
                <w:w w:val="105"/>
                <w:sz w:val="20"/>
              </w:rPr>
              <w:t>staphylococcal</w:t>
            </w:r>
            <w:r>
              <w:rPr>
                <w:spacing w:val="-8"/>
                <w:w w:val="105"/>
                <w:sz w:val="20"/>
              </w:rPr>
              <w:t xml:space="preserve"> </w:t>
            </w:r>
            <w:r>
              <w:rPr>
                <w:w w:val="105"/>
                <w:sz w:val="20"/>
              </w:rPr>
              <w:t>diseases</w:t>
            </w:r>
            <w:r>
              <w:rPr>
                <w:spacing w:val="-7"/>
                <w:w w:val="105"/>
                <w:sz w:val="20"/>
              </w:rPr>
              <w:t xml:space="preserve"> </w:t>
            </w:r>
            <w:r>
              <w:rPr>
                <w:w w:val="105"/>
                <w:sz w:val="20"/>
              </w:rPr>
              <w:t>–</w:t>
            </w:r>
            <w:r>
              <w:rPr>
                <w:spacing w:val="-5"/>
                <w:w w:val="105"/>
                <w:sz w:val="20"/>
              </w:rPr>
              <w:t xml:space="preserve"> </w:t>
            </w:r>
            <w:r>
              <w:rPr>
                <w:w w:val="105"/>
                <w:sz w:val="20"/>
              </w:rPr>
              <w:t>Staphylococcal</w:t>
            </w:r>
            <w:r>
              <w:rPr>
                <w:spacing w:val="-7"/>
                <w:w w:val="105"/>
                <w:sz w:val="20"/>
              </w:rPr>
              <w:t xml:space="preserve"> </w:t>
            </w:r>
            <w:r>
              <w:rPr>
                <w:w w:val="105"/>
                <w:sz w:val="20"/>
              </w:rPr>
              <w:t>food</w:t>
            </w:r>
            <w:r>
              <w:rPr>
                <w:spacing w:val="-7"/>
                <w:w w:val="105"/>
                <w:sz w:val="20"/>
              </w:rPr>
              <w:t xml:space="preserve"> </w:t>
            </w:r>
            <w:r>
              <w:rPr>
                <w:w w:val="105"/>
                <w:sz w:val="20"/>
              </w:rPr>
              <w:t>poisoning</w:t>
            </w:r>
            <w:r>
              <w:rPr>
                <w:spacing w:val="-7"/>
                <w:w w:val="105"/>
                <w:sz w:val="20"/>
              </w:rPr>
              <w:t xml:space="preserve"> </w:t>
            </w:r>
            <w:r>
              <w:rPr>
                <w:w w:val="105"/>
                <w:sz w:val="20"/>
              </w:rPr>
              <w:t>and</w:t>
            </w:r>
            <w:r>
              <w:rPr>
                <w:spacing w:val="-5"/>
                <w:w w:val="105"/>
                <w:sz w:val="20"/>
              </w:rPr>
              <w:t xml:space="preserve"> </w:t>
            </w:r>
            <w:r>
              <w:rPr>
                <w:w w:val="105"/>
                <w:sz w:val="20"/>
              </w:rPr>
              <w:t>staphylococcal diseases;</w:t>
            </w:r>
            <w:r>
              <w:rPr>
                <w:spacing w:val="-14"/>
                <w:w w:val="105"/>
                <w:sz w:val="20"/>
              </w:rPr>
              <w:t xml:space="preserve"> </w:t>
            </w:r>
            <w:r>
              <w:rPr>
                <w:w w:val="105"/>
                <w:sz w:val="20"/>
              </w:rPr>
              <w:t>Toxic</w:t>
            </w:r>
            <w:r>
              <w:rPr>
                <w:spacing w:val="-12"/>
                <w:w w:val="105"/>
                <w:sz w:val="20"/>
              </w:rPr>
              <w:t xml:space="preserve"> </w:t>
            </w:r>
            <w:r>
              <w:rPr>
                <w:w w:val="105"/>
                <w:sz w:val="20"/>
              </w:rPr>
              <w:t>shock</w:t>
            </w:r>
            <w:r>
              <w:rPr>
                <w:spacing w:val="-14"/>
                <w:w w:val="105"/>
                <w:sz w:val="20"/>
              </w:rPr>
              <w:t xml:space="preserve"> </w:t>
            </w:r>
            <w:r>
              <w:rPr>
                <w:w w:val="105"/>
                <w:sz w:val="20"/>
              </w:rPr>
              <w:t>syndrome</w:t>
            </w:r>
            <w:r>
              <w:rPr>
                <w:spacing w:val="-14"/>
                <w:w w:val="105"/>
                <w:sz w:val="20"/>
              </w:rPr>
              <w:t xml:space="preserve"> </w:t>
            </w:r>
            <w:r>
              <w:rPr>
                <w:w w:val="105"/>
                <w:sz w:val="20"/>
              </w:rPr>
              <w:t>caused</w:t>
            </w:r>
            <w:r>
              <w:rPr>
                <w:spacing w:val="-13"/>
                <w:w w:val="105"/>
                <w:sz w:val="20"/>
              </w:rPr>
              <w:t xml:space="preserve"> </w:t>
            </w:r>
            <w:r>
              <w:rPr>
                <w:w w:val="105"/>
                <w:sz w:val="20"/>
              </w:rPr>
              <w:t>by</w:t>
            </w:r>
            <w:r>
              <w:rPr>
                <w:spacing w:val="-15"/>
                <w:w w:val="105"/>
                <w:sz w:val="20"/>
              </w:rPr>
              <w:t xml:space="preserve"> </w:t>
            </w:r>
            <w:r>
              <w:rPr>
                <w:w w:val="105"/>
                <w:sz w:val="20"/>
              </w:rPr>
              <w:t>Staphylococcus</w:t>
            </w:r>
            <w:r>
              <w:rPr>
                <w:spacing w:val="-14"/>
                <w:w w:val="105"/>
                <w:sz w:val="20"/>
              </w:rPr>
              <w:t xml:space="preserve"> </w:t>
            </w:r>
            <w:r>
              <w:rPr>
                <w:w w:val="105"/>
                <w:sz w:val="20"/>
              </w:rPr>
              <w:t>aureus.</w:t>
            </w:r>
          </w:p>
        </w:tc>
      </w:tr>
      <w:tr w:rsidR="00340F28">
        <w:trPr>
          <w:trHeight w:hRule="exact" w:val="1200"/>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spacing w:before="10"/>
              <w:rPr>
                <w:b/>
                <w:sz w:val="19"/>
              </w:rPr>
            </w:pPr>
          </w:p>
          <w:p w:rsidR="00340F28" w:rsidRDefault="00120495">
            <w:pPr>
              <w:pStyle w:val="TableParagraph"/>
              <w:ind w:left="355" w:right="198"/>
              <w:jc w:val="center"/>
              <w:rPr>
                <w:sz w:val="20"/>
              </w:rPr>
            </w:pPr>
            <w:r>
              <w:rPr>
                <w:w w:val="105"/>
                <w:sz w:val="20"/>
              </w:rPr>
              <w:t>2.</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9" w:lineRule="auto"/>
              <w:ind w:left="98" w:right="105"/>
              <w:jc w:val="both"/>
              <w:rPr>
                <w:sz w:val="20"/>
              </w:rPr>
            </w:pPr>
            <w:r>
              <w:rPr>
                <w:b/>
                <w:w w:val="105"/>
                <w:sz w:val="20"/>
              </w:rPr>
              <w:t xml:space="preserve">Enterobacteriaceae and V. Cholera: </w:t>
            </w:r>
            <w:r>
              <w:rPr>
                <w:w w:val="105"/>
                <w:sz w:val="20"/>
              </w:rPr>
              <w:t>Enterobacteriaceae - Isolation and Identification of Enterobacteriaceae,</w:t>
            </w:r>
            <w:r>
              <w:rPr>
                <w:spacing w:val="-12"/>
                <w:w w:val="105"/>
                <w:sz w:val="20"/>
              </w:rPr>
              <w:t xml:space="preserve"> </w:t>
            </w:r>
            <w:r>
              <w:rPr>
                <w:w w:val="105"/>
                <w:sz w:val="20"/>
              </w:rPr>
              <w:t>classification</w:t>
            </w:r>
            <w:r>
              <w:rPr>
                <w:spacing w:val="-11"/>
                <w:w w:val="105"/>
                <w:sz w:val="20"/>
              </w:rPr>
              <w:t xml:space="preserve"> </w:t>
            </w:r>
            <w:r>
              <w:rPr>
                <w:w w:val="105"/>
                <w:sz w:val="20"/>
              </w:rPr>
              <w:t>of</w:t>
            </w:r>
            <w:r>
              <w:rPr>
                <w:spacing w:val="-11"/>
                <w:w w:val="105"/>
                <w:sz w:val="20"/>
              </w:rPr>
              <w:t xml:space="preserve"> </w:t>
            </w:r>
            <w:r>
              <w:rPr>
                <w:w w:val="105"/>
                <w:sz w:val="20"/>
              </w:rPr>
              <w:t>Enterobacteriaceae;</w:t>
            </w:r>
            <w:r>
              <w:rPr>
                <w:spacing w:val="-13"/>
                <w:w w:val="105"/>
                <w:sz w:val="20"/>
              </w:rPr>
              <w:t xml:space="preserve"> </w:t>
            </w:r>
            <w:r>
              <w:rPr>
                <w:w w:val="105"/>
                <w:sz w:val="20"/>
              </w:rPr>
              <w:t>Escherichia</w:t>
            </w:r>
            <w:r>
              <w:rPr>
                <w:spacing w:val="-11"/>
                <w:w w:val="105"/>
                <w:sz w:val="20"/>
              </w:rPr>
              <w:t xml:space="preserve"> </w:t>
            </w:r>
            <w:r>
              <w:rPr>
                <w:w w:val="105"/>
                <w:sz w:val="20"/>
              </w:rPr>
              <w:t>coli</w:t>
            </w:r>
            <w:r>
              <w:rPr>
                <w:spacing w:val="-15"/>
                <w:w w:val="105"/>
                <w:sz w:val="20"/>
              </w:rPr>
              <w:t xml:space="preserve"> </w:t>
            </w:r>
            <w:r>
              <w:rPr>
                <w:w w:val="105"/>
                <w:sz w:val="20"/>
              </w:rPr>
              <w:t>–</w:t>
            </w:r>
            <w:r>
              <w:rPr>
                <w:spacing w:val="-10"/>
                <w:w w:val="105"/>
                <w:sz w:val="20"/>
              </w:rPr>
              <w:t xml:space="preserve"> </w:t>
            </w:r>
            <w:r>
              <w:rPr>
                <w:w w:val="105"/>
                <w:sz w:val="20"/>
              </w:rPr>
              <w:t>morphology</w:t>
            </w:r>
            <w:r>
              <w:rPr>
                <w:spacing w:val="-13"/>
                <w:w w:val="105"/>
                <w:sz w:val="20"/>
              </w:rPr>
              <w:t xml:space="preserve"> </w:t>
            </w:r>
            <w:r>
              <w:rPr>
                <w:w w:val="105"/>
                <w:sz w:val="20"/>
              </w:rPr>
              <w:t>and culture, biochemical reaction, antigenic structure, toxins, pathogenesis and types of Escherichia coli; Cultural characteristics and morphology, pathogenesis, and laboratory diagnosis</w:t>
            </w:r>
            <w:r>
              <w:rPr>
                <w:spacing w:val="-15"/>
                <w:w w:val="105"/>
                <w:sz w:val="20"/>
              </w:rPr>
              <w:t xml:space="preserve"> </w:t>
            </w:r>
            <w:r>
              <w:rPr>
                <w:w w:val="105"/>
                <w:sz w:val="20"/>
              </w:rPr>
              <w:t>of</w:t>
            </w:r>
            <w:r>
              <w:rPr>
                <w:spacing w:val="-14"/>
                <w:w w:val="105"/>
                <w:sz w:val="20"/>
              </w:rPr>
              <w:t xml:space="preserve"> </w:t>
            </w:r>
            <w:r>
              <w:rPr>
                <w:w w:val="105"/>
                <w:sz w:val="20"/>
              </w:rPr>
              <w:t>Klebsiella,</w:t>
            </w:r>
            <w:r>
              <w:rPr>
                <w:spacing w:val="-14"/>
                <w:w w:val="105"/>
                <w:sz w:val="20"/>
              </w:rPr>
              <w:t xml:space="preserve"> </w:t>
            </w:r>
            <w:r>
              <w:rPr>
                <w:w w:val="105"/>
                <w:sz w:val="20"/>
              </w:rPr>
              <w:t>Proteus,</w:t>
            </w:r>
            <w:r>
              <w:rPr>
                <w:spacing w:val="-15"/>
                <w:w w:val="105"/>
                <w:sz w:val="20"/>
              </w:rPr>
              <w:t xml:space="preserve"> </w:t>
            </w:r>
            <w:r>
              <w:rPr>
                <w:w w:val="105"/>
                <w:sz w:val="20"/>
              </w:rPr>
              <w:t>Salmonella,</w:t>
            </w:r>
            <w:r>
              <w:rPr>
                <w:spacing w:val="-14"/>
                <w:w w:val="105"/>
                <w:sz w:val="20"/>
              </w:rPr>
              <w:t xml:space="preserve"> </w:t>
            </w:r>
            <w:r>
              <w:rPr>
                <w:w w:val="105"/>
                <w:sz w:val="20"/>
              </w:rPr>
              <w:t>Citrobacter,</w:t>
            </w:r>
            <w:r>
              <w:rPr>
                <w:spacing w:val="-14"/>
                <w:w w:val="105"/>
                <w:sz w:val="20"/>
              </w:rPr>
              <w:t xml:space="preserve"> </w:t>
            </w:r>
            <w:r>
              <w:rPr>
                <w:w w:val="105"/>
                <w:sz w:val="20"/>
              </w:rPr>
              <w:t>and</w:t>
            </w:r>
            <w:r>
              <w:rPr>
                <w:spacing w:val="-14"/>
                <w:w w:val="105"/>
                <w:sz w:val="20"/>
              </w:rPr>
              <w:t xml:space="preserve"> </w:t>
            </w:r>
            <w:r>
              <w:rPr>
                <w:w w:val="105"/>
                <w:sz w:val="20"/>
              </w:rPr>
              <w:t>Vibrio</w:t>
            </w:r>
            <w:r>
              <w:rPr>
                <w:spacing w:val="-13"/>
                <w:w w:val="105"/>
                <w:sz w:val="20"/>
              </w:rPr>
              <w:t xml:space="preserve"> </w:t>
            </w:r>
            <w:r>
              <w:rPr>
                <w:w w:val="105"/>
                <w:sz w:val="20"/>
              </w:rPr>
              <w:t>cholera.</w:t>
            </w:r>
          </w:p>
        </w:tc>
      </w:tr>
      <w:tr w:rsidR="00340F28">
        <w:trPr>
          <w:trHeight w:hRule="exact" w:val="2154"/>
        </w:trPr>
        <w:tc>
          <w:tcPr>
            <w:tcW w:w="1286" w:type="dxa"/>
            <w:tcBorders>
              <w:top w:val="single" w:sz="4" w:space="0" w:color="000000"/>
              <w:left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1"/>
              <w:rPr>
                <w:b/>
                <w:sz w:val="23"/>
              </w:rPr>
            </w:pPr>
          </w:p>
          <w:p w:rsidR="00340F28" w:rsidRDefault="00120495">
            <w:pPr>
              <w:pStyle w:val="TableParagraph"/>
              <w:ind w:left="355" w:right="198"/>
              <w:jc w:val="center"/>
              <w:rPr>
                <w:sz w:val="20"/>
              </w:rPr>
            </w:pPr>
            <w:r>
              <w:rPr>
                <w:w w:val="105"/>
                <w:sz w:val="20"/>
              </w:rPr>
              <w:t>3.</w:t>
            </w:r>
          </w:p>
        </w:tc>
        <w:tc>
          <w:tcPr>
            <w:tcW w:w="7884" w:type="dxa"/>
            <w:tcBorders>
              <w:top w:val="single" w:sz="4" w:space="0" w:color="000000"/>
              <w:left w:val="single" w:sz="4" w:space="0" w:color="000000"/>
              <w:right w:val="single" w:sz="4" w:space="0" w:color="000000"/>
            </w:tcBorders>
          </w:tcPr>
          <w:p w:rsidR="00340F28" w:rsidRDefault="00120495">
            <w:pPr>
              <w:pStyle w:val="TableParagraph"/>
              <w:spacing w:line="249" w:lineRule="auto"/>
              <w:ind w:left="98" w:right="104"/>
              <w:jc w:val="both"/>
              <w:rPr>
                <w:sz w:val="20"/>
              </w:rPr>
            </w:pPr>
            <w:r>
              <w:rPr>
                <w:b/>
                <w:w w:val="105"/>
                <w:sz w:val="20"/>
              </w:rPr>
              <w:t xml:space="preserve">Immune System: </w:t>
            </w:r>
            <w:r>
              <w:rPr>
                <w:w w:val="105"/>
                <w:sz w:val="20"/>
              </w:rPr>
              <w:t>Host defence against infection – infectious agents, host defence, and immune</w:t>
            </w:r>
            <w:r>
              <w:rPr>
                <w:spacing w:val="-6"/>
                <w:w w:val="105"/>
                <w:sz w:val="20"/>
              </w:rPr>
              <w:t xml:space="preserve"> </w:t>
            </w:r>
            <w:r>
              <w:rPr>
                <w:w w:val="105"/>
                <w:sz w:val="20"/>
              </w:rPr>
              <w:t>recognition;</w:t>
            </w:r>
            <w:r>
              <w:rPr>
                <w:spacing w:val="-7"/>
                <w:w w:val="105"/>
                <w:sz w:val="20"/>
              </w:rPr>
              <w:t xml:space="preserve"> </w:t>
            </w:r>
            <w:r>
              <w:rPr>
                <w:w w:val="105"/>
                <w:sz w:val="20"/>
              </w:rPr>
              <w:t>Structure</w:t>
            </w:r>
            <w:r>
              <w:rPr>
                <w:spacing w:val="-6"/>
                <w:w w:val="105"/>
                <w:sz w:val="20"/>
              </w:rPr>
              <w:t xml:space="preserve"> </w:t>
            </w:r>
            <w:r>
              <w:rPr>
                <w:w w:val="105"/>
                <w:sz w:val="20"/>
              </w:rPr>
              <w:t>and</w:t>
            </w:r>
            <w:r>
              <w:rPr>
                <w:spacing w:val="-5"/>
                <w:w w:val="105"/>
                <w:sz w:val="20"/>
              </w:rPr>
              <w:t xml:space="preserve"> </w:t>
            </w:r>
            <w:r>
              <w:rPr>
                <w:w w:val="105"/>
                <w:sz w:val="20"/>
              </w:rPr>
              <w:t>function</w:t>
            </w:r>
            <w:r>
              <w:rPr>
                <w:spacing w:val="-6"/>
                <w:w w:val="105"/>
                <w:sz w:val="20"/>
              </w:rPr>
              <w:t xml:space="preserve"> </w:t>
            </w:r>
            <w:r>
              <w:rPr>
                <w:w w:val="105"/>
                <w:sz w:val="20"/>
              </w:rPr>
              <w:t>of</w:t>
            </w:r>
            <w:r>
              <w:rPr>
                <w:spacing w:val="-5"/>
                <w:w w:val="105"/>
                <w:sz w:val="20"/>
              </w:rPr>
              <w:t xml:space="preserve"> </w:t>
            </w:r>
            <w:r>
              <w:rPr>
                <w:w w:val="105"/>
                <w:sz w:val="20"/>
              </w:rPr>
              <w:t>immune</w:t>
            </w:r>
            <w:r>
              <w:rPr>
                <w:spacing w:val="-6"/>
                <w:w w:val="105"/>
                <w:sz w:val="20"/>
              </w:rPr>
              <w:t xml:space="preserve"> </w:t>
            </w:r>
            <w:r>
              <w:rPr>
                <w:w w:val="105"/>
                <w:sz w:val="20"/>
              </w:rPr>
              <w:t>system</w:t>
            </w:r>
            <w:r>
              <w:rPr>
                <w:spacing w:val="-5"/>
                <w:w w:val="105"/>
                <w:sz w:val="20"/>
              </w:rPr>
              <w:t xml:space="preserve"> </w:t>
            </w:r>
            <w:r>
              <w:rPr>
                <w:w w:val="105"/>
                <w:sz w:val="20"/>
              </w:rPr>
              <w:t>–</w:t>
            </w:r>
            <w:r>
              <w:rPr>
                <w:spacing w:val="-5"/>
                <w:w w:val="105"/>
                <w:sz w:val="20"/>
              </w:rPr>
              <w:t xml:space="preserve"> </w:t>
            </w:r>
            <w:r>
              <w:rPr>
                <w:w w:val="105"/>
                <w:sz w:val="20"/>
              </w:rPr>
              <w:t>organs</w:t>
            </w:r>
            <w:r>
              <w:rPr>
                <w:spacing w:val="-6"/>
                <w:w w:val="105"/>
                <w:sz w:val="20"/>
              </w:rPr>
              <w:t xml:space="preserve"> </w:t>
            </w:r>
            <w:r>
              <w:rPr>
                <w:w w:val="105"/>
                <w:sz w:val="20"/>
              </w:rPr>
              <w:t>of</w:t>
            </w:r>
            <w:r>
              <w:rPr>
                <w:spacing w:val="-5"/>
                <w:w w:val="105"/>
                <w:sz w:val="20"/>
              </w:rPr>
              <w:t xml:space="preserve"> </w:t>
            </w:r>
            <w:r>
              <w:rPr>
                <w:w w:val="105"/>
                <w:sz w:val="20"/>
              </w:rPr>
              <w:t>immune</w:t>
            </w:r>
            <w:r>
              <w:rPr>
                <w:spacing w:val="-8"/>
                <w:w w:val="105"/>
                <w:sz w:val="20"/>
              </w:rPr>
              <w:t xml:space="preserve"> </w:t>
            </w:r>
            <w:r>
              <w:rPr>
                <w:w w:val="105"/>
                <w:sz w:val="20"/>
              </w:rPr>
              <w:t>system, cells of immune system, function of immune system; Immunity and Immune Response – cellular basis of immunity, molecular basis of immunity, immune response and disease; Types of immune system – Innate immunity, adaptive immunity, and passive immunit</w:t>
            </w:r>
            <w:r>
              <w:rPr>
                <w:w w:val="105"/>
                <w:sz w:val="20"/>
              </w:rPr>
              <w:t>y; Production and function of B cells during bacterial infections – Production of B cells, activation of B cells; Production and function of T cells during bacterial infections – types of cells, production of T cells, activation of T cells; Immune based th</w:t>
            </w:r>
            <w:r>
              <w:rPr>
                <w:w w:val="105"/>
                <w:sz w:val="20"/>
              </w:rPr>
              <w:t>erapies – vaccines, monoclonal</w:t>
            </w:r>
            <w:r>
              <w:rPr>
                <w:spacing w:val="-19"/>
                <w:w w:val="105"/>
                <w:sz w:val="20"/>
              </w:rPr>
              <w:t xml:space="preserve"> </w:t>
            </w:r>
            <w:r>
              <w:rPr>
                <w:w w:val="105"/>
                <w:sz w:val="20"/>
              </w:rPr>
              <w:t>and</w:t>
            </w:r>
            <w:r>
              <w:rPr>
                <w:spacing w:val="-17"/>
                <w:w w:val="105"/>
                <w:sz w:val="20"/>
              </w:rPr>
              <w:t xml:space="preserve"> </w:t>
            </w:r>
            <w:r>
              <w:rPr>
                <w:w w:val="105"/>
                <w:sz w:val="20"/>
              </w:rPr>
              <w:t>therapeutic</w:t>
            </w:r>
            <w:r>
              <w:rPr>
                <w:spacing w:val="-21"/>
                <w:w w:val="105"/>
                <w:sz w:val="20"/>
              </w:rPr>
              <w:t xml:space="preserve"> </w:t>
            </w:r>
            <w:r>
              <w:rPr>
                <w:w w:val="105"/>
                <w:sz w:val="20"/>
              </w:rPr>
              <w:t>antibodies.</w:t>
            </w:r>
          </w:p>
        </w:tc>
      </w:tr>
      <w:tr w:rsidR="00340F28">
        <w:trPr>
          <w:trHeight w:hRule="exact" w:val="1438"/>
        </w:trPr>
        <w:tc>
          <w:tcPr>
            <w:tcW w:w="1286" w:type="dxa"/>
            <w:tcBorders>
              <w:left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5"/>
              <w:ind w:left="355" w:right="198"/>
              <w:jc w:val="center"/>
              <w:rPr>
                <w:sz w:val="20"/>
              </w:rPr>
            </w:pPr>
            <w:r>
              <w:rPr>
                <w:w w:val="105"/>
                <w:sz w:val="20"/>
              </w:rPr>
              <w:t>4.</w:t>
            </w:r>
          </w:p>
        </w:tc>
        <w:tc>
          <w:tcPr>
            <w:tcW w:w="7884" w:type="dxa"/>
            <w:tcBorders>
              <w:left w:val="single" w:sz="4" w:space="0" w:color="000000"/>
              <w:right w:val="single" w:sz="4" w:space="0" w:color="000000"/>
            </w:tcBorders>
          </w:tcPr>
          <w:p w:rsidR="00340F28" w:rsidRDefault="00120495">
            <w:pPr>
              <w:pStyle w:val="TableParagraph"/>
              <w:spacing w:before="3" w:line="249" w:lineRule="auto"/>
              <w:ind w:left="98" w:right="104"/>
              <w:jc w:val="both"/>
              <w:rPr>
                <w:sz w:val="20"/>
              </w:rPr>
            </w:pPr>
            <w:r>
              <w:rPr>
                <w:b/>
                <w:w w:val="105"/>
                <w:sz w:val="20"/>
              </w:rPr>
              <w:t xml:space="preserve">Complement System: </w:t>
            </w:r>
            <w:r>
              <w:rPr>
                <w:w w:val="105"/>
                <w:sz w:val="20"/>
              </w:rPr>
              <w:t>General properties of complement; Types of complement; Activation and regulation of complement pathways – Pathways of complement activation; Biosynthesis of complement; Bio</w:t>
            </w:r>
            <w:r>
              <w:rPr>
                <w:w w:val="105"/>
                <w:sz w:val="20"/>
              </w:rPr>
              <w:t>logical effects of complement; Deficiencies of the complement system – Deficiencies in the classical pathways, Deficiencies in lectin pathways</w:t>
            </w:r>
            <w:r>
              <w:rPr>
                <w:spacing w:val="-10"/>
                <w:w w:val="105"/>
                <w:sz w:val="20"/>
              </w:rPr>
              <w:t xml:space="preserve"> </w:t>
            </w:r>
            <w:r>
              <w:rPr>
                <w:w w:val="105"/>
                <w:sz w:val="20"/>
              </w:rPr>
              <w:t>component,</w:t>
            </w:r>
            <w:r>
              <w:rPr>
                <w:spacing w:val="-7"/>
                <w:w w:val="105"/>
                <w:sz w:val="20"/>
              </w:rPr>
              <w:t xml:space="preserve"> </w:t>
            </w:r>
            <w:r>
              <w:rPr>
                <w:w w:val="105"/>
                <w:sz w:val="20"/>
              </w:rPr>
              <w:t>and</w:t>
            </w:r>
            <w:r>
              <w:rPr>
                <w:spacing w:val="-10"/>
                <w:w w:val="105"/>
                <w:sz w:val="20"/>
              </w:rPr>
              <w:t xml:space="preserve"> </w:t>
            </w:r>
            <w:r>
              <w:rPr>
                <w:w w:val="105"/>
                <w:sz w:val="20"/>
              </w:rPr>
              <w:t>Deficiencies</w:t>
            </w:r>
            <w:r>
              <w:rPr>
                <w:spacing w:val="-11"/>
                <w:w w:val="105"/>
                <w:sz w:val="20"/>
              </w:rPr>
              <w:t xml:space="preserve"> </w:t>
            </w:r>
            <w:r>
              <w:rPr>
                <w:w w:val="105"/>
                <w:sz w:val="20"/>
              </w:rPr>
              <w:t>of</w:t>
            </w:r>
            <w:r>
              <w:rPr>
                <w:spacing w:val="-8"/>
                <w:w w:val="105"/>
                <w:sz w:val="20"/>
              </w:rPr>
              <w:t xml:space="preserve"> </w:t>
            </w:r>
            <w:r>
              <w:rPr>
                <w:w w:val="105"/>
                <w:sz w:val="20"/>
              </w:rPr>
              <w:t>the</w:t>
            </w:r>
            <w:r>
              <w:rPr>
                <w:spacing w:val="-7"/>
                <w:w w:val="105"/>
                <w:sz w:val="20"/>
              </w:rPr>
              <w:t xml:space="preserve"> </w:t>
            </w:r>
            <w:r>
              <w:rPr>
                <w:w w:val="105"/>
                <w:sz w:val="20"/>
              </w:rPr>
              <w:t>alternative</w:t>
            </w:r>
            <w:r>
              <w:rPr>
                <w:spacing w:val="-10"/>
                <w:w w:val="105"/>
                <w:sz w:val="20"/>
              </w:rPr>
              <w:t xml:space="preserve"> </w:t>
            </w:r>
            <w:r>
              <w:rPr>
                <w:w w:val="105"/>
                <w:sz w:val="20"/>
              </w:rPr>
              <w:t>pathways;</w:t>
            </w:r>
            <w:r>
              <w:rPr>
                <w:spacing w:val="-8"/>
                <w:w w:val="105"/>
                <w:sz w:val="20"/>
              </w:rPr>
              <w:t xml:space="preserve"> </w:t>
            </w:r>
            <w:r>
              <w:rPr>
                <w:w w:val="105"/>
                <w:sz w:val="20"/>
              </w:rPr>
              <w:t>The</w:t>
            </w:r>
            <w:r>
              <w:rPr>
                <w:spacing w:val="-11"/>
                <w:w w:val="105"/>
                <w:sz w:val="20"/>
              </w:rPr>
              <w:t xml:space="preserve"> </w:t>
            </w:r>
            <w:r>
              <w:rPr>
                <w:w w:val="105"/>
                <w:sz w:val="20"/>
              </w:rPr>
              <w:t>effects</w:t>
            </w:r>
            <w:r>
              <w:rPr>
                <w:spacing w:val="-11"/>
                <w:w w:val="105"/>
                <w:sz w:val="20"/>
              </w:rPr>
              <w:t xml:space="preserve"> </w:t>
            </w:r>
            <w:r>
              <w:rPr>
                <w:w w:val="105"/>
                <w:sz w:val="20"/>
              </w:rPr>
              <w:t>of</w:t>
            </w:r>
            <w:r>
              <w:rPr>
                <w:spacing w:val="-12"/>
                <w:w w:val="105"/>
                <w:sz w:val="20"/>
              </w:rPr>
              <w:t xml:space="preserve"> </w:t>
            </w:r>
            <w:r>
              <w:rPr>
                <w:w w:val="105"/>
                <w:sz w:val="20"/>
              </w:rPr>
              <w:t>microbial infection on</w:t>
            </w:r>
            <w:r>
              <w:rPr>
                <w:spacing w:val="-39"/>
                <w:w w:val="105"/>
                <w:sz w:val="20"/>
              </w:rPr>
              <w:t xml:space="preserve"> </w:t>
            </w:r>
            <w:r>
              <w:rPr>
                <w:w w:val="105"/>
                <w:sz w:val="20"/>
              </w:rPr>
              <w:t>complement.</w:t>
            </w:r>
          </w:p>
        </w:tc>
      </w:tr>
      <w:tr w:rsidR="00340F28">
        <w:trPr>
          <w:trHeight w:hRule="exact" w:val="2154"/>
        </w:trPr>
        <w:tc>
          <w:tcPr>
            <w:tcW w:w="1286" w:type="dxa"/>
            <w:tcBorders>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1"/>
              <w:rPr>
                <w:b/>
                <w:sz w:val="23"/>
              </w:rPr>
            </w:pPr>
          </w:p>
          <w:p w:rsidR="00340F28" w:rsidRDefault="00120495">
            <w:pPr>
              <w:pStyle w:val="TableParagraph"/>
              <w:ind w:left="355" w:right="198"/>
              <w:jc w:val="center"/>
              <w:rPr>
                <w:sz w:val="20"/>
              </w:rPr>
            </w:pPr>
            <w:r>
              <w:rPr>
                <w:w w:val="105"/>
                <w:sz w:val="20"/>
              </w:rPr>
              <w:t>5.</w:t>
            </w:r>
          </w:p>
        </w:tc>
        <w:tc>
          <w:tcPr>
            <w:tcW w:w="7884" w:type="dxa"/>
            <w:tcBorders>
              <w:left w:val="single" w:sz="4" w:space="0" w:color="000000"/>
              <w:bottom w:val="single" w:sz="4" w:space="0" w:color="000000"/>
              <w:right w:val="single" w:sz="4" w:space="0" w:color="000000"/>
            </w:tcBorders>
          </w:tcPr>
          <w:p w:rsidR="00340F28" w:rsidRDefault="00120495">
            <w:pPr>
              <w:pStyle w:val="TableParagraph"/>
              <w:spacing w:before="2" w:line="249" w:lineRule="auto"/>
              <w:ind w:left="98" w:right="106"/>
              <w:jc w:val="both"/>
              <w:rPr>
                <w:sz w:val="20"/>
              </w:rPr>
            </w:pPr>
            <w:r>
              <w:rPr>
                <w:b/>
                <w:w w:val="105"/>
                <w:sz w:val="20"/>
              </w:rPr>
              <w:t xml:space="preserve">Immunology and Serology: </w:t>
            </w:r>
            <w:r>
              <w:rPr>
                <w:w w:val="105"/>
                <w:sz w:val="20"/>
              </w:rPr>
              <w:t>Introduction to immunology; Antigens – Properties and types of antigens, types of antigens; Biological classes of antigens; Various determinants of antigenicity; Structure and function of immunoglobulins/antibodies – general fun</w:t>
            </w:r>
            <w:r>
              <w:rPr>
                <w:w w:val="105"/>
                <w:sz w:val="20"/>
              </w:rPr>
              <w:t>ctions of immunoglobulins, structure of immunoglobulins and different types of immunoglobulins; Brief</w:t>
            </w:r>
            <w:r>
              <w:rPr>
                <w:spacing w:val="-9"/>
                <w:w w:val="105"/>
                <w:sz w:val="20"/>
              </w:rPr>
              <w:t xml:space="preserve"> </w:t>
            </w:r>
            <w:r>
              <w:rPr>
                <w:w w:val="105"/>
                <w:sz w:val="20"/>
              </w:rPr>
              <w:t>aspects</w:t>
            </w:r>
            <w:r>
              <w:rPr>
                <w:spacing w:val="-10"/>
                <w:w w:val="105"/>
                <w:sz w:val="20"/>
              </w:rPr>
              <w:t xml:space="preserve"> </w:t>
            </w:r>
            <w:r>
              <w:rPr>
                <w:w w:val="105"/>
                <w:sz w:val="20"/>
              </w:rPr>
              <w:t>of</w:t>
            </w:r>
            <w:r>
              <w:rPr>
                <w:spacing w:val="-8"/>
                <w:w w:val="105"/>
                <w:sz w:val="20"/>
              </w:rPr>
              <w:t xml:space="preserve"> </w:t>
            </w:r>
            <w:r>
              <w:rPr>
                <w:w w:val="105"/>
                <w:sz w:val="20"/>
              </w:rPr>
              <w:t>abnormal</w:t>
            </w:r>
            <w:r>
              <w:rPr>
                <w:spacing w:val="-8"/>
                <w:w w:val="105"/>
                <w:sz w:val="20"/>
              </w:rPr>
              <w:t xml:space="preserve"> </w:t>
            </w:r>
            <w:r>
              <w:rPr>
                <w:w w:val="105"/>
                <w:sz w:val="20"/>
              </w:rPr>
              <w:t>immunoglobulins;</w:t>
            </w:r>
            <w:r>
              <w:rPr>
                <w:spacing w:val="-8"/>
                <w:w w:val="105"/>
                <w:sz w:val="20"/>
              </w:rPr>
              <w:t xml:space="preserve"> </w:t>
            </w:r>
            <w:r>
              <w:rPr>
                <w:w w:val="105"/>
                <w:sz w:val="20"/>
              </w:rPr>
              <w:t>Serology;</w:t>
            </w:r>
            <w:r>
              <w:rPr>
                <w:spacing w:val="-9"/>
                <w:w w:val="105"/>
                <w:sz w:val="20"/>
              </w:rPr>
              <w:t xml:space="preserve"> </w:t>
            </w:r>
            <w:r>
              <w:rPr>
                <w:w w:val="105"/>
                <w:sz w:val="20"/>
              </w:rPr>
              <w:t>Common</w:t>
            </w:r>
            <w:r>
              <w:rPr>
                <w:spacing w:val="-6"/>
                <w:w w:val="105"/>
                <w:sz w:val="20"/>
              </w:rPr>
              <w:t xml:space="preserve"> </w:t>
            </w:r>
            <w:r>
              <w:rPr>
                <w:w w:val="105"/>
                <w:sz w:val="20"/>
              </w:rPr>
              <w:t>serological</w:t>
            </w:r>
            <w:r>
              <w:rPr>
                <w:spacing w:val="-8"/>
                <w:w w:val="105"/>
                <w:sz w:val="20"/>
              </w:rPr>
              <w:t xml:space="preserve"> </w:t>
            </w:r>
            <w:r>
              <w:rPr>
                <w:w w:val="105"/>
                <w:sz w:val="20"/>
              </w:rPr>
              <w:t>tests</w:t>
            </w:r>
            <w:r>
              <w:rPr>
                <w:spacing w:val="-4"/>
                <w:w w:val="105"/>
                <w:sz w:val="20"/>
              </w:rPr>
              <w:t xml:space="preserve"> </w:t>
            </w:r>
            <w:r>
              <w:rPr>
                <w:w w:val="105"/>
                <w:sz w:val="20"/>
              </w:rPr>
              <w:t>–</w:t>
            </w:r>
            <w:r>
              <w:rPr>
                <w:spacing w:val="-6"/>
                <w:w w:val="105"/>
                <w:sz w:val="20"/>
              </w:rPr>
              <w:t xml:space="preserve"> </w:t>
            </w:r>
            <w:r>
              <w:rPr>
                <w:w w:val="105"/>
                <w:sz w:val="20"/>
              </w:rPr>
              <w:t>ELISA, WIDAL,</w:t>
            </w:r>
            <w:r>
              <w:rPr>
                <w:spacing w:val="-6"/>
                <w:w w:val="105"/>
                <w:sz w:val="20"/>
              </w:rPr>
              <w:t xml:space="preserve"> </w:t>
            </w:r>
            <w:r>
              <w:rPr>
                <w:w w:val="105"/>
                <w:sz w:val="20"/>
              </w:rPr>
              <w:t>VDRL,</w:t>
            </w:r>
            <w:r>
              <w:rPr>
                <w:spacing w:val="-8"/>
                <w:w w:val="105"/>
                <w:sz w:val="20"/>
              </w:rPr>
              <w:t xml:space="preserve"> </w:t>
            </w:r>
            <w:r>
              <w:rPr>
                <w:w w:val="105"/>
                <w:sz w:val="20"/>
              </w:rPr>
              <w:t>ASLO,</w:t>
            </w:r>
            <w:r>
              <w:rPr>
                <w:spacing w:val="-8"/>
                <w:w w:val="105"/>
                <w:sz w:val="20"/>
              </w:rPr>
              <w:t xml:space="preserve"> </w:t>
            </w:r>
            <w:r>
              <w:rPr>
                <w:w w:val="105"/>
                <w:sz w:val="20"/>
              </w:rPr>
              <w:t>CRP,</w:t>
            </w:r>
            <w:r>
              <w:rPr>
                <w:spacing w:val="-8"/>
                <w:w w:val="105"/>
                <w:sz w:val="20"/>
              </w:rPr>
              <w:t xml:space="preserve"> </w:t>
            </w:r>
            <w:r>
              <w:rPr>
                <w:w w:val="105"/>
                <w:sz w:val="20"/>
              </w:rPr>
              <w:t>RF,</w:t>
            </w:r>
            <w:r>
              <w:rPr>
                <w:spacing w:val="-6"/>
                <w:w w:val="105"/>
                <w:sz w:val="20"/>
              </w:rPr>
              <w:t xml:space="preserve"> </w:t>
            </w:r>
            <w:r>
              <w:rPr>
                <w:w w:val="105"/>
                <w:sz w:val="20"/>
              </w:rPr>
              <w:t>HIV</w:t>
            </w:r>
            <w:r>
              <w:rPr>
                <w:spacing w:val="-3"/>
                <w:w w:val="105"/>
                <w:sz w:val="20"/>
              </w:rPr>
              <w:t xml:space="preserve"> </w:t>
            </w:r>
            <w:r>
              <w:rPr>
                <w:w w:val="105"/>
                <w:sz w:val="20"/>
              </w:rPr>
              <w:t>(Rapid</w:t>
            </w:r>
            <w:r>
              <w:rPr>
                <w:spacing w:val="-5"/>
                <w:w w:val="105"/>
                <w:sz w:val="20"/>
              </w:rPr>
              <w:t xml:space="preserve"> </w:t>
            </w:r>
            <w:r>
              <w:rPr>
                <w:w w:val="105"/>
                <w:sz w:val="20"/>
              </w:rPr>
              <w:t>test),</w:t>
            </w:r>
            <w:r>
              <w:rPr>
                <w:spacing w:val="-8"/>
                <w:w w:val="105"/>
                <w:sz w:val="20"/>
              </w:rPr>
              <w:t xml:space="preserve"> </w:t>
            </w:r>
            <w:r>
              <w:rPr>
                <w:w w:val="105"/>
                <w:sz w:val="20"/>
              </w:rPr>
              <w:t>HBsAG</w:t>
            </w:r>
            <w:r>
              <w:rPr>
                <w:spacing w:val="-6"/>
                <w:w w:val="105"/>
                <w:sz w:val="20"/>
              </w:rPr>
              <w:t xml:space="preserve"> </w:t>
            </w:r>
            <w:r>
              <w:rPr>
                <w:w w:val="105"/>
                <w:sz w:val="20"/>
              </w:rPr>
              <w:t>(Rapid</w:t>
            </w:r>
            <w:r>
              <w:rPr>
                <w:spacing w:val="-5"/>
                <w:w w:val="105"/>
                <w:sz w:val="20"/>
              </w:rPr>
              <w:t xml:space="preserve"> </w:t>
            </w:r>
            <w:r>
              <w:rPr>
                <w:w w:val="105"/>
                <w:sz w:val="20"/>
              </w:rPr>
              <w:t>test);</w:t>
            </w:r>
            <w:r>
              <w:rPr>
                <w:spacing w:val="-8"/>
                <w:w w:val="105"/>
                <w:sz w:val="20"/>
              </w:rPr>
              <w:t xml:space="preserve"> </w:t>
            </w:r>
            <w:r>
              <w:rPr>
                <w:w w:val="105"/>
                <w:sz w:val="20"/>
              </w:rPr>
              <w:t>General</w:t>
            </w:r>
            <w:r>
              <w:rPr>
                <w:spacing w:val="-6"/>
                <w:w w:val="105"/>
                <w:sz w:val="20"/>
              </w:rPr>
              <w:t xml:space="preserve"> </w:t>
            </w:r>
            <w:r>
              <w:rPr>
                <w:w w:val="105"/>
                <w:sz w:val="20"/>
              </w:rPr>
              <w:t>features of</w:t>
            </w:r>
            <w:r>
              <w:rPr>
                <w:spacing w:val="-16"/>
                <w:w w:val="105"/>
                <w:sz w:val="20"/>
              </w:rPr>
              <w:t xml:space="preserve"> </w:t>
            </w:r>
            <w:r>
              <w:rPr>
                <w:w w:val="105"/>
                <w:sz w:val="20"/>
              </w:rPr>
              <w:t>antigen-antibody</w:t>
            </w:r>
            <w:r>
              <w:rPr>
                <w:spacing w:val="-17"/>
                <w:w w:val="105"/>
                <w:sz w:val="20"/>
              </w:rPr>
              <w:t xml:space="preserve"> </w:t>
            </w:r>
            <w:r>
              <w:rPr>
                <w:w w:val="105"/>
                <w:sz w:val="20"/>
              </w:rPr>
              <w:t>reactions</w:t>
            </w:r>
            <w:r>
              <w:rPr>
                <w:spacing w:val="-16"/>
                <w:w w:val="105"/>
                <w:sz w:val="20"/>
              </w:rPr>
              <w:t xml:space="preserve"> </w:t>
            </w:r>
            <w:r>
              <w:rPr>
                <w:w w:val="105"/>
                <w:sz w:val="20"/>
              </w:rPr>
              <w:t>–</w:t>
            </w:r>
            <w:r>
              <w:rPr>
                <w:spacing w:val="-17"/>
                <w:w w:val="105"/>
                <w:sz w:val="20"/>
              </w:rPr>
              <w:t xml:space="preserve"> </w:t>
            </w:r>
            <w:r>
              <w:rPr>
                <w:w w:val="105"/>
                <w:sz w:val="20"/>
              </w:rPr>
              <w:t>precipitation</w:t>
            </w:r>
            <w:r>
              <w:rPr>
                <w:spacing w:val="-15"/>
                <w:w w:val="105"/>
                <w:sz w:val="20"/>
              </w:rPr>
              <w:t xml:space="preserve"> </w:t>
            </w:r>
            <w:r>
              <w:rPr>
                <w:w w:val="105"/>
                <w:sz w:val="20"/>
              </w:rPr>
              <w:t>reactions,</w:t>
            </w:r>
            <w:r>
              <w:rPr>
                <w:spacing w:val="-17"/>
                <w:w w:val="105"/>
                <w:sz w:val="20"/>
              </w:rPr>
              <w:t xml:space="preserve"> </w:t>
            </w:r>
            <w:r>
              <w:rPr>
                <w:w w:val="105"/>
                <w:sz w:val="20"/>
              </w:rPr>
              <w:t>agglutinations,</w:t>
            </w:r>
            <w:r>
              <w:rPr>
                <w:spacing w:val="-16"/>
                <w:w w:val="105"/>
                <w:sz w:val="20"/>
              </w:rPr>
              <w:t xml:space="preserve"> </w:t>
            </w:r>
            <w:r>
              <w:rPr>
                <w:w w:val="105"/>
                <w:sz w:val="20"/>
              </w:rPr>
              <w:t>complements</w:t>
            </w:r>
            <w:r>
              <w:rPr>
                <w:spacing w:val="-14"/>
                <w:w w:val="105"/>
                <w:sz w:val="20"/>
              </w:rPr>
              <w:t xml:space="preserve"> </w:t>
            </w:r>
            <w:r>
              <w:rPr>
                <w:w w:val="105"/>
                <w:sz w:val="20"/>
              </w:rPr>
              <w:t>fixation test, neutralization, opsonization, radioimmunoassay (RIA) test, and immunofluorescence (IF)</w:t>
            </w:r>
            <w:r>
              <w:rPr>
                <w:spacing w:val="-14"/>
                <w:w w:val="105"/>
                <w:sz w:val="20"/>
              </w:rPr>
              <w:t xml:space="preserve"> </w:t>
            </w:r>
            <w:r>
              <w:rPr>
                <w:w w:val="105"/>
                <w:sz w:val="20"/>
              </w:rPr>
              <w:t>test.</w:t>
            </w:r>
          </w:p>
        </w:tc>
      </w:tr>
      <w:tr w:rsidR="00340F28">
        <w:trPr>
          <w:trHeight w:hRule="exact" w:val="1440"/>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8"/>
              <w:ind w:left="355" w:right="198"/>
              <w:jc w:val="center"/>
              <w:rPr>
                <w:sz w:val="20"/>
              </w:rPr>
            </w:pPr>
            <w:r>
              <w:rPr>
                <w:w w:val="105"/>
                <w:sz w:val="20"/>
              </w:rPr>
              <w:t>6.</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9" w:lineRule="auto"/>
              <w:ind w:left="98" w:right="105"/>
              <w:jc w:val="both"/>
              <w:rPr>
                <w:sz w:val="20"/>
              </w:rPr>
            </w:pPr>
            <w:r>
              <w:rPr>
                <w:b/>
                <w:w w:val="105"/>
                <w:sz w:val="20"/>
              </w:rPr>
              <w:t xml:space="preserve">Parasitology: </w:t>
            </w:r>
            <w:r>
              <w:rPr>
                <w:w w:val="105"/>
                <w:sz w:val="20"/>
              </w:rPr>
              <w:t>Introduction to parasitology - description of parasitology and different fields of parasitology; Definition of parasitism, host, vectors; Classes of parasites – Protozoa, Helminths, and arthropods; Classes of host; Classification of Protozoa - Non-pathogen</w:t>
            </w:r>
            <w:r>
              <w:rPr>
                <w:w w:val="105"/>
                <w:sz w:val="20"/>
              </w:rPr>
              <w:t>ic protozoa, pathogenic protozoa; Host parasite relationship; Classification of Helminthes – cestode, trematode, nematode; Laboratory diagnosis of parasitic infections – direct and indirect identification of parasites.</w:t>
            </w:r>
          </w:p>
        </w:tc>
      </w:tr>
      <w:tr w:rsidR="00340F28">
        <w:trPr>
          <w:trHeight w:hRule="exact" w:val="960"/>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120495">
            <w:pPr>
              <w:pStyle w:val="TableParagraph"/>
              <w:spacing w:before="128"/>
              <w:ind w:left="355" w:right="198"/>
              <w:jc w:val="center"/>
              <w:rPr>
                <w:sz w:val="20"/>
              </w:rPr>
            </w:pPr>
            <w:r>
              <w:rPr>
                <w:w w:val="105"/>
                <w:sz w:val="20"/>
              </w:rPr>
              <w:t>7.</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7" w:lineRule="auto"/>
              <w:ind w:left="98" w:right="105"/>
              <w:jc w:val="both"/>
              <w:rPr>
                <w:sz w:val="20"/>
              </w:rPr>
            </w:pPr>
            <w:r>
              <w:rPr>
                <w:b/>
                <w:w w:val="105"/>
                <w:sz w:val="20"/>
              </w:rPr>
              <w:t xml:space="preserve">Protozoa: </w:t>
            </w:r>
            <w:r>
              <w:rPr>
                <w:w w:val="105"/>
                <w:sz w:val="20"/>
              </w:rPr>
              <w:t>Morphology, lifecycle, pathogenicity, clinical features, lab diagnosis, prophylaxis &amp; treatment of Entamoeba histolytica, Entamoeba coli, Giardia lambia, Trichomonas vaginalis, Plasmodium vivax, and Plasmodium falciparum; Difference between P. vivax, P. ma</w:t>
            </w:r>
            <w:r>
              <w:rPr>
                <w:w w:val="105"/>
                <w:sz w:val="20"/>
              </w:rPr>
              <w:t>lariae, P. falciparum and P. ovale.</w:t>
            </w:r>
          </w:p>
        </w:tc>
      </w:tr>
      <w:tr w:rsidR="00340F28">
        <w:trPr>
          <w:trHeight w:hRule="exact" w:val="962"/>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120495">
            <w:pPr>
              <w:pStyle w:val="TableParagraph"/>
              <w:spacing w:before="130"/>
              <w:ind w:left="355" w:right="198"/>
              <w:jc w:val="center"/>
              <w:rPr>
                <w:sz w:val="20"/>
              </w:rPr>
            </w:pPr>
            <w:r>
              <w:rPr>
                <w:w w:val="105"/>
                <w:sz w:val="20"/>
              </w:rPr>
              <w:t>8.</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before="3" w:line="249" w:lineRule="auto"/>
              <w:ind w:left="98" w:right="106"/>
              <w:jc w:val="both"/>
              <w:rPr>
                <w:sz w:val="20"/>
              </w:rPr>
            </w:pPr>
            <w:r>
              <w:rPr>
                <w:b/>
                <w:w w:val="105"/>
                <w:sz w:val="20"/>
              </w:rPr>
              <w:t xml:space="preserve">Nematodes: </w:t>
            </w:r>
            <w:r>
              <w:rPr>
                <w:w w:val="105"/>
                <w:sz w:val="20"/>
              </w:rPr>
              <w:t>Morphology, lifecycle, pathogenicity, clinical features &amp;</w:t>
            </w:r>
            <w:r>
              <w:rPr>
                <w:w w:val="105"/>
                <w:sz w:val="20"/>
              </w:rPr>
              <w:t xml:space="preserve"> lab diagnosis of Ascaris lumbricoides, Trichinella spiralis, Trichuris trichiura, Enterobius vermicularis, Ancylostoma duodenal, Wucheria bancrofti, LoaLoa, Onchocerca volvulus, and </w:t>
            </w:r>
            <w:r>
              <w:rPr>
                <w:sz w:val="20"/>
              </w:rPr>
              <w:t>Dracunculus  medinensis.</w:t>
            </w:r>
          </w:p>
        </w:tc>
      </w:tr>
    </w:tbl>
    <w:p w:rsidR="00340F28" w:rsidRDefault="00340F28">
      <w:pPr>
        <w:spacing w:line="249" w:lineRule="auto"/>
        <w:jc w:val="both"/>
        <w:rPr>
          <w:sz w:val="20"/>
        </w:rPr>
        <w:sectPr w:rsidR="00340F28">
          <w:pgSz w:w="11910" w:h="16840"/>
          <w:pgMar w:top="900" w:right="840" w:bottom="1560" w:left="1660" w:header="0" w:footer="130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727"/>
        </w:trPr>
        <w:tc>
          <w:tcPr>
            <w:tcW w:w="1286" w:type="dxa"/>
          </w:tcPr>
          <w:p w:rsidR="00340F28" w:rsidRDefault="00340F28">
            <w:pPr>
              <w:pStyle w:val="TableParagraph"/>
              <w:spacing w:before="6"/>
              <w:rPr>
                <w:b/>
                <w:sz w:val="20"/>
              </w:rPr>
            </w:pPr>
          </w:p>
          <w:p w:rsidR="00340F28" w:rsidRDefault="00120495">
            <w:pPr>
              <w:pStyle w:val="TableParagraph"/>
              <w:ind w:left="355" w:right="198"/>
              <w:jc w:val="center"/>
              <w:rPr>
                <w:sz w:val="20"/>
              </w:rPr>
            </w:pPr>
            <w:r>
              <w:rPr>
                <w:w w:val="105"/>
                <w:sz w:val="20"/>
              </w:rPr>
              <w:t>9.</w:t>
            </w:r>
          </w:p>
        </w:tc>
        <w:tc>
          <w:tcPr>
            <w:tcW w:w="7884" w:type="dxa"/>
          </w:tcPr>
          <w:p w:rsidR="00340F28" w:rsidRDefault="00120495">
            <w:pPr>
              <w:pStyle w:val="TableParagraph"/>
              <w:spacing w:line="249" w:lineRule="auto"/>
              <w:ind w:left="98" w:right="105"/>
              <w:jc w:val="both"/>
              <w:rPr>
                <w:sz w:val="20"/>
              </w:rPr>
            </w:pPr>
            <w:r>
              <w:rPr>
                <w:b/>
                <w:w w:val="105"/>
                <w:sz w:val="20"/>
              </w:rPr>
              <w:t xml:space="preserve">Helminthes: </w:t>
            </w:r>
            <w:r>
              <w:rPr>
                <w:w w:val="105"/>
                <w:sz w:val="20"/>
              </w:rPr>
              <w:t>Difference between Platyhelminthes and Nemathelminthes; Morphology, lifecycle, pathogenicity, clinical feature &amp; lab diagnosis of Taenia solium, Taenia saginata, Echinococcus granulosus, Fasciolopsis hepatica, Schistosoma haematobium.</w:t>
            </w:r>
          </w:p>
        </w:tc>
      </w:tr>
    </w:tbl>
    <w:p w:rsidR="00340F28" w:rsidRDefault="00340F28">
      <w:pPr>
        <w:pStyle w:val="BodyText"/>
        <w:spacing w:before="3"/>
        <w:rPr>
          <w:b/>
          <w:sz w:val="13"/>
        </w:rPr>
      </w:pPr>
    </w:p>
    <w:p w:rsidR="00340F28" w:rsidRDefault="00120495">
      <w:pPr>
        <w:spacing w:before="81"/>
        <w:ind w:left="214"/>
        <w:rPr>
          <w:sz w:val="20"/>
        </w:rPr>
      </w:pPr>
      <w:r>
        <w:rPr>
          <w:b/>
          <w:w w:val="105"/>
          <w:sz w:val="20"/>
        </w:rPr>
        <w:t xml:space="preserve">LEARNING SOURCE: </w:t>
      </w:r>
      <w:r>
        <w:rPr>
          <w:w w:val="105"/>
          <w:sz w:val="20"/>
        </w:rPr>
        <w:t>Self Learning Materials</w:t>
      </w:r>
    </w:p>
    <w:p w:rsidR="00340F28" w:rsidRDefault="00340F28">
      <w:pPr>
        <w:pStyle w:val="BodyText"/>
        <w:spacing w:before="8"/>
        <w:rPr>
          <w:sz w:val="21"/>
        </w:rPr>
      </w:pPr>
    </w:p>
    <w:p w:rsidR="00340F28" w:rsidRDefault="00120495">
      <w:pPr>
        <w:pStyle w:val="Heading3"/>
      </w:pPr>
      <w:r>
        <w:t>ADDITIONAL  READINGS:</w:t>
      </w:r>
    </w:p>
    <w:p w:rsidR="00340F28" w:rsidRDefault="00340F28">
      <w:pPr>
        <w:pStyle w:val="BodyText"/>
        <w:spacing w:before="6"/>
        <w:rPr>
          <w:b/>
          <w:sz w:val="16"/>
        </w:rPr>
      </w:pPr>
    </w:p>
    <w:p w:rsidR="00340F28" w:rsidRDefault="00120495">
      <w:pPr>
        <w:pStyle w:val="ListParagraph"/>
        <w:numPr>
          <w:ilvl w:val="0"/>
          <w:numId w:val="20"/>
        </w:numPr>
        <w:tabs>
          <w:tab w:val="left" w:pos="1232"/>
        </w:tabs>
        <w:spacing w:before="0" w:line="348" w:lineRule="auto"/>
        <w:ind w:right="209" w:hanging="338"/>
        <w:rPr>
          <w:sz w:val="20"/>
        </w:rPr>
      </w:pPr>
      <w:r>
        <w:rPr>
          <w:w w:val="105"/>
          <w:sz w:val="20"/>
        </w:rPr>
        <w:t>Barbara H. Estridge, Anna P. Reynolds, Basic Clinical Laboratory Techniques, Cengage Learning;</w:t>
      </w:r>
      <w:r>
        <w:rPr>
          <w:spacing w:val="-32"/>
          <w:w w:val="105"/>
          <w:sz w:val="20"/>
        </w:rPr>
        <w:t xml:space="preserve"> </w:t>
      </w:r>
      <w:r>
        <w:rPr>
          <w:w w:val="105"/>
          <w:sz w:val="20"/>
        </w:rPr>
        <w:t>6</w:t>
      </w:r>
      <w:r>
        <w:rPr>
          <w:w w:val="105"/>
          <w:position w:val="9"/>
          <w:sz w:val="13"/>
        </w:rPr>
        <w:t xml:space="preserve">th </w:t>
      </w:r>
      <w:r>
        <w:rPr>
          <w:w w:val="105"/>
          <w:sz w:val="20"/>
        </w:rPr>
        <w:t>edition.</w:t>
      </w:r>
    </w:p>
    <w:p w:rsidR="00340F28" w:rsidRDefault="00120495">
      <w:pPr>
        <w:pStyle w:val="ListParagraph"/>
        <w:numPr>
          <w:ilvl w:val="0"/>
          <w:numId w:val="20"/>
        </w:numPr>
        <w:tabs>
          <w:tab w:val="left" w:pos="1232"/>
        </w:tabs>
        <w:spacing w:before="82" w:line="374" w:lineRule="auto"/>
        <w:ind w:right="209" w:hanging="338"/>
        <w:rPr>
          <w:sz w:val="20"/>
        </w:rPr>
      </w:pPr>
      <w:r>
        <w:rPr>
          <w:w w:val="105"/>
          <w:sz w:val="20"/>
        </w:rPr>
        <w:t>Kawai T, Akira S (February 2006), “Innate immune recognition of viral infection” Nature Immunology.</w:t>
      </w:r>
    </w:p>
    <w:p w:rsidR="00340F28" w:rsidRDefault="00120495">
      <w:pPr>
        <w:pStyle w:val="ListParagraph"/>
        <w:numPr>
          <w:ilvl w:val="0"/>
          <w:numId w:val="20"/>
        </w:numPr>
        <w:tabs>
          <w:tab w:val="left" w:pos="1232"/>
        </w:tabs>
        <w:spacing w:before="70"/>
        <w:ind w:hanging="338"/>
        <w:rPr>
          <w:sz w:val="20"/>
        </w:rPr>
      </w:pPr>
      <w:r>
        <w:rPr>
          <w:w w:val="105"/>
          <w:sz w:val="20"/>
        </w:rPr>
        <w:t>Plotkin</w:t>
      </w:r>
      <w:r>
        <w:rPr>
          <w:spacing w:val="-10"/>
          <w:w w:val="105"/>
          <w:sz w:val="20"/>
        </w:rPr>
        <w:t xml:space="preserve"> </w:t>
      </w:r>
      <w:r>
        <w:rPr>
          <w:w w:val="105"/>
          <w:sz w:val="20"/>
        </w:rPr>
        <w:t>SA</w:t>
      </w:r>
      <w:r>
        <w:rPr>
          <w:spacing w:val="-11"/>
          <w:w w:val="105"/>
          <w:sz w:val="20"/>
        </w:rPr>
        <w:t xml:space="preserve"> </w:t>
      </w:r>
      <w:r>
        <w:rPr>
          <w:w w:val="105"/>
          <w:sz w:val="20"/>
        </w:rPr>
        <w:t>(April</w:t>
      </w:r>
      <w:r>
        <w:rPr>
          <w:spacing w:val="-12"/>
          <w:w w:val="105"/>
          <w:sz w:val="20"/>
        </w:rPr>
        <w:t xml:space="preserve"> </w:t>
      </w:r>
      <w:r>
        <w:rPr>
          <w:w w:val="105"/>
          <w:sz w:val="20"/>
        </w:rPr>
        <w:t>2005).</w:t>
      </w:r>
      <w:r>
        <w:rPr>
          <w:spacing w:val="-13"/>
          <w:w w:val="105"/>
          <w:sz w:val="20"/>
        </w:rPr>
        <w:t xml:space="preserve"> </w:t>
      </w:r>
      <w:r>
        <w:rPr>
          <w:w w:val="105"/>
          <w:sz w:val="20"/>
        </w:rPr>
        <w:t>“Vaccines:</w:t>
      </w:r>
      <w:r>
        <w:rPr>
          <w:spacing w:val="-12"/>
          <w:w w:val="105"/>
          <w:sz w:val="20"/>
        </w:rPr>
        <w:t xml:space="preserve"> </w:t>
      </w:r>
      <w:r>
        <w:rPr>
          <w:w w:val="105"/>
          <w:sz w:val="20"/>
        </w:rPr>
        <w:t>past,</w:t>
      </w:r>
      <w:r>
        <w:rPr>
          <w:spacing w:val="-13"/>
          <w:w w:val="105"/>
          <w:sz w:val="20"/>
        </w:rPr>
        <w:t xml:space="preserve"> </w:t>
      </w:r>
      <w:r>
        <w:rPr>
          <w:w w:val="105"/>
          <w:sz w:val="20"/>
        </w:rPr>
        <w:t>present</w:t>
      </w:r>
      <w:r>
        <w:rPr>
          <w:spacing w:val="-11"/>
          <w:w w:val="105"/>
          <w:sz w:val="20"/>
        </w:rPr>
        <w:t xml:space="preserve"> </w:t>
      </w:r>
      <w:r>
        <w:rPr>
          <w:w w:val="105"/>
          <w:sz w:val="20"/>
        </w:rPr>
        <w:t>and</w:t>
      </w:r>
      <w:r>
        <w:rPr>
          <w:spacing w:val="-11"/>
          <w:w w:val="105"/>
          <w:sz w:val="20"/>
        </w:rPr>
        <w:t xml:space="preserve"> </w:t>
      </w:r>
      <w:r>
        <w:rPr>
          <w:w w:val="105"/>
          <w:sz w:val="20"/>
        </w:rPr>
        <w:t>future”,</w:t>
      </w:r>
      <w:r>
        <w:rPr>
          <w:spacing w:val="-10"/>
          <w:w w:val="105"/>
          <w:sz w:val="20"/>
        </w:rPr>
        <w:t xml:space="preserve"> </w:t>
      </w:r>
      <w:r>
        <w:rPr>
          <w:w w:val="105"/>
          <w:sz w:val="20"/>
        </w:rPr>
        <w:t>Nature</w:t>
      </w:r>
      <w:r>
        <w:rPr>
          <w:spacing w:val="-11"/>
          <w:w w:val="105"/>
          <w:sz w:val="20"/>
        </w:rPr>
        <w:t xml:space="preserve"> </w:t>
      </w:r>
      <w:r>
        <w:rPr>
          <w:w w:val="105"/>
          <w:sz w:val="20"/>
        </w:rPr>
        <w:t>Medicine.</w:t>
      </w:r>
    </w:p>
    <w:p w:rsidR="00340F28" w:rsidRDefault="00340F28">
      <w:pPr>
        <w:pStyle w:val="BodyText"/>
        <w:spacing w:before="4"/>
        <w:rPr>
          <w:sz w:val="17"/>
        </w:rPr>
      </w:pPr>
    </w:p>
    <w:p w:rsidR="00340F28" w:rsidRDefault="00120495">
      <w:pPr>
        <w:pStyle w:val="Heading3"/>
      </w:pPr>
      <w:r>
        <w:rPr>
          <w:w w:val="105"/>
        </w:rPr>
        <w:t>WEB LINKS:</w:t>
      </w:r>
    </w:p>
    <w:p w:rsidR="00340F28" w:rsidRDefault="00340F28">
      <w:pPr>
        <w:pStyle w:val="BodyText"/>
        <w:spacing w:before="8"/>
        <w:rPr>
          <w:b/>
          <w:sz w:val="16"/>
        </w:rPr>
      </w:pPr>
    </w:p>
    <w:p w:rsidR="00340F28" w:rsidRDefault="00340F28">
      <w:pPr>
        <w:pStyle w:val="ListParagraph"/>
        <w:numPr>
          <w:ilvl w:val="0"/>
          <w:numId w:val="19"/>
        </w:numPr>
        <w:tabs>
          <w:tab w:val="left" w:pos="1232"/>
        </w:tabs>
        <w:spacing w:before="0"/>
        <w:ind w:hanging="338"/>
        <w:rPr>
          <w:sz w:val="20"/>
        </w:rPr>
      </w:pPr>
      <w:hyperlink r:id="rId34">
        <w:r w:rsidR="00120495">
          <w:rPr>
            <w:w w:val="105"/>
            <w:sz w:val="20"/>
          </w:rPr>
          <w:t>http://textbookofbacteriology.net/staph_2.html.</w:t>
        </w:r>
      </w:hyperlink>
    </w:p>
    <w:p w:rsidR="00340F28" w:rsidRDefault="00340F28">
      <w:pPr>
        <w:pStyle w:val="BodyText"/>
        <w:spacing w:before="10"/>
        <w:rPr>
          <w:sz w:val="16"/>
        </w:rPr>
      </w:pPr>
    </w:p>
    <w:p w:rsidR="00340F28" w:rsidRDefault="00340F28">
      <w:pPr>
        <w:pStyle w:val="ListParagraph"/>
        <w:numPr>
          <w:ilvl w:val="0"/>
          <w:numId w:val="19"/>
        </w:numPr>
        <w:tabs>
          <w:tab w:val="left" w:pos="1232"/>
        </w:tabs>
        <w:spacing w:before="1"/>
        <w:ind w:hanging="338"/>
        <w:rPr>
          <w:sz w:val="20"/>
        </w:rPr>
      </w:pPr>
      <w:hyperlink r:id="rId35">
        <w:r w:rsidR="00120495">
          <w:rPr>
            <w:w w:val="105"/>
            <w:sz w:val="20"/>
          </w:rPr>
          <w:t>http://www.austincc.edu/microbio/2993t/tss.htm.</w:t>
        </w:r>
      </w:hyperlink>
    </w:p>
    <w:p w:rsidR="00340F28" w:rsidRDefault="00340F28">
      <w:pPr>
        <w:pStyle w:val="BodyText"/>
        <w:spacing w:before="10"/>
        <w:rPr>
          <w:sz w:val="16"/>
        </w:rPr>
      </w:pPr>
    </w:p>
    <w:p w:rsidR="00340F28" w:rsidRDefault="00340F28">
      <w:pPr>
        <w:pStyle w:val="ListParagraph"/>
        <w:numPr>
          <w:ilvl w:val="0"/>
          <w:numId w:val="19"/>
        </w:numPr>
        <w:tabs>
          <w:tab w:val="left" w:pos="1232"/>
        </w:tabs>
        <w:spacing w:before="1"/>
        <w:ind w:hanging="338"/>
        <w:rPr>
          <w:sz w:val="20"/>
        </w:rPr>
      </w:pPr>
      <w:hyperlink r:id="rId36">
        <w:r w:rsidR="00120495">
          <w:rPr>
            <w:w w:val="105"/>
            <w:sz w:val="20"/>
          </w:rPr>
          <w:t>http://www.livescience.com/26579-immune-system.html.</w:t>
        </w:r>
      </w:hyperlink>
    </w:p>
    <w:p w:rsidR="00340F28" w:rsidRDefault="00340F28">
      <w:pPr>
        <w:pStyle w:val="BodyText"/>
        <w:spacing w:before="0"/>
      </w:pPr>
    </w:p>
    <w:p w:rsidR="00340F28" w:rsidRDefault="00340F28">
      <w:pPr>
        <w:pStyle w:val="BodyText"/>
        <w:spacing w:before="9"/>
        <w:rPr>
          <w:sz w:val="17"/>
        </w:rPr>
      </w:pPr>
    </w:p>
    <w:p w:rsidR="00340F28" w:rsidRDefault="00120495">
      <w:pPr>
        <w:pStyle w:val="Heading2"/>
        <w:spacing w:line="242" w:lineRule="auto"/>
        <w:ind w:left="3941" w:hanging="3411"/>
        <w:rPr>
          <w:u w:val="none"/>
        </w:rPr>
      </w:pPr>
      <w:r>
        <w:rPr>
          <w:u w:val="thick"/>
        </w:rPr>
        <w:t>BACTERIOLOGY, IMMUNOL</w:t>
      </w:r>
      <w:r>
        <w:rPr>
          <w:u w:val="thick"/>
        </w:rPr>
        <w:t>OGY AND PARASITOLOGY (P) – MBL14215P</w:t>
      </w:r>
    </w:p>
    <w:p w:rsidR="00340F28" w:rsidRDefault="00340F28">
      <w:pPr>
        <w:pStyle w:val="BodyText"/>
        <w:spacing w:before="4"/>
        <w:rPr>
          <w:b/>
          <w:sz w:val="13"/>
        </w:rPr>
      </w:pPr>
    </w:p>
    <w:p w:rsidR="00340F28" w:rsidRDefault="00120495">
      <w:pPr>
        <w:pStyle w:val="ListParagraph"/>
        <w:numPr>
          <w:ilvl w:val="1"/>
          <w:numId w:val="19"/>
        </w:numPr>
        <w:tabs>
          <w:tab w:val="left" w:pos="3605"/>
          <w:tab w:val="left" w:pos="3606"/>
        </w:tabs>
        <w:spacing w:before="81"/>
        <w:ind w:hanging="453"/>
        <w:rPr>
          <w:sz w:val="20"/>
        </w:rPr>
      </w:pPr>
      <w:r>
        <w:rPr>
          <w:w w:val="105"/>
          <w:sz w:val="20"/>
        </w:rPr>
        <w:t>Staining.</w:t>
      </w:r>
    </w:p>
    <w:p w:rsidR="00340F28" w:rsidRDefault="00120495">
      <w:pPr>
        <w:pStyle w:val="ListParagraph"/>
        <w:numPr>
          <w:ilvl w:val="1"/>
          <w:numId w:val="19"/>
        </w:numPr>
        <w:tabs>
          <w:tab w:val="left" w:pos="3605"/>
          <w:tab w:val="left" w:pos="3606"/>
        </w:tabs>
        <w:ind w:hanging="453"/>
        <w:rPr>
          <w:sz w:val="20"/>
        </w:rPr>
      </w:pPr>
      <w:r>
        <w:rPr>
          <w:w w:val="105"/>
          <w:sz w:val="20"/>
        </w:rPr>
        <w:t>Hanging</w:t>
      </w:r>
      <w:r>
        <w:rPr>
          <w:spacing w:val="-15"/>
          <w:w w:val="105"/>
          <w:sz w:val="20"/>
        </w:rPr>
        <w:t xml:space="preserve"> </w:t>
      </w:r>
      <w:r>
        <w:rPr>
          <w:w w:val="105"/>
          <w:sz w:val="20"/>
        </w:rPr>
        <w:t>Drop</w:t>
      </w:r>
      <w:r>
        <w:rPr>
          <w:spacing w:val="-14"/>
          <w:w w:val="105"/>
          <w:sz w:val="20"/>
        </w:rPr>
        <w:t xml:space="preserve"> </w:t>
      </w:r>
      <w:r>
        <w:rPr>
          <w:w w:val="105"/>
          <w:sz w:val="20"/>
        </w:rPr>
        <w:t>Method</w:t>
      </w:r>
      <w:r>
        <w:rPr>
          <w:spacing w:val="-13"/>
          <w:w w:val="105"/>
          <w:sz w:val="20"/>
        </w:rPr>
        <w:t xml:space="preserve"> </w:t>
      </w:r>
      <w:r>
        <w:rPr>
          <w:w w:val="105"/>
          <w:sz w:val="20"/>
        </w:rPr>
        <w:t>for</w:t>
      </w:r>
      <w:r>
        <w:rPr>
          <w:spacing w:val="-14"/>
          <w:w w:val="105"/>
          <w:sz w:val="20"/>
        </w:rPr>
        <w:t xml:space="preserve"> </w:t>
      </w:r>
      <w:r>
        <w:rPr>
          <w:w w:val="105"/>
          <w:sz w:val="20"/>
        </w:rPr>
        <w:t>Motility.</w:t>
      </w:r>
    </w:p>
    <w:p w:rsidR="00340F28" w:rsidRDefault="00120495">
      <w:pPr>
        <w:pStyle w:val="ListParagraph"/>
        <w:numPr>
          <w:ilvl w:val="1"/>
          <w:numId w:val="19"/>
        </w:numPr>
        <w:tabs>
          <w:tab w:val="left" w:pos="3605"/>
          <w:tab w:val="left" w:pos="3606"/>
        </w:tabs>
        <w:ind w:hanging="453"/>
        <w:rPr>
          <w:sz w:val="20"/>
        </w:rPr>
      </w:pPr>
      <w:r>
        <w:rPr>
          <w:w w:val="105"/>
          <w:sz w:val="20"/>
        </w:rPr>
        <w:t>Bacterial</w:t>
      </w:r>
      <w:r>
        <w:rPr>
          <w:spacing w:val="-16"/>
          <w:w w:val="105"/>
          <w:sz w:val="20"/>
        </w:rPr>
        <w:t xml:space="preserve"> </w:t>
      </w:r>
      <w:r>
        <w:rPr>
          <w:w w:val="105"/>
          <w:sz w:val="20"/>
        </w:rPr>
        <w:t>and</w:t>
      </w:r>
      <w:r>
        <w:rPr>
          <w:spacing w:val="-13"/>
          <w:w w:val="105"/>
          <w:sz w:val="20"/>
        </w:rPr>
        <w:t xml:space="preserve"> </w:t>
      </w:r>
      <w:r>
        <w:rPr>
          <w:w w:val="105"/>
          <w:sz w:val="20"/>
        </w:rPr>
        <w:t>Fungal</w:t>
      </w:r>
      <w:r>
        <w:rPr>
          <w:spacing w:val="-15"/>
          <w:w w:val="105"/>
          <w:sz w:val="20"/>
        </w:rPr>
        <w:t xml:space="preserve"> </w:t>
      </w:r>
      <w:r>
        <w:rPr>
          <w:w w:val="105"/>
          <w:sz w:val="20"/>
        </w:rPr>
        <w:t>culture</w:t>
      </w:r>
      <w:r>
        <w:rPr>
          <w:spacing w:val="-15"/>
          <w:w w:val="105"/>
          <w:sz w:val="20"/>
        </w:rPr>
        <w:t xml:space="preserve"> </w:t>
      </w:r>
      <w:r>
        <w:rPr>
          <w:w w:val="105"/>
          <w:sz w:val="20"/>
        </w:rPr>
        <w:t>by</w:t>
      </w:r>
      <w:r>
        <w:rPr>
          <w:spacing w:val="-16"/>
          <w:w w:val="105"/>
          <w:sz w:val="20"/>
        </w:rPr>
        <w:t xml:space="preserve"> </w:t>
      </w:r>
      <w:r>
        <w:rPr>
          <w:w w:val="105"/>
          <w:sz w:val="20"/>
        </w:rPr>
        <w:t>Conjunctival</w:t>
      </w:r>
      <w:r>
        <w:rPr>
          <w:spacing w:val="-15"/>
          <w:w w:val="105"/>
          <w:sz w:val="20"/>
        </w:rPr>
        <w:t xml:space="preserve"> </w:t>
      </w:r>
      <w:r>
        <w:rPr>
          <w:w w:val="105"/>
          <w:sz w:val="20"/>
        </w:rPr>
        <w:t>Scrapping.</w:t>
      </w:r>
    </w:p>
    <w:p w:rsidR="00340F28" w:rsidRDefault="00120495">
      <w:pPr>
        <w:pStyle w:val="ListParagraph"/>
        <w:numPr>
          <w:ilvl w:val="1"/>
          <w:numId w:val="19"/>
        </w:numPr>
        <w:tabs>
          <w:tab w:val="left" w:pos="3605"/>
          <w:tab w:val="left" w:pos="3606"/>
        </w:tabs>
        <w:ind w:hanging="453"/>
        <w:rPr>
          <w:sz w:val="20"/>
        </w:rPr>
      </w:pPr>
      <w:r>
        <w:rPr>
          <w:w w:val="105"/>
          <w:sz w:val="20"/>
        </w:rPr>
        <w:t>Techniques</w:t>
      </w:r>
      <w:r>
        <w:rPr>
          <w:spacing w:val="-13"/>
          <w:w w:val="105"/>
          <w:sz w:val="20"/>
        </w:rPr>
        <w:t xml:space="preserve"> </w:t>
      </w:r>
      <w:r>
        <w:rPr>
          <w:w w:val="105"/>
          <w:sz w:val="20"/>
        </w:rPr>
        <w:t>for</w:t>
      </w:r>
      <w:r>
        <w:rPr>
          <w:spacing w:val="-10"/>
          <w:w w:val="105"/>
          <w:sz w:val="20"/>
        </w:rPr>
        <w:t xml:space="preserve"> </w:t>
      </w:r>
      <w:r>
        <w:rPr>
          <w:w w:val="105"/>
          <w:sz w:val="20"/>
        </w:rPr>
        <w:t>Isolation</w:t>
      </w:r>
      <w:r>
        <w:rPr>
          <w:spacing w:val="-12"/>
          <w:w w:val="105"/>
          <w:sz w:val="20"/>
        </w:rPr>
        <w:t xml:space="preserve"> </w:t>
      </w:r>
      <w:r>
        <w:rPr>
          <w:w w:val="105"/>
          <w:sz w:val="20"/>
        </w:rPr>
        <w:t>of</w:t>
      </w:r>
      <w:r>
        <w:rPr>
          <w:spacing w:val="-13"/>
          <w:w w:val="105"/>
          <w:sz w:val="20"/>
        </w:rPr>
        <w:t xml:space="preserve"> </w:t>
      </w:r>
      <w:r>
        <w:rPr>
          <w:w w:val="105"/>
          <w:sz w:val="20"/>
        </w:rPr>
        <w:t>Pure</w:t>
      </w:r>
      <w:r>
        <w:rPr>
          <w:spacing w:val="-14"/>
          <w:w w:val="105"/>
          <w:sz w:val="20"/>
        </w:rPr>
        <w:t xml:space="preserve"> </w:t>
      </w:r>
      <w:r>
        <w:rPr>
          <w:w w:val="105"/>
          <w:sz w:val="20"/>
        </w:rPr>
        <w:t>Cultures.</w:t>
      </w:r>
    </w:p>
    <w:p w:rsidR="00340F28" w:rsidRDefault="00120495">
      <w:pPr>
        <w:pStyle w:val="ListParagraph"/>
        <w:numPr>
          <w:ilvl w:val="1"/>
          <w:numId w:val="19"/>
        </w:numPr>
        <w:tabs>
          <w:tab w:val="left" w:pos="3605"/>
          <w:tab w:val="left" w:pos="3606"/>
        </w:tabs>
        <w:ind w:hanging="453"/>
        <w:rPr>
          <w:sz w:val="20"/>
        </w:rPr>
      </w:pPr>
      <w:r>
        <w:rPr>
          <w:w w:val="105"/>
          <w:sz w:val="20"/>
        </w:rPr>
        <w:t>Preparation</w:t>
      </w:r>
      <w:r>
        <w:rPr>
          <w:spacing w:val="-16"/>
          <w:w w:val="105"/>
          <w:sz w:val="20"/>
        </w:rPr>
        <w:t xml:space="preserve"> </w:t>
      </w:r>
      <w:r>
        <w:rPr>
          <w:w w:val="105"/>
          <w:sz w:val="20"/>
        </w:rPr>
        <w:t>of</w:t>
      </w:r>
      <w:r>
        <w:rPr>
          <w:spacing w:val="-14"/>
          <w:w w:val="105"/>
          <w:sz w:val="20"/>
        </w:rPr>
        <w:t xml:space="preserve"> </w:t>
      </w:r>
      <w:r>
        <w:rPr>
          <w:w w:val="105"/>
          <w:sz w:val="20"/>
        </w:rPr>
        <w:t>Bacterial</w:t>
      </w:r>
      <w:r>
        <w:rPr>
          <w:spacing w:val="-16"/>
          <w:w w:val="105"/>
          <w:sz w:val="20"/>
        </w:rPr>
        <w:t xml:space="preserve"> </w:t>
      </w:r>
      <w:r>
        <w:rPr>
          <w:w w:val="105"/>
          <w:sz w:val="20"/>
        </w:rPr>
        <w:t>Smears.</w:t>
      </w:r>
    </w:p>
    <w:p w:rsidR="00340F28" w:rsidRDefault="00120495">
      <w:pPr>
        <w:pStyle w:val="ListParagraph"/>
        <w:numPr>
          <w:ilvl w:val="1"/>
          <w:numId w:val="19"/>
        </w:numPr>
        <w:tabs>
          <w:tab w:val="left" w:pos="3605"/>
          <w:tab w:val="left" w:pos="3606"/>
        </w:tabs>
        <w:ind w:hanging="453"/>
        <w:rPr>
          <w:sz w:val="20"/>
        </w:rPr>
      </w:pPr>
      <w:r>
        <w:rPr>
          <w:w w:val="105"/>
          <w:sz w:val="20"/>
        </w:rPr>
        <w:t>Antibiotic</w:t>
      </w:r>
      <w:r>
        <w:rPr>
          <w:spacing w:val="-18"/>
          <w:w w:val="105"/>
          <w:sz w:val="20"/>
        </w:rPr>
        <w:t xml:space="preserve"> </w:t>
      </w:r>
      <w:r>
        <w:rPr>
          <w:w w:val="105"/>
          <w:sz w:val="20"/>
        </w:rPr>
        <w:t>Sensitivity</w:t>
      </w:r>
      <w:r>
        <w:rPr>
          <w:spacing w:val="-20"/>
          <w:w w:val="105"/>
          <w:sz w:val="20"/>
        </w:rPr>
        <w:t xml:space="preserve"> </w:t>
      </w:r>
      <w:r>
        <w:rPr>
          <w:w w:val="105"/>
          <w:sz w:val="20"/>
        </w:rPr>
        <w:t>Testing-</w:t>
      </w:r>
      <w:r>
        <w:rPr>
          <w:spacing w:val="-18"/>
          <w:w w:val="105"/>
          <w:sz w:val="20"/>
        </w:rPr>
        <w:t xml:space="preserve"> </w:t>
      </w:r>
      <w:r>
        <w:rPr>
          <w:w w:val="105"/>
          <w:sz w:val="20"/>
        </w:rPr>
        <w:t>Kirby-Bauer</w:t>
      </w:r>
      <w:r>
        <w:rPr>
          <w:spacing w:val="-18"/>
          <w:w w:val="105"/>
          <w:sz w:val="20"/>
        </w:rPr>
        <w:t xml:space="preserve"> </w:t>
      </w:r>
      <w:r>
        <w:rPr>
          <w:w w:val="105"/>
          <w:sz w:val="20"/>
        </w:rPr>
        <w:t>Method.</w:t>
      </w:r>
    </w:p>
    <w:p w:rsidR="00340F28" w:rsidRDefault="00120495">
      <w:pPr>
        <w:pStyle w:val="ListParagraph"/>
        <w:numPr>
          <w:ilvl w:val="1"/>
          <w:numId w:val="19"/>
        </w:numPr>
        <w:tabs>
          <w:tab w:val="left" w:pos="3605"/>
          <w:tab w:val="left" w:pos="3606"/>
        </w:tabs>
        <w:ind w:hanging="453"/>
        <w:rPr>
          <w:sz w:val="20"/>
        </w:rPr>
      </w:pPr>
      <w:r>
        <w:rPr>
          <w:w w:val="105"/>
          <w:sz w:val="20"/>
        </w:rPr>
        <w:t>Rapid</w:t>
      </w:r>
      <w:r>
        <w:rPr>
          <w:spacing w:val="-12"/>
          <w:w w:val="105"/>
          <w:sz w:val="20"/>
        </w:rPr>
        <w:t xml:space="preserve"> </w:t>
      </w:r>
      <w:r>
        <w:rPr>
          <w:w w:val="105"/>
          <w:sz w:val="20"/>
        </w:rPr>
        <w:t>Detection</w:t>
      </w:r>
      <w:r>
        <w:rPr>
          <w:spacing w:val="-12"/>
          <w:w w:val="105"/>
          <w:sz w:val="20"/>
        </w:rPr>
        <w:t xml:space="preserve"> </w:t>
      </w:r>
      <w:r>
        <w:rPr>
          <w:w w:val="105"/>
          <w:sz w:val="20"/>
        </w:rPr>
        <w:t>of</w:t>
      </w:r>
      <w:r>
        <w:rPr>
          <w:spacing w:val="-15"/>
          <w:w w:val="105"/>
          <w:sz w:val="20"/>
        </w:rPr>
        <w:t xml:space="preserve"> </w:t>
      </w:r>
      <w:r>
        <w:rPr>
          <w:w w:val="105"/>
          <w:sz w:val="20"/>
        </w:rPr>
        <w:t>Hepatitis</w:t>
      </w:r>
      <w:r>
        <w:rPr>
          <w:spacing w:val="-11"/>
          <w:w w:val="105"/>
          <w:sz w:val="20"/>
        </w:rPr>
        <w:t xml:space="preserve"> </w:t>
      </w:r>
      <w:r>
        <w:rPr>
          <w:w w:val="105"/>
          <w:sz w:val="20"/>
        </w:rPr>
        <w:t>B</w:t>
      </w:r>
      <w:r>
        <w:rPr>
          <w:spacing w:val="-11"/>
          <w:w w:val="105"/>
          <w:sz w:val="20"/>
        </w:rPr>
        <w:t xml:space="preserve"> </w:t>
      </w:r>
      <w:r>
        <w:rPr>
          <w:w w:val="105"/>
          <w:sz w:val="20"/>
        </w:rPr>
        <w:t>Surface</w:t>
      </w:r>
      <w:r>
        <w:rPr>
          <w:spacing w:val="-14"/>
          <w:w w:val="105"/>
          <w:sz w:val="20"/>
        </w:rPr>
        <w:t xml:space="preserve"> </w:t>
      </w:r>
      <w:r>
        <w:rPr>
          <w:w w:val="105"/>
          <w:sz w:val="20"/>
        </w:rPr>
        <w:t>Antigen</w:t>
      </w:r>
      <w:r>
        <w:rPr>
          <w:spacing w:val="-12"/>
          <w:w w:val="105"/>
          <w:sz w:val="20"/>
        </w:rPr>
        <w:t xml:space="preserve"> </w:t>
      </w:r>
      <w:r>
        <w:rPr>
          <w:w w:val="105"/>
          <w:sz w:val="20"/>
        </w:rPr>
        <w:t>(HbsAg).</w:t>
      </w:r>
    </w:p>
    <w:p w:rsidR="00340F28" w:rsidRDefault="00120495">
      <w:pPr>
        <w:pStyle w:val="ListParagraph"/>
        <w:numPr>
          <w:ilvl w:val="1"/>
          <w:numId w:val="19"/>
        </w:numPr>
        <w:tabs>
          <w:tab w:val="left" w:pos="3605"/>
          <w:tab w:val="left" w:pos="3606"/>
        </w:tabs>
        <w:spacing w:before="125"/>
        <w:ind w:hanging="453"/>
        <w:rPr>
          <w:sz w:val="20"/>
        </w:rPr>
      </w:pPr>
      <w:r>
        <w:rPr>
          <w:w w:val="105"/>
          <w:sz w:val="20"/>
        </w:rPr>
        <w:t>Qualitative</w:t>
      </w:r>
      <w:r>
        <w:rPr>
          <w:spacing w:val="-14"/>
          <w:w w:val="105"/>
          <w:sz w:val="20"/>
        </w:rPr>
        <w:t xml:space="preserve"> </w:t>
      </w:r>
      <w:r>
        <w:rPr>
          <w:w w:val="105"/>
          <w:sz w:val="20"/>
        </w:rPr>
        <w:t>Determination</w:t>
      </w:r>
      <w:r>
        <w:rPr>
          <w:spacing w:val="-14"/>
          <w:w w:val="105"/>
          <w:sz w:val="20"/>
        </w:rPr>
        <w:t xml:space="preserve"> </w:t>
      </w:r>
      <w:r>
        <w:rPr>
          <w:w w:val="105"/>
          <w:sz w:val="20"/>
        </w:rPr>
        <w:t>of</w:t>
      </w:r>
      <w:r>
        <w:rPr>
          <w:spacing w:val="-17"/>
          <w:w w:val="105"/>
          <w:sz w:val="20"/>
        </w:rPr>
        <w:t xml:space="preserve"> </w:t>
      </w:r>
      <w:r>
        <w:rPr>
          <w:w w:val="105"/>
          <w:sz w:val="20"/>
        </w:rPr>
        <w:t>HIV</w:t>
      </w:r>
      <w:r>
        <w:rPr>
          <w:spacing w:val="-14"/>
          <w:w w:val="105"/>
          <w:sz w:val="20"/>
        </w:rPr>
        <w:t xml:space="preserve"> </w:t>
      </w:r>
      <w:r>
        <w:rPr>
          <w:w w:val="105"/>
          <w:sz w:val="20"/>
        </w:rPr>
        <w:t>1/2</w:t>
      </w:r>
      <w:r>
        <w:rPr>
          <w:spacing w:val="-14"/>
          <w:w w:val="105"/>
          <w:sz w:val="20"/>
        </w:rPr>
        <w:t xml:space="preserve"> </w:t>
      </w:r>
      <w:r>
        <w:rPr>
          <w:w w:val="105"/>
          <w:sz w:val="20"/>
        </w:rPr>
        <w:t>Antibody.</w:t>
      </w:r>
    </w:p>
    <w:p w:rsidR="00340F28" w:rsidRDefault="00120495">
      <w:pPr>
        <w:pStyle w:val="ListParagraph"/>
        <w:numPr>
          <w:ilvl w:val="1"/>
          <w:numId w:val="19"/>
        </w:numPr>
        <w:tabs>
          <w:tab w:val="left" w:pos="3605"/>
          <w:tab w:val="left" w:pos="3606"/>
        </w:tabs>
        <w:ind w:hanging="453"/>
        <w:rPr>
          <w:sz w:val="20"/>
        </w:rPr>
      </w:pPr>
      <w:r>
        <w:rPr>
          <w:w w:val="105"/>
          <w:sz w:val="20"/>
        </w:rPr>
        <w:t>Widal</w:t>
      </w:r>
      <w:r>
        <w:rPr>
          <w:spacing w:val="-18"/>
          <w:w w:val="105"/>
          <w:sz w:val="20"/>
        </w:rPr>
        <w:t xml:space="preserve"> </w:t>
      </w:r>
      <w:r>
        <w:rPr>
          <w:w w:val="105"/>
          <w:sz w:val="20"/>
        </w:rPr>
        <w:t>Test.</w:t>
      </w:r>
    </w:p>
    <w:p w:rsidR="00340F28" w:rsidRDefault="00120495">
      <w:pPr>
        <w:pStyle w:val="ListParagraph"/>
        <w:numPr>
          <w:ilvl w:val="1"/>
          <w:numId w:val="19"/>
        </w:numPr>
        <w:tabs>
          <w:tab w:val="left" w:pos="3606"/>
        </w:tabs>
        <w:ind w:hanging="453"/>
        <w:rPr>
          <w:sz w:val="20"/>
        </w:rPr>
      </w:pPr>
      <w:r>
        <w:rPr>
          <w:w w:val="105"/>
          <w:sz w:val="20"/>
        </w:rPr>
        <w:t>VDRL</w:t>
      </w:r>
      <w:r>
        <w:rPr>
          <w:spacing w:val="-18"/>
          <w:w w:val="105"/>
          <w:sz w:val="20"/>
        </w:rPr>
        <w:t xml:space="preserve"> </w:t>
      </w:r>
      <w:r>
        <w:rPr>
          <w:w w:val="105"/>
          <w:sz w:val="20"/>
        </w:rPr>
        <w:t>Test.</w:t>
      </w:r>
    </w:p>
    <w:p w:rsidR="00340F28" w:rsidRDefault="00120495">
      <w:pPr>
        <w:pStyle w:val="ListParagraph"/>
        <w:numPr>
          <w:ilvl w:val="1"/>
          <w:numId w:val="19"/>
        </w:numPr>
        <w:tabs>
          <w:tab w:val="left" w:pos="3606"/>
        </w:tabs>
        <w:ind w:hanging="453"/>
        <w:rPr>
          <w:sz w:val="20"/>
        </w:rPr>
      </w:pPr>
      <w:r>
        <w:rPr>
          <w:w w:val="105"/>
          <w:sz w:val="20"/>
        </w:rPr>
        <w:t>Determination of</w:t>
      </w:r>
      <w:r>
        <w:rPr>
          <w:spacing w:val="-32"/>
          <w:w w:val="105"/>
          <w:sz w:val="20"/>
        </w:rPr>
        <w:t xml:space="preserve"> </w:t>
      </w:r>
      <w:r>
        <w:rPr>
          <w:w w:val="105"/>
          <w:sz w:val="20"/>
        </w:rPr>
        <w:t>CRP.</w:t>
      </w:r>
    </w:p>
    <w:p w:rsidR="00340F28" w:rsidRDefault="00120495">
      <w:pPr>
        <w:pStyle w:val="ListParagraph"/>
        <w:numPr>
          <w:ilvl w:val="1"/>
          <w:numId w:val="19"/>
        </w:numPr>
        <w:tabs>
          <w:tab w:val="left" w:pos="3606"/>
        </w:tabs>
        <w:ind w:hanging="453"/>
        <w:rPr>
          <w:sz w:val="20"/>
        </w:rPr>
      </w:pPr>
      <w:r>
        <w:rPr>
          <w:w w:val="105"/>
          <w:sz w:val="20"/>
        </w:rPr>
        <w:t>RA</w:t>
      </w:r>
      <w:r>
        <w:rPr>
          <w:spacing w:val="-10"/>
          <w:w w:val="105"/>
          <w:sz w:val="20"/>
        </w:rPr>
        <w:t xml:space="preserve"> </w:t>
      </w:r>
      <w:r>
        <w:rPr>
          <w:w w:val="105"/>
          <w:sz w:val="20"/>
        </w:rPr>
        <w:t>Test.</w:t>
      </w:r>
    </w:p>
    <w:p w:rsidR="00340F28" w:rsidRDefault="00120495">
      <w:pPr>
        <w:pStyle w:val="ListParagraph"/>
        <w:numPr>
          <w:ilvl w:val="1"/>
          <w:numId w:val="19"/>
        </w:numPr>
        <w:tabs>
          <w:tab w:val="left" w:pos="3606"/>
        </w:tabs>
        <w:ind w:hanging="453"/>
        <w:rPr>
          <w:sz w:val="20"/>
        </w:rPr>
      </w:pPr>
      <w:r>
        <w:rPr>
          <w:w w:val="105"/>
          <w:sz w:val="20"/>
        </w:rPr>
        <w:t>ASO</w:t>
      </w:r>
      <w:r>
        <w:rPr>
          <w:spacing w:val="-15"/>
          <w:w w:val="105"/>
          <w:sz w:val="20"/>
        </w:rPr>
        <w:t xml:space="preserve"> </w:t>
      </w:r>
      <w:r>
        <w:rPr>
          <w:w w:val="105"/>
          <w:sz w:val="20"/>
        </w:rPr>
        <w:t>Test.</w:t>
      </w:r>
    </w:p>
    <w:p w:rsidR="00340F28" w:rsidRDefault="00120495">
      <w:pPr>
        <w:pStyle w:val="ListParagraph"/>
        <w:numPr>
          <w:ilvl w:val="1"/>
          <w:numId w:val="19"/>
        </w:numPr>
        <w:tabs>
          <w:tab w:val="left" w:pos="3606"/>
        </w:tabs>
        <w:ind w:hanging="453"/>
        <w:rPr>
          <w:sz w:val="20"/>
        </w:rPr>
      </w:pPr>
      <w:r>
        <w:rPr>
          <w:w w:val="105"/>
          <w:sz w:val="20"/>
        </w:rPr>
        <w:t>ELISA</w:t>
      </w:r>
      <w:r>
        <w:rPr>
          <w:spacing w:val="-16"/>
          <w:w w:val="105"/>
          <w:sz w:val="20"/>
        </w:rPr>
        <w:t xml:space="preserve"> </w:t>
      </w:r>
      <w:r>
        <w:rPr>
          <w:w w:val="105"/>
          <w:sz w:val="20"/>
        </w:rPr>
        <w:t>Test.</w:t>
      </w:r>
    </w:p>
    <w:p w:rsidR="00340F28" w:rsidRDefault="00340F28">
      <w:pPr>
        <w:pStyle w:val="BodyText"/>
        <w:spacing w:before="1"/>
        <w:rPr>
          <w:sz w:val="21"/>
        </w:rPr>
      </w:pPr>
    </w:p>
    <w:p w:rsidR="00340F28" w:rsidRDefault="00120495">
      <w:pPr>
        <w:pStyle w:val="Heading2"/>
        <w:ind w:left="2028"/>
        <w:rPr>
          <w:u w:val="none"/>
        </w:rPr>
      </w:pPr>
      <w:r>
        <w:rPr>
          <w:u w:val="thick"/>
        </w:rPr>
        <w:t>CLINICAL BIOCHEMISTRY – BCH14212</w:t>
      </w:r>
    </w:p>
    <w:p w:rsidR="00340F28" w:rsidRDefault="00340F28">
      <w:pPr>
        <w:pStyle w:val="BodyText"/>
        <w:spacing w:before="8"/>
        <w:rPr>
          <w:b/>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701"/>
        </w:trPr>
        <w:tc>
          <w:tcPr>
            <w:tcW w:w="1286" w:type="dxa"/>
          </w:tcPr>
          <w:p w:rsidR="00340F28" w:rsidRDefault="00340F28">
            <w:pPr>
              <w:pStyle w:val="TableParagraph"/>
              <w:rPr>
                <w:b/>
                <w:sz w:val="20"/>
              </w:rPr>
            </w:pPr>
          </w:p>
          <w:p w:rsidR="00340F28" w:rsidRDefault="00120495">
            <w:pPr>
              <w:pStyle w:val="TableParagraph"/>
              <w:spacing w:before="1"/>
              <w:ind w:left="379"/>
              <w:rPr>
                <w:b/>
                <w:sz w:val="20"/>
              </w:rPr>
            </w:pPr>
            <w:r>
              <w:rPr>
                <w:b/>
                <w:w w:val="105"/>
                <w:sz w:val="20"/>
              </w:rPr>
              <w:t>UNIT</w:t>
            </w:r>
          </w:p>
        </w:tc>
        <w:tc>
          <w:tcPr>
            <w:tcW w:w="7884" w:type="dxa"/>
          </w:tcPr>
          <w:p w:rsidR="00340F28" w:rsidRDefault="00340F28">
            <w:pPr>
              <w:pStyle w:val="TableParagraph"/>
              <w:rPr>
                <w:b/>
                <w:sz w:val="20"/>
              </w:rPr>
            </w:pPr>
          </w:p>
          <w:p w:rsidR="00340F28" w:rsidRDefault="00120495">
            <w:pPr>
              <w:pStyle w:val="TableParagraph"/>
              <w:spacing w:before="1"/>
              <w:ind w:left="69" w:right="69"/>
              <w:jc w:val="center"/>
              <w:rPr>
                <w:b/>
                <w:sz w:val="20"/>
              </w:rPr>
            </w:pPr>
            <w:r>
              <w:rPr>
                <w:b/>
                <w:w w:val="105"/>
                <w:sz w:val="20"/>
              </w:rPr>
              <w:t>CONTENT</w:t>
            </w:r>
          </w:p>
        </w:tc>
      </w:tr>
      <w:tr w:rsidR="00340F28">
        <w:trPr>
          <w:trHeight w:hRule="exact" w:val="722"/>
        </w:trPr>
        <w:tc>
          <w:tcPr>
            <w:tcW w:w="1286" w:type="dxa"/>
          </w:tcPr>
          <w:p w:rsidR="00340F28" w:rsidRDefault="00340F28">
            <w:pPr>
              <w:pStyle w:val="TableParagraph"/>
              <w:spacing w:before="8"/>
              <w:rPr>
                <w:b/>
                <w:sz w:val="20"/>
              </w:rPr>
            </w:pPr>
          </w:p>
          <w:p w:rsidR="00340F28" w:rsidRDefault="00120495">
            <w:pPr>
              <w:pStyle w:val="TableParagraph"/>
              <w:ind w:left="355" w:right="198"/>
              <w:jc w:val="center"/>
              <w:rPr>
                <w:sz w:val="20"/>
              </w:rPr>
            </w:pPr>
            <w:r>
              <w:rPr>
                <w:w w:val="105"/>
                <w:sz w:val="20"/>
              </w:rPr>
              <w:t>1.</w:t>
            </w:r>
          </w:p>
        </w:tc>
        <w:tc>
          <w:tcPr>
            <w:tcW w:w="7884" w:type="dxa"/>
          </w:tcPr>
          <w:p w:rsidR="00340F28" w:rsidRDefault="00120495">
            <w:pPr>
              <w:pStyle w:val="TableParagraph"/>
              <w:spacing w:line="247" w:lineRule="auto"/>
              <w:ind w:left="98" w:right="96"/>
              <w:jc w:val="both"/>
              <w:rPr>
                <w:sz w:val="20"/>
              </w:rPr>
            </w:pPr>
            <w:r>
              <w:rPr>
                <w:b/>
                <w:w w:val="105"/>
                <w:sz w:val="20"/>
              </w:rPr>
              <w:t xml:space="preserve">Overview of Clinical Biochemistry: </w:t>
            </w:r>
            <w:r>
              <w:rPr>
                <w:w w:val="105"/>
                <w:sz w:val="20"/>
              </w:rPr>
              <w:t>Introduction &amp; importance to clinical biochemistry; Review</w:t>
            </w:r>
            <w:r>
              <w:rPr>
                <w:spacing w:val="-6"/>
                <w:w w:val="105"/>
                <w:sz w:val="20"/>
              </w:rPr>
              <w:t xml:space="preserve"> </w:t>
            </w:r>
            <w:r>
              <w:rPr>
                <w:w w:val="105"/>
                <w:sz w:val="20"/>
              </w:rPr>
              <w:t>of</w:t>
            </w:r>
            <w:r>
              <w:rPr>
                <w:spacing w:val="-7"/>
                <w:w w:val="105"/>
                <w:sz w:val="20"/>
              </w:rPr>
              <w:t xml:space="preserve"> </w:t>
            </w:r>
            <w:r>
              <w:rPr>
                <w:w w:val="105"/>
                <w:sz w:val="20"/>
              </w:rPr>
              <w:t>clinical</w:t>
            </w:r>
            <w:r>
              <w:rPr>
                <w:spacing w:val="-7"/>
                <w:w w:val="105"/>
                <w:sz w:val="20"/>
              </w:rPr>
              <w:t xml:space="preserve"> </w:t>
            </w:r>
            <w:r>
              <w:rPr>
                <w:w w:val="105"/>
                <w:sz w:val="20"/>
              </w:rPr>
              <w:t>aspects</w:t>
            </w:r>
            <w:r>
              <w:rPr>
                <w:spacing w:val="-6"/>
                <w:w w:val="105"/>
                <w:sz w:val="20"/>
              </w:rPr>
              <w:t xml:space="preserve"> </w:t>
            </w:r>
            <w:r>
              <w:rPr>
                <w:w w:val="105"/>
                <w:sz w:val="20"/>
              </w:rPr>
              <w:t>of</w:t>
            </w:r>
            <w:r>
              <w:rPr>
                <w:spacing w:val="-6"/>
                <w:w w:val="105"/>
                <w:sz w:val="20"/>
              </w:rPr>
              <w:t xml:space="preserve"> </w:t>
            </w:r>
            <w:r>
              <w:rPr>
                <w:w w:val="105"/>
                <w:sz w:val="20"/>
              </w:rPr>
              <w:t>carbohydrates;</w:t>
            </w:r>
            <w:r>
              <w:rPr>
                <w:spacing w:val="-6"/>
                <w:w w:val="105"/>
                <w:sz w:val="20"/>
              </w:rPr>
              <w:t xml:space="preserve"> </w:t>
            </w:r>
            <w:r>
              <w:rPr>
                <w:w w:val="105"/>
                <w:sz w:val="20"/>
              </w:rPr>
              <w:t>Lipids;</w:t>
            </w:r>
            <w:r>
              <w:rPr>
                <w:spacing w:val="-6"/>
                <w:w w:val="105"/>
                <w:sz w:val="20"/>
              </w:rPr>
              <w:t xml:space="preserve"> </w:t>
            </w:r>
            <w:r>
              <w:rPr>
                <w:w w:val="105"/>
                <w:sz w:val="20"/>
              </w:rPr>
              <w:t>Proteins</w:t>
            </w:r>
            <w:r>
              <w:rPr>
                <w:spacing w:val="-9"/>
                <w:w w:val="105"/>
                <w:sz w:val="20"/>
              </w:rPr>
              <w:t xml:space="preserve"> </w:t>
            </w:r>
            <w:r>
              <w:rPr>
                <w:w w:val="105"/>
                <w:sz w:val="20"/>
              </w:rPr>
              <w:t>and</w:t>
            </w:r>
            <w:r>
              <w:rPr>
                <w:spacing w:val="-7"/>
                <w:w w:val="105"/>
                <w:sz w:val="20"/>
              </w:rPr>
              <w:t xml:space="preserve"> </w:t>
            </w:r>
            <w:r>
              <w:rPr>
                <w:w w:val="105"/>
                <w:sz w:val="20"/>
              </w:rPr>
              <w:t>Amino</w:t>
            </w:r>
            <w:r>
              <w:rPr>
                <w:spacing w:val="-6"/>
                <w:w w:val="105"/>
                <w:sz w:val="20"/>
              </w:rPr>
              <w:t xml:space="preserve"> </w:t>
            </w:r>
            <w:r>
              <w:rPr>
                <w:w w:val="105"/>
                <w:sz w:val="20"/>
              </w:rPr>
              <w:t>Acids</w:t>
            </w:r>
            <w:r>
              <w:rPr>
                <w:spacing w:val="-6"/>
                <w:w w:val="105"/>
                <w:sz w:val="20"/>
              </w:rPr>
              <w:t xml:space="preserve"> </w:t>
            </w:r>
            <w:r>
              <w:rPr>
                <w:w w:val="105"/>
                <w:sz w:val="20"/>
              </w:rPr>
              <w:t>metabolism; Enzymes</w:t>
            </w:r>
            <w:r>
              <w:rPr>
                <w:b/>
                <w:w w:val="105"/>
                <w:sz w:val="20"/>
              </w:rPr>
              <w:t>;</w:t>
            </w:r>
            <w:r>
              <w:rPr>
                <w:b/>
                <w:spacing w:val="-16"/>
                <w:w w:val="105"/>
                <w:sz w:val="20"/>
              </w:rPr>
              <w:t xml:space="preserve"> </w:t>
            </w:r>
            <w:r>
              <w:rPr>
                <w:w w:val="105"/>
                <w:sz w:val="20"/>
              </w:rPr>
              <w:t>Integration</w:t>
            </w:r>
            <w:r>
              <w:rPr>
                <w:spacing w:val="-18"/>
                <w:w w:val="105"/>
                <w:sz w:val="20"/>
              </w:rPr>
              <w:t xml:space="preserve"> </w:t>
            </w:r>
            <w:r>
              <w:rPr>
                <w:w w:val="105"/>
                <w:sz w:val="20"/>
              </w:rPr>
              <w:t>of</w:t>
            </w:r>
            <w:r>
              <w:rPr>
                <w:spacing w:val="-20"/>
                <w:w w:val="105"/>
                <w:sz w:val="20"/>
              </w:rPr>
              <w:t xml:space="preserve"> </w:t>
            </w:r>
            <w:r>
              <w:rPr>
                <w:w w:val="105"/>
                <w:sz w:val="20"/>
              </w:rPr>
              <w:t>Metabolism</w:t>
            </w:r>
            <w:r>
              <w:rPr>
                <w:b/>
                <w:w w:val="105"/>
                <w:sz w:val="20"/>
              </w:rPr>
              <w:t>;</w:t>
            </w:r>
            <w:r>
              <w:rPr>
                <w:b/>
                <w:spacing w:val="-18"/>
                <w:w w:val="105"/>
                <w:sz w:val="20"/>
              </w:rPr>
              <w:t xml:space="preserve"> </w:t>
            </w:r>
            <w:r>
              <w:rPr>
                <w:w w:val="105"/>
                <w:sz w:val="20"/>
              </w:rPr>
              <w:t>Genetic</w:t>
            </w:r>
            <w:r>
              <w:rPr>
                <w:spacing w:val="-18"/>
                <w:w w:val="105"/>
                <w:sz w:val="20"/>
              </w:rPr>
              <w:t xml:space="preserve"> </w:t>
            </w:r>
            <w:r>
              <w:rPr>
                <w:w w:val="105"/>
                <w:sz w:val="20"/>
              </w:rPr>
              <w:t>Metabolism.</w:t>
            </w:r>
          </w:p>
        </w:tc>
      </w:tr>
    </w:tbl>
    <w:p w:rsidR="00340F28" w:rsidRDefault="00340F28">
      <w:pPr>
        <w:spacing w:line="247" w:lineRule="auto"/>
        <w:jc w:val="both"/>
        <w:rPr>
          <w:sz w:val="20"/>
        </w:rPr>
        <w:sectPr w:rsidR="00340F28">
          <w:pgSz w:w="11910" w:h="16840"/>
          <w:pgMar w:top="940" w:right="840" w:bottom="1560" w:left="1660" w:header="0" w:footer="130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964"/>
        </w:trPr>
        <w:tc>
          <w:tcPr>
            <w:tcW w:w="1286" w:type="dxa"/>
            <w:tcBorders>
              <w:bottom w:val="single" w:sz="3" w:space="0" w:color="000000"/>
            </w:tcBorders>
          </w:tcPr>
          <w:p w:rsidR="00340F28" w:rsidRDefault="00340F28">
            <w:pPr>
              <w:pStyle w:val="TableParagraph"/>
              <w:rPr>
                <w:b/>
                <w:sz w:val="20"/>
              </w:rPr>
            </w:pPr>
          </w:p>
          <w:p w:rsidR="00340F28" w:rsidRDefault="00120495">
            <w:pPr>
              <w:pStyle w:val="TableParagraph"/>
              <w:spacing w:before="124"/>
              <w:ind w:right="478"/>
              <w:jc w:val="right"/>
              <w:rPr>
                <w:sz w:val="20"/>
              </w:rPr>
            </w:pPr>
            <w:r>
              <w:rPr>
                <w:sz w:val="20"/>
              </w:rPr>
              <w:t>2.</w:t>
            </w:r>
          </w:p>
        </w:tc>
        <w:tc>
          <w:tcPr>
            <w:tcW w:w="7884" w:type="dxa"/>
            <w:tcBorders>
              <w:bottom w:val="single" w:sz="3" w:space="0" w:color="000000"/>
            </w:tcBorders>
          </w:tcPr>
          <w:p w:rsidR="00340F28" w:rsidRDefault="00120495">
            <w:pPr>
              <w:pStyle w:val="TableParagraph"/>
              <w:spacing w:line="249" w:lineRule="auto"/>
              <w:ind w:left="98" w:right="94"/>
              <w:jc w:val="both"/>
              <w:rPr>
                <w:sz w:val="20"/>
              </w:rPr>
            </w:pPr>
            <w:r>
              <w:rPr>
                <w:b/>
                <w:w w:val="105"/>
                <w:sz w:val="20"/>
              </w:rPr>
              <w:t xml:space="preserve">The Clinical Chemistry Laboratory and Organ Systems: </w:t>
            </w:r>
            <w:r>
              <w:rPr>
                <w:w w:val="105"/>
                <w:sz w:val="20"/>
              </w:rPr>
              <w:t>The Role of clinical biochemistry in medicine; Interpretation of the laboratory data of - Cardiovascular Circulatory system, Respiratory tract, Liver, Renal system, Digestive system, Endocrine system, Bo</w:t>
            </w:r>
            <w:r>
              <w:rPr>
                <w:w w:val="105"/>
                <w:sz w:val="20"/>
              </w:rPr>
              <w:t>ne, Central nervous system.</w:t>
            </w:r>
          </w:p>
        </w:tc>
      </w:tr>
      <w:tr w:rsidR="00340F28">
        <w:trPr>
          <w:trHeight w:hRule="exact" w:val="724"/>
        </w:trPr>
        <w:tc>
          <w:tcPr>
            <w:tcW w:w="1286" w:type="dxa"/>
            <w:tcBorders>
              <w:top w:val="single" w:sz="3" w:space="0" w:color="000000"/>
            </w:tcBorders>
          </w:tcPr>
          <w:p w:rsidR="00340F28" w:rsidRDefault="00340F28">
            <w:pPr>
              <w:pStyle w:val="TableParagraph"/>
              <w:spacing w:before="4"/>
              <w:rPr>
                <w:b/>
                <w:sz w:val="20"/>
              </w:rPr>
            </w:pPr>
          </w:p>
          <w:p w:rsidR="00340F28" w:rsidRDefault="00120495">
            <w:pPr>
              <w:pStyle w:val="TableParagraph"/>
              <w:ind w:right="478"/>
              <w:jc w:val="right"/>
              <w:rPr>
                <w:sz w:val="20"/>
              </w:rPr>
            </w:pPr>
            <w:r>
              <w:rPr>
                <w:sz w:val="20"/>
              </w:rPr>
              <w:t>3.</w:t>
            </w:r>
          </w:p>
        </w:tc>
        <w:tc>
          <w:tcPr>
            <w:tcW w:w="7884" w:type="dxa"/>
            <w:tcBorders>
              <w:top w:val="single" w:sz="3" w:space="0" w:color="000000"/>
            </w:tcBorders>
          </w:tcPr>
          <w:p w:rsidR="00340F28" w:rsidRDefault="00120495">
            <w:pPr>
              <w:pStyle w:val="TableParagraph"/>
              <w:spacing w:line="247" w:lineRule="auto"/>
              <w:ind w:left="98" w:right="93"/>
              <w:jc w:val="both"/>
              <w:rPr>
                <w:sz w:val="20"/>
              </w:rPr>
            </w:pPr>
            <w:r>
              <w:rPr>
                <w:b/>
                <w:w w:val="105"/>
                <w:sz w:val="20"/>
              </w:rPr>
              <w:t xml:space="preserve">Hemoglobin Production Disorders and Testing: </w:t>
            </w:r>
            <w:r>
              <w:rPr>
                <w:w w:val="105"/>
                <w:sz w:val="20"/>
              </w:rPr>
              <w:t>Heme synthesis; Absorption; Transport and Storage of iron</w:t>
            </w:r>
            <w:r>
              <w:rPr>
                <w:b/>
                <w:w w:val="105"/>
                <w:sz w:val="20"/>
              </w:rPr>
              <w:t xml:space="preserve">; </w:t>
            </w:r>
            <w:r>
              <w:rPr>
                <w:w w:val="105"/>
                <w:sz w:val="20"/>
              </w:rPr>
              <w:t>Assessing iron levels and forms</w:t>
            </w:r>
            <w:r>
              <w:rPr>
                <w:b/>
                <w:w w:val="105"/>
                <w:sz w:val="20"/>
              </w:rPr>
              <w:t xml:space="preserve">; </w:t>
            </w:r>
            <w:r>
              <w:rPr>
                <w:w w:val="105"/>
                <w:sz w:val="20"/>
              </w:rPr>
              <w:t>Iron deficiency</w:t>
            </w:r>
            <w:r>
              <w:rPr>
                <w:b/>
                <w:w w:val="105"/>
                <w:sz w:val="20"/>
              </w:rPr>
              <w:t xml:space="preserve">; </w:t>
            </w:r>
            <w:r>
              <w:rPr>
                <w:w w:val="105"/>
                <w:sz w:val="20"/>
              </w:rPr>
              <w:t>Practice calculation: cubic and percentage saturation of iron</w:t>
            </w:r>
            <w:r>
              <w:rPr>
                <w:b/>
                <w:w w:val="105"/>
                <w:sz w:val="20"/>
              </w:rPr>
              <w:t xml:space="preserve">; </w:t>
            </w:r>
            <w:r>
              <w:rPr>
                <w:w w:val="105"/>
                <w:sz w:val="20"/>
              </w:rPr>
              <w:t>Interpretation of Iron Results.</w:t>
            </w:r>
          </w:p>
        </w:tc>
      </w:tr>
      <w:tr w:rsidR="00340F28">
        <w:trPr>
          <w:trHeight w:hRule="exact" w:val="1200"/>
        </w:trPr>
        <w:tc>
          <w:tcPr>
            <w:tcW w:w="1286" w:type="dxa"/>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right="478"/>
              <w:jc w:val="right"/>
              <w:rPr>
                <w:sz w:val="20"/>
              </w:rPr>
            </w:pPr>
            <w:r>
              <w:rPr>
                <w:sz w:val="20"/>
              </w:rPr>
              <w:t>4.</w:t>
            </w:r>
          </w:p>
        </w:tc>
        <w:tc>
          <w:tcPr>
            <w:tcW w:w="7884" w:type="dxa"/>
          </w:tcPr>
          <w:p w:rsidR="00340F28" w:rsidRDefault="00120495">
            <w:pPr>
              <w:pStyle w:val="TableParagraph"/>
              <w:spacing w:line="249" w:lineRule="auto"/>
              <w:ind w:left="98" w:right="93"/>
              <w:jc w:val="both"/>
              <w:rPr>
                <w:sz w:val="20"/>
              </w:rPr>
            </w:pPr>
            <w:r>
              <w:rPr>
                <w:b/>
                <w:w w:val="105"/>
                <w:sz w:val="20"/>
              </w:rPr>
              <w:t>Metabolic</w:t>
            </w:r>
            <w:r>
              <w:rPr>
                <w:b/>
                <w:spacing w:val="-12"/>
                <w:w w:val="105"/>
                <w:sz w:val="20"/>
              </w:rPr>
              <w:t xml:space="preserve"> </w:t>
            </w:r>
            <w:r>
              <w:rPr>
                <w:b/>
                <w:w w:val="105"/>
                <w:sz w:val="20"/>
              </w:rPr>
              <w:t>Bone</w:t>
            </w:r>
            <w:r>
              <w:rPr>
                <w:b/>
                <w:spacing w:val="-12"/>
                <w:w w:val="105"/>
                <w:sz w:val="20"/>
              </w:rPr>
              <w:t xml:space="preserve"> </w:t>
            </w:r>
            <w:r>
              <w:rPr>
                <w:b/>
                <w:w w:val="105"/>
                <w:sz w:val="20"/>
              </w:rPr>
              <w:t>Diseases:</w:t>
            </w:r>
            <w:r>
              <w:rPr>
                <w:b/>
                <w:spacing w:val="-12"/>
                <w:w w:val="105"/>
                <w:sz w:val="20"/>
              </w:rPr>
              <w:t xml:space="preserve"> </w:t>
            </w:r>
            <w:r>
              <w:rPr>
                <w:w w:val="105"/>
                <w:sz w:val="20"/>
              </w:rPr>
              <w:t>Normal</w:t>
            </w:r>
            <w:r>
              <w:rPr>
                <w:spacing w:val="-14"/>
                <w:w w:val="105"/>
                <w:sz w:val="20"/>
              </w:rPr>
              <w:t xml:space="preserve"> </w:t>
            </w:r>
            <w:r>
              <w:rPr>
                <w:w w:val="105"/>
                <w:sz w:val="20"/>
              </w:rPr>
              <w:t>physiology</w:t>
            </w:r>
            <w:r>
              <w:rPr>
                <w:spacing w:val="-15"/>
                <w:w w:val="105"/>
                <w:sz w:val="20"/>
              </w:rPr>
              <w:t xml:space="preserve"> </w:t>
            </w:r>
            <w:r>
              <w:rPr>
                <w:w w:val="105"/>
                <w:sz w:val="20"/>
              </w:rPr>
              <w:t>and</w:t>
            </w:r>
            <w:r>
              <w:rPr>
                <w:spacing w:val="-11"/>
                <w:w w:val="105"/>
                <w:sz w:val="20"/>
              </w:rPr>
              <w:t xml:space="preserve"> </w:t>
            </w:r>
            <w:r>
              <w:rPr>
                <w:w w:val="105"/>
                <w:sz w:val="20"/>
              </w:rPr>
              <w:t>Metabolism</w:t>
            </w:r>
            <w:r>
              <w:rPr>
                <w:spacing w:val="-11"/>
                <w:w w:val="105"/>
                <w:sz w:val="20"/>
              </w:rPr>
              <w:t xml:space="preserve"> </w:t>
            </w:r>
            <w:r>
              <w:rPr>
                <w:w w:val="105"/>
                <w:sz w:val="20"/>
              </w:rPr>
              <w:t>of</w:t>
            </w:r>
            <w:r>
              <w:rPr>
                <w:spacing w:val="-13"/>
                <w:w w:val="105"/>
                <w:sz w:val="20"/>
              </w:rPr>
              <w:t xml:space="preserve"> </w:t>
            </w:r>
            <w:r>
              <w:rPr>
                <w:w w:val="105"/>
                <w:sz w:val="20"/>
              </w:rPr>
              <w:t>bone,</w:t>
            </w:r>
            <w:r>
              <w:rPr>
                <w:spacing w:val="-12"/>
                <w:w w:val="105"/>
                <w:sz w:val="20"/>
              </w:rPr>
              <w:t xml:space="preserve"> </w:t>
            </w:r>
            <w:r>
              <w:rPr>
                <w:w w:val="105"/>
                <w:sz w:val="20"/>
              </w:rPr>
              <w:t>calcium,</w:t>
            </w:r>
            <w:r>
              <w:rPr>
                <w:spacing w:val="-12"/>
                <w:w w:val="105"/>
                <w:sz w:val="20"/>
              </w:rPr>
              <w:t xml:space="preserve"> </w:t>
            </w:r>
            <w:r>
              <w:rPr>
                <w:w w:val="105"/>
                <w:sz w:val="20"/>
              </w:rPr>
              <w:t>phosphate and magnesium; Clinical disorders of calcium, phosphorus, magnesium metabolism, their etiology, pathophysiology, metabolic abnormali</w:t>
            </w:r>
            <w:r>
              <w:rPr>
                <w:w w:val="105"/>
                <w:sz w:val="20"/>
              </w:rPr>
              <w:t xml:space="preserve">ties, complication and management; Metabolic disorders of bone, biochemical markers of bone turnover, biochemical profile </w:t>
            </w:r>
            <w:r>
              <w:rPr>
                <w:spacing w:val="-3"/>
                <w:w w:val="105"/>
                <w:sz w:val="20"/>
              </w:rPr>
              <w:t xml:space="preserve">in </w:t>
            </w:r>
            <w:r>
              <w:rPr>
                <w:w w:val="105"/>
                <w:sz w:val="20"/>
              </w:rPr>
              <w:t>various</w:t>
            </w:r>
            <w:r>
              <w:rPr>
                <w:spacing w:val="-12"/>
                <w:w w:val="105"/>
                <w:sz w:val="20"/>
              </w:rPr>
              <w:t xml:space="preserve"> </w:t>
            </w:r>
            <w:r>
              <w:rPr>
                <w:w w:val="105"/>
                <w:sz w:val="20"/>
              </w:rPr>
              <w:t>clinical</w:t>
            </w:r>
            <w:r>
              <w:rPr>
                <w:spacing w:val="-14"/>
                <w:w w:val="105"/>
                <w:sz w:val="20"/>
              </w:rPr>
              <w:t xml:space="preserve"> </w:t>
            </w:r>
            <w:r>
              <w:rPr>
                <w:w w:val="105"/>
                <w:sz w:val="20"/>
              </w:rPr>
              <w:t>disorders</w:t>
            </w:r>
            <w:r>
              <w:rPr>
                <w:spacing w:val="-14"/>
                <w:w w:val="105"/>
                <w:sz w:val="20"/>
              </w:rPr>
              <w:t xml:space="preserve"> </w:t>
            </w:r>
            <w:r>
              <w:rPr>
                <w:w w:val="105"/>
                <w:sz w:val="20"/>
              </w:rPr>
              <w:t>of</w:t>
            </w:r>
            <w:r>
              <w:rPr>
                <w:spacing w:val="-13"/>
                <w:w w:val="105"/>
                <w:sz w:val="20"/>
              </w:rPr>
              <w:t xml:space="preserve"> </w:t>
            </w:r>
            <w:r>
              <w:rPr>
                <w:w w:val="105"/>
                <w:sz w:val="20"/>
              </w:rPr>
              <w:t>bone.</w:t>
            </w:r>
          </w:p>
        </w:tc>
      </w:tr>
      <w:tr w:rsidR="00340F28">
        <w:trPr>
          <w:trHeight w:hRule="exact" w:val="1202"/>
        </w:trPr>
        <w:tc>
          <w:tcPr>
            <w:tcW w:w="1286" w:type="dxa"/>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right="478"/>
              <w:jc w:val="right"/>
              <w:rPr>
                <w:sz w:val="20"/>
              </w:rPr>
            </w:pPr>
            <w:r>
              <w:rPr>
                <w:sz w:val="20"/>
              </w:rPr>
              <w:t>5.</w:t>
            </w:r>
          </w:p>
        </w:tc>
        <w:tc>
          <w:tcPr>
            <w:tcW w:w="7884" w:type="dxa"/>
          </w:tcPr>
          <w:p w:rsidR="00340F28" w:rsidRDefault="00120495">
            <w:pPr>
              <w:pStyle w:val="TableParagraph"/>
              <w:spacing w:line="247" w:lineRule="auto"/>
              <w:ind w:left="98" w:right="93"/>
              <w:jc w:val="both"/>
              <w:rPr>
                <w:sz w:val="20"/>
              </w:rPr>
            </w:pPr>
            <w:r>
              <w:rPr>
                <w:b/>
                <w:w w:val="105"/>
                <w:sz w:val="20"/>
              </w:rPr>
              <w:t xml:space="preserve">Assessment of Cardiovascular Disorders: </w:t>
            </w:r>
            <w:r>
              <w:rPr>
                <w:w w:val="105"/>
                <w:sz w:val="20"/>
              </w:rPr>
              <w:t>Acute myocardial infarction; (Cardiac markers); The role of HDL; Physiological changes in lipid and lipoprotein levels; Diabetes and Cardiac disease; National cholesterol education program; C-reactive protein; Primary and Secondary Hyperlipoproteinemia; Ap</w:t>
            </w:r>
            <w:r>
              <w:rPr>
                <w:w w:val="105"/>
                <w:sz w:val="20"/>
              </w:rPr>
              <w:t>oproteins; Hypoalphalipoproteinemia; Hyperbetalipoproteinemia; Abnormalities with apoprotein E; Abetalipoproteinemia.</w:t>
            </w:r>
          </w:p>
        </w:tc>
      </w:tr>
      <w:tr w:rsidR="00340F28">
        <w:trPr>
          <w:trHeight w:hRule="exact" w:val="1914"/>
        </w:trPr>
        <w:tc>
          <w:tcPr>
            <w:tcW w:w="1286" w:type="dxa"/>
            <w:tcBorders>
              <w:bottom w:val="single" w:sz="3"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9"/>
              <w:ind w:right="478"/>
              <w:jc w:val="right"/>
              <w:rPr>
                <w:sz w:val="20"/>
              </w:rPr>
            </w:pPr>
            <w:r>
              <w:rPr>
                <w:sz w:val="20"/>
              </w:rPr>
              <w:t>6.</w:t>
            </w:r>
          </w:p>
        </w:tc>
        <w:tc>
          <w:tcPr>
            <w:tcW w:w="7884" w:type="dxa"/>
            <w:tcBorders>
              <w:bottom w:val="single" w:sz="3" w:space="0" w:color="000000"/>
            </w:tcBorders>
          </w:tcPr>
          <w:p w:rsidR="00340F28" w:rsidRDefault="00120495">
            <w:pPr>
              <w:pStyle w:val="TableParagraph"/>
              <w:spacing w:line="249" w:lineRule="auto"/>
              <w:ind w:left="98" w:right="92"/>
              <w:jc w:val="both"/>
              <w:rPr>
                <w:sz w:val="20"/>
              </w:rPr>
            </w:pPr>
            <w:r>
              <w:rPr>
                <w:b/>
                <w:w w:val="105"/>
                <w:sz w:val="20"/>
              </w:rPr>
              <w:t xml:space="preserve">Assessment of Respiratory Disorders: </w:t>
            </w:r>
            <w:r>
              <w:rPr>
                <w:w w:val="105"/>
                <w:sz w:val="20"/>
              </w:rPr>
              <w:t>Collection and handling of arterial blood gases; Assessment for arterial blood gases; Calculations in arterial blood gas analysis; Arterial collection; Venous versus arterial samples; Acid-base status; Metabolic acid-base disturbances; Respiratory acid-bas</w:t>
            </w:r>
            <w:r>
              <w:rPr>
                <w:w w:val="105"/>
                <w:sz w:val="20"/>
              </w:rPr>
              <w:t>e disturbances; Approach to interpreting acid-base disturbance;</w:t>
            </w:r>
            <w:r>
              <w:rPr>
                <w:spacing w:val="-13"/>
                <w:w w:val="105"/>
                <w:sz w:val="20"/>
              </w:rPr>
              <w:t xml:space="preserve"> </w:t>
            </w:r>
            <w:r>
              <w:rPr>
                <w:w w:val="105"/>
                <w:sz w:val="20"/>
              </w:rPr>
              <w:t>Oxygenation</w:t>
            </w:r>
            <w:r>
              <w:rPr>
                <w:spacing w:val="-12"/>
                <w:w w:val="105"/>
                <w:sz w:val="20"/>
              </w:rPr>
              <w:t xml:space="preserve"> </w:t>
            </w:r>
            <w:r>
              <w:rPr>
                <w:w w:val="105"/>
                <w:sz w:val="20"/>
              </w:rPr>
              <w:t>status;</w:t>
            </w:r>
            <w:r>
              <w:rPr>
                <w:spacing w:val="-13"/>
                <w:w w:val="105"/>
                <w:sz w:val="20"/>
              </w:rPr>
              <w:t xml:space="preserve"> </w:t>
            </w:r>
            <w:r>
              <w:rPr>
                <w:w w:val="105"/>
                <w:sz w:val="20"/>
              </w:rPr>
              <w:t>Oxygen-carrying</w:t>
            </w:r>
            <w:r>
              <w:rPr>
                <w:spacing w:val="-15"/>
                <w:w w:val="105"/>
                <w:sz w:val="20"/>
              </w:rPr>
              <w:t xml:space="preserve"> </w:t>
            </w:r>
            <w:r>
              <w:rPr>
                <w:w w:val="105"/>
                <w:sz w:val="20"/>
              </w:rPr>
              <w:t>capacity</w:t>
            </w:r>
            <w:r>
              <w:rPr>
                <w:spacing w:val="-13"/>
                <w:w w:val="105"/>
                <w:sz w:val="20"/>
              </w:rPr>
              <w:t xml:space="preserve"> </w:t>
            </w:r>
            <w:r>
              <w:rPr>
                <w:w w:val="105"/>
                <w:sz w:val="20"/>
              </w:rPr>
              <w:t>and</w:t>
            </w:r>
            <w:r>
              <w:rPr>
                <w:spacing w:val="-11"/>
                <w:w w:val="105"/>
                <w:sz w:val="20"/>
              </w:rPr>
              <w:t xml:space="preserve"> </w:t>
            </w:r>
            <w:r>
              <w:rPr>
                <w:w w:val="105"/>
                <w:sz w:val="20"/>
              </w:rPr>
              <w:t>content;</w:t>
            </w:r>
            <w:r>
              <w:rPr>
                <w:spacing w:val="-13"/>
                <w:w w:val="105"/>
                <w:sz w:val="20"/>
              </w:rPr>
              <w:t xml:space="preserve"> </w:t>
            </w:r>
            <w:r>
              <w:rPr>
                <w:w w:val="105"/>
                <w:sz w:val="20"/>
              </w:rPr>
              <w:t>Chronic</w:t>
            </w:r>
            <w:r>
              <w:rPr>
                <w:spacing w:val="-13"/>
                <w:w w:val="105"/>
                <w:sz w:val="20"/>
              </w:rPr>
              <w:t xml:space="preserve"> </w:t>
            </w:r>
            <w:r>
              <w:rPr>
                <w:w w:val="105"/>
                <w:sz w:val="20"/>
              </w:rPr>
              <w:t>bronchitis; Fetal lung maturity; Respiratory distress syndrome; Analysis of oxygenation; Toxic gases; Cyanide poisoning; Carbo</w:t>
            </w:r>
            <w:r>
              <w:rPr>
                <w:w w:val="105"/>
                <w:sz w:val="20"/>
              </w:rPr>
              <w:t>n monoxide poisoning; Distribution of gases via circulation of erythrocytes;</w:t>
            </w:r>
            <w:r>
              <w:rPr>
                <w:spacing w:val="-16"/>
                <w:w w:val="105"/>
                <w:sz w:val="20"/>
              </w:rPr>
              <w:t xml:space="preserve"> </w:t>
            </w:r>
            <w:r>
              <w:rPr>
                <w:w w:val="105"/>
                <w:sz w:val="20"/>
              </w:rPr>
              <w:t>Pathological</w:t>
            </w:r>
            <w:r>
              <w:rPr>
                <w:spacing w:val="-17"/>
                <w:w w:val="105"/>
                <w:sz w:val="20"/>
              </w:rPr>
              <w:t xml:space="preserve"> </w:t>
            </w:r>
            <w:r>
              <w:rPr>
                <w:w w:val="105"/>
                <w:sz w:val="20"/>
              </w:rPr>
              <w:t>effects</w:t>
            </w:r>
            <w:r>
              <w:rPr>
                <w:spacing w:val="-16"/>
                <w:w w:val="105"/>
                <w:sz w:val="20"/>
              </w:rPr>
              <w:t xml:space="preserve"> </w:t>
            </w:r>
            <w:r>
              <w:rPr>
                <w:w w:val="105"/>
                <w:sz w:val="20"/>
              </w:rPr>
              <w:t>of</w:t>
            </w:r>
            <w:r>
              <w:rPr>
                <w:spacing w:val="-16"/>
                <w:w w:val="105"/>
                <w:sz w:val="20"/>
              </w:rPr>
              <w:t xml:space="preserve"> </w:t>
            </w:r>
            <w:r>
              <w:rPr>
                <w:w w:val="105"/>
                <w:sz w:val="20"/>
              </w:rPr>
              <w:t>carbon</w:t>
            </w:r>
            <w:r>
              <w:rPr>
                <w:spacing w:val="-16"/>
                <w:w w:val="105"/>
                <w:sz w:val="20"/>
              </w:rPr>
              <w:t xml:space="preserve"> </w:t>
            </w:r>
            <w:r>
              <w:rPr>
                <w:w w:val="105"/>
                <w:sz w:val="20"/>
              </w:rPr>
              <w:t>monoxide;</w:t>
            </w:r>
            <w:r>
              <w:rPr>
                <w:spacing w:val="-19"/>
                <w:w w:val="105"/>
                <w:sz w:val="20"/>
              </w:rPr>
              <w:t xml:space="preserve"> </w:t>
            </w:r>
            <w:r>
              <w:rPr>
                <w:w w:val="105"/>
                <w:sz w:val="20"/>
              </w:rPr>
              <w:t>Analysis</w:t>
            </w:r>
            <w:r>
              <w:rPr>
                <w:spacing w:val="-14"/>
                <w:w w:val="105"/>
                <w:sz w:val="20"/>
              </w:rPr>
              <w:t xml:space="preserve"> </w:t>
            </w:r>
            <w:r>
              <w:rPr>
                <w:w w:val="105"/>
                <w:sz w:val="20"/>
              </w:rPr>
              <w:t>of</w:t>
            </w:r>
            <w:r>
              <w:rPr>
                <w:spacing w:val="-16"/>
                <w:w w:val="105"/>
                <w:sz w:val="20"/>
              </w:rPr>
              <w:t xml:space="preserve"> </w:t>
            </w:r>
            <w:r>
              <w:rPr>
                <w:w w:val="105"/>
                <w:sz w:val="20"/>
              </w:rPr>
              <w:t>carboxyhemoglobinent.</w:t>
            </w:r>
          </w:p>
        </w:tc>
      </w:tr>
      <w:tr w:rsidR="00340F28">
        <w:trPr>
          <w:trHeight w:hRule="exact" w:val="1200"/>
        </w:trPr>
        <w:tc>
          <w:tcPr>
            <w:tcW w:w="1286" w:type="dxa"/>
            <w:tcBorders>
              <w:top w:val="single" w:sz="3" w:space="0" w:color="000000"/>
              <w:bottom w:val="single" w:sz="3" w:space="0" w:color="000000"/>
            </w:tcBorders>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right="478"/>
              <w:jc w:val="right"/>
              <w:rPr>
                <w:sz w:val="20"/>
              </w:rPr>
            </w:pPr>
            <w:r>
              <w:rPr>
                <w:sz w:val="20"/>
              </w:rPr>
              <w:t>7.</w:t>
            </w:r>
          </w:p>
        </w:tc>
        <w:tc>
          <w:tcPr>
            <w:tcW w:w="7884" w:type="dxa"/>
            <w:tcBorders>
              <w:top w:val="single" w:sz="3" w:space="0" w:color="000000"/>
              <w:bottom w:val="single" w:sz="3" w:space="0" w:color="000000"/>
            </w:tcBorders>
          </w:tcPr>
          <w:p w:rsidR="00340F28" w:rsidRDefault="00120495">
            <w:pPr>
              <w:pStyle w:val="TableParagraph"/>
              <w:spacing w:line="249" w:lineRule="auto"/>
              <w:ind w:left="98" w:right="94"/>
              <w:jc w:val="both"/>
              <w:rPr>
                <w:sz w:val="20"/>
              </w:rPr>
            </w:pPr>
            <w:r>
              <w:rPr>
                <w:b/>
                <w:w w:val="105"/>
                <w:sz w:val="20"/>
              </w:rPr>
              <w:t xml:space="preserve">Assessment of Nutrition and Digestive Function: </w:t>
            </w:r>
            <w:r>
              <w:rPr>
                <w:w w:val="105"/>
                <w:sz w:val="20"/>
              </w:rPr>
              <w:t>Nutrition - Nitrogenous biomarkers of nutritional status, Vitamins</w:t>
            </w:r>
            <w:r>
              <w:rPr>
                <w:b/>
                <w:w w:val="105"/>
                <w:sz w:val="20"/>
              </w:rPr>
              <w:t xml:space="preserve">, </w:t>
            </w:r>
            <w:r>
              <w:rPr>
                <w:w w:val="105"/>
                <w:sz w:val="20"/>
              </w:rPr>
              <w:t xml:space="preserve">Trace elements; Nutritional disorders </w:t>
            </w:r>
            <w:r>
              <w:rPr>
                <w:b/>
                <w:w w:val="105"/>
                <w:sz w:val="20"/>
              </w:rPr>
              <w:t xml:space="preserve">- </w:t>
            </w:r>
            <w:r>
              <w:rPr>
                <w:w w:val="105"/>
                <w:sz w:val="20"/>
              </w:rPr>
              <w:t>Vitamin A metabolism, Vitamin A night blindness, Vitamin-related macrocytic anemia; physiological and nutritional changes with age</w:t>
            </w:r>
            <w:r>
              <w:rPr>
                <w:b/>
                <w:w w:val="105"/>
                <w:sz w:val="20"/>
              </w:rPr>
              <w:t xml:space="preserve">; </w:t>
            </w:r>
            <w:r>
              <w:rPr>
                <w:w w:val="105"/>
                <w:sz w:val="20"/>
              </w:rPr>
              <w:t>Pre-diabetes and</w:t>
            </w:r>
            <w:r>
              <w:rPr>
                <w:w w:val="105"/>
                <w:sz w:val="20"/>
              </w:rPr>
              <w:t xml:space="preserve"> metabolic syndrome; Testing strategies for macrocytic anemia.</w:t>
            </w:r>
          </w:p>
        </w:tc>
      </w:tr>
      <w:tr w:rsidR="00340F28">
        <w:trPr>
          <w:trHeight w:hRule="exact" w:val="1439"/>
        </w:trPr>
        <w:tc>
          <w:tcPr>
            <w:tcW w:w="1286" w:type="dxa"/>
            <w:tcBorders>
              <w:top w:val="single" w:sz="3"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4"/>
              <w:ind w:right="478"/>
              <w:jc w:val="right"/>
              <w:rPr>
                <w:sz w:val="20"/>
              </w:rPr>
            </w:pPr>
            <w:r>
              <w:rPr>
                <w:sz w:val="20"/>
              </w:rPr>
              <w:t>8.</w:t>
            </w:r>
          </w:p>
        </w:tc>
        <w:tc>
          <w:tcPr>
            <w:tcW w:w="7884" w:type="dxa"/>
            <w:tcBorders>
              <w:top w:val="single" w:sz="3" w:space="0" w:color="000000"/>
            </w:tcBorders>
          </w:tcPr>
          <w:p w:rsidR="00340F28" w:rsidRDefault="00120495">
            <w:pPr>
              <w:pStyle w:val="TableParagraph"/>
              <w:spacing w:line="249" w:lineRule="auto"/>
              <w:ind w:left="98" w:right="93"/>
              <w:jc w:val="both"/>
              <w:rPr>
                <w:sz w:val="20"/>
              </w:rPr>
            </w:pPr>
            <w:r>
              <w:rPr>
                <w:b/>
                <w:w w:val="105"/>
                <w:sz w:val="20"/>
              </w:rPr>
              <w:t xml:space="preserve">Digestive and Endocrine Disorders: </w:t>
            </w:r>
            <w:r>
              <w:rPr>
                <w:w w:val="105"/>
                <w:sz w:val="20"/>
              </w:rPr>
              <w:t>The gastrointestinal tract; Malabsorption; Gastric fluid analysis; Zollinger-ellison syndrome; Cystic fibrosis; Gastric fluids and electrolyte levels; Other electrolyte disturbances resulting from gastrointestinal disturbances,</w:t>
            </w:r>
            <w:r>
              <w:rPr>
                <w:spacing w:val="-37"/>
                <w:w w:val="105"/>
                <w:sz w:val="20"/>
              </w:rPr>
              <w:t xml:space="preserve"> </w:t>
            </w:r>
            <w:r>
              <w:rPr>
                <w:w w:val="105"/>
                <w:sz w:val="20"/>
              </w:rPr>
              <w:t>Intestinal loss, Bulimia ner</w:t>
            </w:r>
            <w:r>
              <w:rPr>
                <w:w w:val="105"/>
                <w:sz w:val="20"/>
              </w:rPr>
              <w:t>vosa; Classification of hormones; Hormone receptors; Feedback control; The</w:t>
            </w:r>
            <w:r>
              <w:rPr>
                <w:spacing w:val="-11"/>
                <w:w w:val="105"/>
                <w:sz w:val="20"/>
              </w:rPr>
              <w:t xml:space="preserve"> </w:t>
            </w:r>
            <w:r>
              <w:rPr>
                <w:w w:val="105"/>
                <w:sz w:val="20"/>
              </w:rPr>
              <w:t>pituitary</w:t>
            </w:r>
            <w:r>
              <w:rPr>
                <w:spacing w:val="-11"/>
                <w:w w:val="105"/>
                <w:sz w:val="20"/>
              </w:rPr>
              <w:t xml:space="preserve"> </w:t>
            </w:r>
            <w:r>
              <w:rPr>
                <w:w w:val="105"/>
                <w:sz w:val="20"/>
              </w:rPr>
              <w:t>gland;</w:t>
            </w:r>
            <w:r>
              <w:rPr>
                <w:spacing w:val="-11"/>
                <w:w w:val="105"/>
                <w:sz w:val="20"/>
              </w:rPr>
              <w:t xml:space="preserve"> </w:t>
            </w:r>
            <w:r>
              <w:rPr>
                <w:w w:val="105"/>
                <w:sz w:val="20"/>
              </w:rPr>
              <w:t>The</w:t>
            </w:r>
            <w:r>
              <w:rPr>
                <w:spacing w:val="-8"/>
                <w:w w:val="105"/>
                <w:sz w:val="20"/>
              </w:rPr>
              <w:t xml:space="preserve"> </w:t>
            </w:r>
            <w:r>
              <w:rPr>
                <w:w w:val="105"/>
                <w:sz w:val="20"/>
              </w:rPr>
              <w:t>adrenal</w:t>
            </w:r>
            <w:r>
              <w:rPr>
                <w:spacing w:val="-10"/>
                <w:w w:val="105"/>
                <w:sz w:val="20"/>
              </w:rPr>
              <w:t xml:space="preserve"> </w:t>
            </w:r>
            <w:r>
              <w:rPr>
                <w:w w:val="105"/>
                <w:sz w:val="20"/>
              </w:rPr>
              <w:t>glands;</w:t>
            </w:r>
            <w:r>
              <w:rPr>
                <w:spacing w:val="-12"/>
                <w:w w:val="105"/>
                <w:sz w:val="20"/>
              </w:rPr>
              <w:t xml:space="preserve"> </w:t>
            </w:r>
            <w:r>
              <w:rPr>
                <w:w w:val="105"/>
                <w:sz w:val="20"/>
              </w:rPr>
              <w:t>Cortisol</w:t>
            </w:r>
            <w:r>
              <w:rPr>
                <w:spacing w:val="-11"/>
                <w:w w:val="105"/>
                <w:sz w:val="20"/>
              </w:rPr>
              <w:t xml:space="preserve"> </w:t>
            </w:r>
            <w:r>
              <w:rPr>
                <w:w w:val="105"/>
                <w:sz w:val="20"/>
              </w:rPr>
              <w:t>synthesis;</w:t>
            </w:r>
            <w:r>
              <w:rPr>
                <w:spacing w:val="-9"/>
                <w:w w:val="105"/>
                <w:sz w:val="20"/>
              </w:rPr>
              <w:t xml:space="preserve"> </w:t>
            </w:r>
            <w:r>
              <w:rPr>
                <w:w w:val="105"/>
                <w:sz w:val="20"/>
              </w:rPr>
              <w:t>Cortisol</w:t>
            </w:r>
            <w:r>
              <w:rPr>
                <w:spacing w:val="-11"/>
                <w:w w:val="105"/>
                <w:sz w:val="20"/>
              </w:rPr>
              <w:t xml:space="preserve"> </w:t>
            </w:r>
            <w:r>
              <w:rPr>
                <w:w w:val="105"/>
                <w:sz w:val="20"/>
              </w:rPr>
              <w:t>activity;</w:t>
            </w:r>
            <w:r>
              <w:rPr>
                <w:spacing w:val="-12"/>
                <w:w w:val="105"/>
                <w:sz w:val="20"/>
              </w:rPr>
              <w:t xml:space="preserve"> </w:t>
            </w:r>
            <w:r>
              <w:rPr>
                <w:w w:val="105"/>
                <w:sz w:val="20"/>
              </w:rPr>
              <w:t>Diseases</w:t>
            </w:r>
            <w:r>
              <w:rPr>
                <w:spacing w:val="-9"/>
                <w:w w:val="105"/>
                <w:sz w:val="20"/>
              </w:rPr>
              <w:t xml:space="preserve"> </w:t>
            </w:r>
            <w:r>
              <w:rPr>
                <w:w w:val="105"/>
                <w:sz w:val="20"/>
              </w:rPr>
              <w:t>of</w:t>
            </w:r>
            <w:r>
              <w:rPr>
                <w:spacing w:val="-9"/>
                <w:w w:val="105"/>
                <w:sz w:val="20"/>
              </w:rPr>
              <w:t xml:space="preserve"> </w:t>
            </w:r>
            <w:r>
              <w:rPr>
                <w:w w:val="105"/>
                <w:sz w:val="20"/>
              </w:rPr>
              <w:t>the adrenal</w:t>
            </w:r>
            <w:r>
              <w:rPr>
                <w:spacing w:val="-19"/>
                <w:w w:val="105"/>
                <w:sz w:val="20"/>
              </w:rPr>
              <w:t xml:space="preserve"> </w:t>
            </w:r>
            <w:r>
              <w:rPr>
                <w:w w:val="105"/>
                <w:sz w:val="20"/>
              </w:rPr>
              <w:t>cortex.</w:t>
            </w:r>
          </w:p>
        </w:tc>
      </w:tr>
      <w:tr w:rsidR="00340F28">
        <w:trPr>
          <w:trHeight w:hRule="exact" w:val="725"/>
        </w:trPr>
        <w:tc>
          <w:tcPr>
            <w:tcW w:w="1286" w:type="dxa"/>
          </w:tcPr>
          <w:p w:rsidR="00340F28" w:rsidRDefault="00340F28">
            <w:pPr>
              <w:pStyle w:val="TableParagraph"/>
              <w:spacing w:before="4"/>
              <w:rPr>
                <w:b/>
                <w:sz w:val="20"/>
              </w:rPr>
            </w:pPr>
          </w:p>
          <w:p w:rsidR="00340F28" w:rsidRDefault="00120495">
            <w:pPr>
              <w:pStyle w:val="TableParagraph"/>
              <w:ind w:right="478"/>
              <w:jc w:val="right"/>
              <w:rPr>
                <w:sz w:val="20"/>
              </w:rPr>
            </w:pPr>
            <w:r>
              <w:rPr>
                <w:sz w:val="20"/>
              </w:rPr>
              <w:t>9.</w:t>
            </w:r>
          </w:p>
        </w:tc>
        <w:tc>
          <w:tcPr>
            <w:tcW w:w="7884" w:type="dxa"/>
          </w:tcPr>
          <w:p w:rsidR="00340F28" w:rsidRDefault="00120495">
            <w:pPr>
              <w:pStyle w:val="TableParagraph"/>
              <w:spacing w:line="249" w:lineRule="auto"/>
              <w:ind w:left="98" w:right="93"/>
              <w:jc w:val="both"/>
              <w:rPr>
                <w:sz w:val="20"/>
              </w:rPr>
            </w:pPr>
            <w:r>
              <w:rPr>
                <w:b/>
                <w:w w:val="105"/>
                <w:sz w:val="20"/>
              </w:rPr>
              <w:t xml:space="preserve">Therapeutic Drug Monitoring and Toxicology: </w:t>
            </w:r>
            <w:r>
              <w:rPr>
                <w:w w:val="105"/>
                <w:sz w:val="20"/>
              </w:rPr>
              <w:t>Therapeutic drug monitoring; Drug metabolism; Drug action of antibiotics; Drug action of cardioactive agents; Toxicity of cardioactive drugs; Methods of analysis for therapeutic drugs; Immunosuppressive Drugs.</w:t>
            </w:r>
          </w:p>
        </w:tc>
      </w:tr>
    </w:tbl>
    <w:p w:rsidR="00340F28" w:rsidRDefault="00340F28">
      <w:pPr>
        <w:pStyle w:val="BodyText"/>
        <w:spacing w:before="6"/>
        <w:rPr>
          <w:b/>
          <w:sz w:val="13"/>
        </w:rPr>
      </w:pPr>
    </w:p>
    <w:p w:rsidR="00340F28" w:rsidRDefault="00120495">
      <w:pPr>
        <w:spacing w:before="80"/>
        <w:ind w:left="214"/>
        <w:rPr>
          <w:sz w:val="20"/>
        </w:rPr>
      </w:pPr>
      <w:r>
        <w:rPr>
          <w:b/>
          <w:w w:val="105"/>
          <w:sz w:val="20"/>
        </w:rPr>
        <w:t xml:space="preserve">LEARNING SOURCE: </w:t>
      </w:r>
      <w:r>
        <w:rPr>
          <w:w w:val="105"/>
          <w:sz w:val="20"/>
        </w:rPr>
        <w:t>Self Learning Materials</w:t>
      </w:r>
    </w:p>
    <w:p w:rsidR="00340F28" w:rsidRDefault="00340F28">
      <w:pPr>
        <w:pStyle w:val="BodyText"/>
        <w:spacing w:before="8"/>
        <w:rPr>
          <w:sz w:val="21"/>
        </w:rPr>
      </w:pPr>
    </w:p>
    <w:p w:rsidR="00340F28" w:rsidRDefault="00120495">
      <w:pPr>
        <w:pStyle w:val="Heading3"/>
      </w:pPr>
      <w:r>
        <w:t>ADDITIONAL  READINGS:</w:t>
      </w:r>
    </w:p>
    <w:p w:rsidR="00340F28" w:rsidRDefault="00120495">
      <w:pPr>
        <w:pStyle w:val="ListParagraph"/>
        <w:numPr>
          <w:ilvl w:val="0"/>
          <w:numId w:val="18"/>
        </w:numPr>
        <w:tabs>
          <w:tab w:val="left" w:pos="1232"/>
        </w:tabs>
        <w:spacing w:before="165" w:line="374" w:lineRule="auto"/>
        <w:ind w:right="210" w:hanging="338"/>
        <w:rPr>
          <w:sz w:val="20"/>
        </w:rPr>
      </w:pPr>
      <w:r>
        <w:rPr>
          <w:w w:val="105"/>
          <w:sz w:val="20"/>
        </w:rPr>
        <w:t>Henry, John Bernard. Clinical Diagnosis and Management by Laboratory Methods (20</w:t>
      </w:r>
      <w:r>
        <w:rPr>
          <w:w w:val="105"/>
          <w:position w:val="9"/>
          <w:sz w:val="13"/>
        </w:rPr>
        <w:t xml:space="preserve">th </w:t>
      </w:r>
      <w:r>
        <w:rPr>
          <w:w w:val="105"/>
          <w:sz w:val="20"/>
        </w:rPr>
        <w:t>Ed.) Philadelphia:</w:t>
      </w:r>
      <w:r>
        <w:rPr>
          <w:spacing w:val="-21"/>
          <w:w w:val="105"/>
          <w:sz w:val="20"/>
        </w:rPr>
        <w:t xml:space="preserve"> </w:t>
      </w:r>
      <w:r>
        <w:rPr>
          <w:w w:val="105"/>
          <w:sz w:val="20"/>
        </w:rPr>
        <w:t>Saunders</w:t>
      </w:r>
      <w:r>
        <w:rPr>
          <w:spacing w:val="-23"/>
          <w:w w:val="105"/>
          <w:sz w:val="20"/>
        </w:rPr>
        <w:t xml:space="preserve"> </w:t>
      </w:r>
      <w:r>
        <w:rPr>
          <w:w w:val="105"/>
          <w:sz w:val="20"/>
        </w:rPr>
        <w:t>2001.</w:t>
      </w:r>
    </w:p>
    <w:p w:rsidR="00340F28" w:rsidRDefault="00120495">
      <w:pPr>
        <w:pStyle w:val="ListParagraph"/>
        <w:numPr>
          <w:ilvl w:val="0"/>
          <w:numId w:val="18"/>
        </w:numPr>
        <w:tabs>
          <w:tab w:val="left" w:pos="1232"/>
        </w:tabs>
        <w:spacing w:before="70"/>
        <w:ind w:hanging="338"/>
        <w:rPr>
          <w:sz w:val="20"/>
        </w:rPr>
      </w:pPr>
      <w:r>
        <w:rPr>
          <w:w w:val="105"/>
          <w:sz w:val="20"/>
        </w:rPr>
        <w:t>Rose</w:t>
      </w:r>
      <w:r>
        <w:rPr>
          <w:spacing w:val="-8"/>
          <w:w w:val="105"/>
          <w:sz w:val="20"/>
        </w:rPr>
        <w:t xml:space="preserve"> </w:t>
      </w:r>
      <w:r>
        <w:rPr>
          <w:w w:val="105"/>
          <w:sz w:val="20"/>
        </w:rPr>
        <w:t>S.</w:t>
      </w:r>
      <w:r>
        <w:rPr>
          <w:spacing w:val="-9"/>
          <w:w w:val="105"/>
          <w:sz w:val="20"/>
        </w:rPr>
        <w:t xml:space="preserve"> </w:t>
      </w:r>
      <w:r>
        <w:rPr>
          <w:w w:val="105"/>
          <w:sz w:val="20"/>
        </w:rPr>
        <w:t>and</w:t>
      </w:r>
      <w:r>
        <w:rPr>
          <w:spacing w:val="-10"/>
          <w:w w:val="105"/>
          <w:sz w:val="20"/>
        </w:rPr>
        <w:t xml:space="preserve"> </w:t>
      </w:r>
      <w:r>
        <w:rPr>
          <w:w w:val="105"/>
          <w:sz w:val="20"/>
        </w:rPr>
        <w:t>Mileusnic,</w:t>
      </w:r>
      <w:r>
        <w:rPr>
          <w:spacing w:val="-11"/>
          <w:w w:val="105"/>
          <w:sz w:val="20"/>
        </w:rPr>
        <w:t xml:space="preserve"> </w:t>
      </w:r>
      <w:r>
        <w:rPr>
          <w:w w:val="105"/>
          <w:sz w:val="20"/>
        </w:rPr>
        <w:t>R.</w:t>
      </w:r>
      <w:r>
        <w:rPr>
          <w:spacing w:val="-9"/>
          <w:w w:val="105"/>
          <w:sz w:val="20"/>
        </w:rPr>
        <w:t xml:space="preserve"> </w:t>
      </w:r>
      <w:r>
        <w:rPr>
          <w:w w:val="105"/>
          <w:sz w:val="20"/>
        </w:rPr>
        <w:t>The</w:t>
      </w:r>
      <w:r>
        <w:rPr>
          <w:spacing w:val="-12"/>
          <w:w w:val="105"/>
          <w:sz w:val="20"/>
        </w:rPr>
        <w:t xml:space="preserve"> </w:t>
      </w:r>
      <w:r>
        <w:rPr>
          <w:w w:val="105"/>
          <w:sz w:val="20"/>
        </w:rPr>
        <w:t>Chemistry</w:t>
      </w:r>
      <w:r>
        <w:rPr>
          <w:spacing w:val="-10"/>
          <w:w w:val="105"/>
          <w:sz w:val="20"/>
        </w:rPr>
        <w:t xml:space="preserve"> </w:t>
      </w:r>
      <w:r>
        <w:rPr>
          <w:w w:val="105"/>
          <w:sz w:val="20"/>
        </w:rPr>
        <w:t>of</w:t>
      </w:r>
      <w:r>
        <w:rPr>
          <w:spacing w:val="-8"/>
          <w:w w:val="105"/>
          <w:sz w:val="20"/>
        </w:rPr>
        <w:t xml:space="preserve"> </w:t>
      </w:r>
      <w:r>
        <w:rPr>
          <w:w w:val="105"/>
          <w:sz w:val="20"/>
        </w:rPr>
        <w:t>Life.</w:t>
      </w:r>
      <w:r>
        <w:rPr>
          <w:spacing w:val="-10"/>
          <w:w w:val="105"/>
          <w:sz w:val="20"/>
        </w:rPr>
        <w:t xml:space="preserve"> </w:t>
      </w:r>
      <w:r>
        <w:rPr>
          <w:w w:val="105"/>
          <w:sz w:val="20"/>
        </w:rPr>
        <w:t>Penguin</w:t>
      </w:r>
      <w:r>
        <w:rPr>
          <w:spacing w:val="-8"/>
          <w:w w:val="105"/>
          <w:sz w:val="20"/>
        </w:rPr>
        <w:t xml:space="preserve"> </w:t>
      </w:r>
      <w:r>
        <w:rPr>
          <w:w w:val="105"/>
          <w:sz w:val="20"/>
        </w:rPr>
        <w:t>Press</w:t>
      </w:r>
      <w:r>
        <w:rPr>
          <w:spacing w:val="-8"/>
          <w:w w:val="105"/>
          <w:sz w:val="20"/>
        </w:rPr>
        <w:t xml:space="preserve"> </w:t>
      </w:r>
      <w:r>
        <w:rPr>
          <w:w w:val="105"/>
          <w:sz w:val="20"/>
        </w:rPr>
        <w:t>Science,</w:t>
      </w:r>
      <w:r>
        <w:rPr>
          <w:spacing w:val="-11"/>
          <w:w w:val="105"/>
          <w:sz w:val="20"/>
        </w:rPr>
        <w:t xml:space="preserve"> </w:t>
      </w:r>
      <w:r>
        <w:rPr>
          <w:w w:val="105"/>
          <w:sz w:val="20"/>
        </w:rPr>
        <w:t>1999.</w:t>
      </w:r>
    </w:p>
    <w:p w:rsidR="00340F28" w:rsidRDefault="00340F28">
      <w:pPr>
        <w:pStyle w:val="BodyText"/>
        <w:spacing w:before="10"/>
        <w:rPr>
          <w:sz w:val="16"/>
        </w:rPr>
      </w:pPr>
    </w:p>
    <w:p w:rsidR="00340F28" w:rsidRDefault="00120495">
      <w:pPr>
        <w:pStyle w:val="ListParagraph"/>
        <w:numPr>
          <w:ilvl w:val="0"/>
          <w:numId w:val="18"/>
        </w:numPr>
        <w:tabs>
          <w:tab w:val="left" w:pos="1232"/>
        </w:tabs>
        <w:spacing w:before="1"/>
        <w:ind w:hanging="338"/>
        <w:rPr>
          <w:sz w:val="20"/>
        </w:rPr>
      </w:pPr>
      <w:r>
        <w:rPr>
          <w:w w:val="105"/>
          <w:sz w:val="20"/>
        </w:rPr>
        <w:t>Lane,</w:t>
      </w:r>
      <w:r>
        <w:rPr>
          <w:spacing w:val="-12"/>
          <w:w w:val="105"/>
          <w:sz w:val="20"/>
        </w:rPr>
        <w:t xml:space="preserve"> </w:t>
      </w:r>
      <w:r>
        <w:rPr>
          <w:w w:val="105"/>
          <w:sz w:val="20"/>
        </w:rPr>
        <w:t>N.,</w:t>
      </w:r>
      <w:r>
        <w:rPr>
          <w:spacing w:val="-10"/>
          <w:w w:val="105"/>
          <w:sz w:val="20"/>
        </w:rPr>
        <w:t xml:space="preserve"> </w:t>
      </w:r>
      <w:r>
        <w:rPr>
          <w:w w:val="105"/>
          <w:sz w:val="20"/>
        </w:rPr>
        <w:t>Oxygen:</w:t>
      </w:r>
      <w:r>
        <w:rPr>
          <w:spacing w:val="-12"/>
          <w:w w:val="105"/>
          <w:sz w:val="20"/>
        </w:rPr>
        <w:t xml:space="preserve"> </w:t>
      </w:r>
      <w:r>
        <w:rPr>
          <w:w w:val="105"/>
          <w:sz w:val="20"/>
        </w:rPr>
        <w:t>The</w:t>
      </w:r>
      <w:r>
        <w:rPr>
          <w:spacing w:val="-9"/>
          <w:w w:val="105"/>
          <w:sz w:val="20"/>
        </w:rPr>
        <w:t xml:space="preserve"> </w:t>
      </w:r>
      <w:r>
        <w:rPr>
          <w:w w:val="105"/>
          <w:sz w:val="20"/>
        </w:rPr>
        <w:t>Molecule</w:t>
      </w:r>
      <w:r>
        <w:rPr>
          <w:spacing w:val="-9"/>
          <w:w w:val="105"/>
          <w:sz w:val="20"/>
        </w:rPr>
        <w:t xml:space="preserve"> </w:t>
      </w:r>
      <w:r>
        <w:rPr>
          <w:w w:val="105"/>
          <w:sz w:val="20"/>
        </w:rPr>
        <w:t>that</w:t>
      </w:r>
      <w:r>
        <w:rPr>
          <w:spacing w:val="-10"/>
          <w:w w:val="105"/>
          <w:sz w:val="20"/>
        </w:rPr>
        <w:t xml:space="preserve"> </w:t>
      </w:r>
      <w:r>
        <w:rPr>
          <w:w w:val="105"/>
          <w:sz w:val="20"/>
        </w:rPr>
        <w:t>Made</w:t>
      </w:r>
      <w:r>
        <w:rPr>
          <w:spacing w:val="-9"/>
          <w:w w:val="105"/>
          <w:sz w:val="20"/>
        </w:rPr>
        <w:t xml:space="preserve"> </w:t>
      </w:r>
      <w:r>
        <w:rPr>
          <w:w w:val="105"/>
          <w:sz w:val="20"/>
        </w:rPr>
        <w:t>the</w:t>
      </w:r>
      <w:r>
        <w:rPr>
          <w:spacing w:val="-10"/>
          <w:w w:val="105"/>
          <w:sz w:val="20"/>
        </w:rPr>
        <w:t xml:space="preserve"> </w:t>
      </w:r>
      <w:r>
        <w:rPr>
          <w:w w:val="105"/>
          <w:sz w:val="20"/>
        </w:rPr>
        <w:t>World.</w:t>
      </w:r>
      <w:r>
        <w:rPr>
          <w:spacing w:val="-10"/>
          <w:w w:val="105"/>
          <w:sz w:val="20"/>
        </w:rPr>
        <w:t xml:space="preserve"> </w:t>
      </w:r>
      <w:r>
        <w:rPr>
          <w:w w:val="105"/>
          <w:sz w:val="20"/>
        </w:rPr>
        <w:t>Oxford</w:t>
      </w:r>
      <w:r>
        <w:rPr>
          <w:spacing w:val="-10"/>
          <w:w w:val="105"/>
          <w:sz w:val="20"/>
        </w:rPr>
        <w:t xml:space="preserve"> </w:t>
      </w:r>
      <w:r>
        <w:rPr>
          <w:w w:val="105"/>
          <w:sz w:val="20"/>
        </w:rPr>
        <w:t>University</w:t>
      </w:r>
      <w:r>
        <w:rPr>
          <w:spacing w:val="-13"/>
          <w:w w:val="105"/>
          <w:sz w:val="20"/>
        </w:rPr>
        <w:t xml:space="preserve"> </w:t>
      </w:r>
      <w:r>
        <w:rPr>
          <w:w w:val="105"/>
          <w:sz w:val="20"/>
        </w:rPr>
        <w:t>Press.</w:t>
      </w:r>
      <w:r>
        <w:rPr>
          <w:spacing w:val="-12"/>
          <w:w w:val="105"/>
          <w:sz w:val="20"/>
        </w:rPr>
        <w:t xml:space="preserve"> </w:t>
      </w:r>
      <w:r>
        <w:rPr>
          <w:w w:val="105"/>
          <w:sz w:val="20"/>
        </w:rPr>
        <w:t>USA,</w:t>
      </w:r>
      <w:r>
        <w:rPr>
          <w:spacing w:val="-9"/>
          <w:w w:val="105"/>
          <w:sz w:val="20"/>
        </w:rPr>
        <w:t xml:space="preserve"> </w:t>
      </w:r>
      <w:r>
        <w:rPr>
          <w:w w:val="105"/>
          <w:sz w:val="20"/>
        </w:rPr>
        <w:t>2004.</w:t>
      </w:r>
    </w:p>
    <w:p w:rsidR="00340F28" w:rsidRDefault="00340F28">
      <w:pPr>
        <w:pStyle w:val="BodyText"/>
        <w:spacing w:before="4"/>
        <w:rPr>
          <w:sz w:val="17"/>
        </w:rPr>
      </w:pPr>
    </w:p>
    <w:p w:rsidR="00340F28" w:rsidRDefault="00120495">
      <w:pPr>
        <w:pStyle w:val="Heading3"/>
      </w:pPr>
      <w:r>
        <w:rPr>
          <w:w w:val="105"/>
        </w:rPr>
        <w:t>WEB LINKS:</w:t>
      </w:r>
    </w:p>
    <w:p w:rsidR="00340F28" w:rsidRDefault="00340F28">
      <w:pPr>
        <w:pStyle w:val="BodyText"/>
        <w:spacing w:before="6"/>
        <w:rPr>
          <w:b/>
          <w:sz w:val="16"/>
        </w:rPr>
      </w:pPr>
    </w:p>
    <w:p w:rsidR="00340F28" w:rsidRDefault="00340F28">
      <w:pPr>
        <w:pStyle w:val="ListParagraph"/>
        <w:numPr>
          <w:ilvl w:val="0"/>
          <w:numId w:val="17"/>
        </w:numPr>
        <w:tabs>
          <w:tab w:val="left" w:pos="1232"/>
        </w:tabs>
        <w:spacing w:before="0" w:line="374" w:lineRule="auto"/>
        <w:ind w:right="217" w:hanging="338"/>
        <w:rPr>
          <w:sz w:val="20"/>
        </w:rPr>
      </w:pPr>
      <w:hyperlink r:id="rId37">
        <w:r w:rsidR="00120495">
          <w:rPr>
            <w:spacing w:val="-1"/>
            <w:sz w:val="20"/>
          </w:rPr>
          <w:t>http://www.nlm.nih.gov/cgi/mesh/2011/MB_cgi?mode=&amp;term=Carbohydrate+Metabolism&amp;fie</w:t>
        </w:r>
      </w:hyperlink>
      <w:r w:rsidR="00120495">
        <w:rPr>
          <w:spacing w:val="-1"/>
          <w:sz w:val="20"/>
        </w:rPr>
        <w:t xml:space="preserve"> </w:t>
      </w:r>
      <w:r w:rsidR="00120495">
        <w:rPr>
          <w:w w:val="105"/>
          <w:sz w:val="20"/>
        </w:rPr>
        <w:t>ld=entry.</w:t>
      </w:r>
    </w:p>
    <w:p w:rsidR="00340F28" w:rsidRDefault="00340F28">
      <w:pPr>
        <w:spacing w:line="374" w:lineRule="auto"/>
        <w:rPr>
          <w:sz w:val="20"/>
        </w:rPr>
        <w:sectPr w:rsidR="00340F28">
          <w:pgSz w:w="11910" w:h="16840"/>
          <w:pgMar w:top="940" w:right="840" w:bottom="1560" w:left="1660" w:header="0" w:footer="1303" w:gutter="0"/>
          <w:cols w:space="720"/>
        </w:sectPr>
      </w:pPr>
    </w:p>
    <w:p w:rsidR="00340F28" w:rsidRDefault="00340F28">
      <w:pPr>
        <w:pStyle w:val="ListParagraph"/>
        <w:numPr>
          <w:ilvl w:val="0"/>
          <w:numId w:val="17"/>
        </w:numPr>
        <w:tabs>
          <w:tab w:val="left" w:pos="1212"/>
        </w:tabs>
        <w:spacing w:before="59" w:line="369" w:lineRule="auto"/>
        <w:ind w:left="1211" w:right="233" w:hanging="338"/>
        <w:rPr>
          <w:sz w:val="20"/>
        </w:rPr>
      </w:pPr>
      <w:hyperlink r:id="rId38">
        <w:r w:rsidR="00120495">
          <w:rPr>
            <w:spacing w:val="-1"/>
            <w:sz w:val="20"/>
          </w:rPr>
          <w:t>http://www.si.mahidol.ac.th/department/Biochemistry/home/sibc511/integration_of_metabolis</w:t>
        </w:r>
      </w:hyperlink>
      <w:r w:rsidR="00120495">
        <w:rPr>
          <w:spacing w:val="-1"/>
          <w:sz w:val="20"/>
        </w:rPr>
        <w:t xml:space="preserve"> </w:t>
      </w:r>
      <w:r w:rsidR="00120495">
        <w:rPr>
          <w:w w:val="105"/>
          <w:sz w:val="20"/>
        </w:rPr>
        <w:t>m_web.pdf.</w:t>
      </w:r>
    </w:p>
    <w:p w:rsidR="00340F28" w:rsidRDefault="00340F28">
      <w:pPr>
        <w:pStyle w:val="ListParagraph"/>
        <w:numPr>
          <w:ilvl w:val="0"/>
          <w:numId w:val="17"/>
        </w:numPr>
        <w:tabs>
          <w:tab w:val="left" w:pos="1212"/>
        </w:tabs>
        <w:spacing w:before="77"/>
        <w:ind w:left="1211" w:hanging="338"/>
        <w:rPr>
          <w:sz w:val="20"/>
        </w:rPr>
      </w:pPr>
      <w:hyperlink r:id="rId39">
        <w:r w:rsidR="00120495">
          <w:rPr>
            <w:w w:val="105"/>
            <w:sz w:val="20"/>
          </w:rPr>
          <w:t>http://www.merckmanuals.com</w:t>
        </w:r>
      </w:hyperlink>
    </w:p>
    <w:p w:rsidR="00340F28" w:rsidRDefault="00340F28">
      <w:pPr>
        <w:pStyle w:val="BodyText"/>
        <w:spacing w:before="0"/>
      </w:pPr>
    </w:p>
    <w:p w:rsidR="00340F28" w:rsidRDefault="00340F28">
      <w:pPr>
        <w:pStyle w:val="BodyText"/>
        <w:spacing w:before="8"/>
        <w:rPr>
          <w:sz w:val="17"/>
        </w:rPr>
      </w:pPr>
    </w:p>
    <w:p w:rsidR="00340F28" w:rsidRDefault="00120495">
      <w:pPr>
        <w:pStyle w:val="Heading2"/>
        <w:spacing w:before="1"/>
        <w:ind w:left="1706"/>
        <w:rPr>
          <w:u w:val="none"/>
        </w:rPr>
      </w:pPr>
      <w:r>
        <w:rPr>
          <w:u w:val="thick"/>
        </w:rPr>
        <w:t>CLINICAL BIOCHEMISTRY (P) – BCH14212P</w:t>
      </w:r>
    </w:p>
    <w:p w:rsidR="00340F28" w:rsidRDefault="00340F28">
      <w:pPr>
        <w:pStyle w:val="BodyText"/>
        <w:spacing w:before="9"/>
        <w:rPr>
          <w:b/>
          <w:sz w:val="13"/>
        </w:rPr>
      </w:pPr>
    </w:p>
    <w:p w:rsidR="00340F28" w:rsidRDefault="00120495">
      <w:pPr>
        <w:pStyle w:val="ListParagraph"/>
        <w:numPr>
          <w:ilvl w:val="1"/>
          <w:numId w:val="17"/>
        </w:numPr>
        <w:tabs>
          <w:tab w:val="left" w:pos="2229"/>
          <w:tab w:val="left" w:pos="2230"/>
        </w:tabs>
        <w:spacing w:before="81"/>
        <w:rPr>
          <w:sz w:val="20"/>
        </w:rPr>
      </w:pPr>
      <w:r>
        <w:rPr>
          <w:w w:val="105"/>
          <w:sz w:val="20"/>
        </w:rPr>
        <w:t>Determination</w:t>
      </w:r>
      <w:r>
        <w:rPr>
          <w:spacing w:val="-16"/>
          <w:w w:val="105"/>
          <w:sz w:val="20"/>
        </w:rPr>
        <w:t xml:space="preserve"> </w:t>
      </w:r>
      <w:r>
        <w:rPr>
          <w:w w:val="105"/>
          <w:sz w:val="20"/>
        </w:rPr>
        <w:t>of</w:t>
      </w:r>
      <w:r>
        <w:rPr>
          <w:spacing w:val="-14"/>
          <w:w w:val="105"/>
          <w:sz w:val="20"/>
        </w:rPr>
        <w:t xml:space="preserve"> </w:t>
      </w:r>
      <w:r>
        <w:rPr>
          <w:w w:val="105"/>
          <w:sz w:val="20"/>
        </w:rPr>
        <w:t>blood</w:t>
      </w:r>
      <w:r>
        <w:rPr>
          <w:spacing w:val="-14"/>
          <w:w w:val="105"/>
          <w:sz w:val="20"/>
        </w:rPr>
        <w:t xml:space="preserve"> </w:t>
      </w:r>
      <w:r>
        <w:rPr>
          <w:w w:val="105"/>
          <w:sz w:val="20"/>
        </w:rPr>
        <w:t>glucose.</w:t>
      </w:r>
    </w:p>
    <w:p w:rsidR="00340F28" w:rsidRDefault="00120495">
      <w:pPr>
        <w:pStyle w:val="ListParagraph"/>
        <w:numPr>
          <w:ilvl w:val="1"/>
          <w:numId w:val="17"/>
        </w:numPr>
        <w:tabs>
          <w:tab w:val="left" w:pos="2229"/>
          <w:tab w:val="left" w:pos="2230"/>
        </w:tabs>
        <w:rPr>
          <w:sz w:val="20"/>
        </w:rPr>
      </w:pPr>
      <w:r>
        <w:rPr>
          <w:w w:val="105"/>
          <w:sz w:val="20"/>
        </w:rPr>
        <w:t>Glucose tolerance</w:t>
      </w:r>
      <w:r>
        <w:rPr>
          <w:spacing w:val="-36"/>
          <w:w w:val="105"/>
          <w:sz w:val="20"/>
        </w:rPr>
        <w:t xml:space="preserve"> </w:t>
      </w:r>
      <w:r>
        <w:rPr>
          <w:w w:val="105"/>
          <w:sz w:val="20"/>
        </w:rPr>
        <w:t>test.</w:t>
      </w:r>
    </w:p>
    <w:p w:rsidR="00340F28" w:rsidRDefault="00120495">
      <w:pPr>
        <w:pStyle w:val="ListParagraph"/>
        <w:numPr>
          <w:ilvl w:val="1"/>
          <w:numId w:val="17"/>
        </w:numPr>
        <w:tabs>
          <w:tab w:val="left" w:pos="2229"/>
          <w:tab w:val="left" w:pos="2230"/>
        </w:tabs>
        <w:spacing w:before="125"/>
        <w:rPr>
          <w:sz w:val="20"/>
        </w:rPr>
      </w:pPr>
      <w:r>
        <w:rPr>
          <w:w w:val="105"/>
          <w:sz w:val="20"/>
        </w:rPr>
        <w:t>Qualitative</w:t>
      </w:r>
      <w:r>
        <w:rPr>
          <w:spacing w:val="-13"/>
          <w:w w:val="105"/>
          <w:sz w:val="20"/>
        </w:rPr>
        <w:t xml:space="preserve"> </w:t>
      </w:r>
      <w:r>
        <w:rPr>
          <w:w w:val="105"/>
          <w:sz w:val="20"/>
        </w:rPr>
        <w:t>Identification</w:t>
      </w:r>
      <w:r>
        <w:rPr>
          <w:spacing w:val="-13"/>
          <w:w w:val="105"/>
          <w:sz w:val="20"/>
        </w:rPr>
        <w:t xml:space="preserve"> </w:t>
      </w:r>
      <w:r>
        <w:rPr>
          <w:w w:val="105"/>
          <w:sz w:val="20"/>
        </w:rPr>
        <w:t>of</w:t>
      </w:r>
      <w:r>
        <w:rPr>
          <w:spacing w:val="-15"/>
          <w:w w:val="105"/>
          <w:sz w:val="20"/>
        </w:rPr>
        <w:t xml:space="preserve"> </w:t>
      </w:r>
      <w:r>
        <w:rPr>
          <w:w w:val="105"/>
          <w:sz w:val="20"/>
        </w:rPr>
        <w:t>Ketone</w:t>
      </w:r>
      <w:r>
        <w:rPr>
          <w:spacing w:val="-13"/>
          <w:w w:val="105"/>
          <w:sz w:val="20"/>
        </w:rPr>
        <w:t xml:space="preserve"> </w:t>
      </w:r>
      <w:r>
        <w:rPr>
          <w:w w:val="105"/>
          <w:sz w:val="20"/>
        </w:rPr>
        <w:t>Bodies</w:t>
      </w:r>
      <w:r>
        <w:rPr>
          <w:spacing w:val="-14"/>
          <w:w w:val="105"/>
          <w:sz w:val="20"/>
        </w:rPr>
        <w:t xml:space="preserve"> </w:t>
      </w:r>
      <w:r>
        <w:rPr>
          <w:w w:val="105"/>
          <w:sz w:val="20"/>
        </w:rPr>
        <w:t>in</w:t>
      </w:r>
      <w:r>
        <w:rPr>
          <w:spacing w:val="-11"/>
          <w:w w:val="105"/>
          <w:sz w:val="20"/>
        </w:rPr>
        <w:t xml:space="preserve"> </w:t>
      </w:r>
      <w:r>
        <w:rPr>
          <w:w w:val="105"/>
          <w:sz w:val="20"/>
        </w:rPr>
        <w:t>Urine.</w:t>
      </w:r>
    </w:p>
    <w:p w:rsidR="00340F28" w:rsidRDefault="00120495">
      <w:pPr>
        <w:pStyle w:val="ListParagraph"/>
        <w:numPr>
          <w:ilvl w:val="1"/>
          <w:numId w:val="17"/>
        </w:numPr>
        <w:tabs>
          <w:tab w:val="left" w:pos="2229"/>
          <w:tab w:val="left" w:pos="2230"/>
        </w:tabs>
        <w:rPr>
          <w:sz w:val="20"/>
        </w:rPr>
      </w:pPr>
      <w:r>
        <w:rPr>
          <w:w w:val="105"/>
          <w:sz w:val="20"/>
        </w:rPr>
        <w:t>Determination</w:t>
      </w:r>
      <w:r>
        <w:rPr>
          <w:spacing w:val="-13"/>
          <w:w w:val="105"/>
          <w:sz w:val="20"/>
        </w:rPr>
        <w:t xml:space="preserve"> </w:t>
      </w:r>
      <w:r>
        <w:rPr>
          <w:w w:val="105"/>
          <w:sz w:val="20"/>
        </w:rPr>
        <w:t>of</w:t>
      </w:r>
      <w:r>
        <w:rPr>
          <w:spacing w:val="-11"/>
          <w:w w:val="105"/>
          <w:sz w:val="20"/>
        </w:rPr>
        <w:t xml:space="preserve"> </w:t>
      </w:r>
      <w:r>
        <w:rPr>
          <w:w w:val="105"/>
          <w:sz w:val="20"/>
        </w:rPr>
        <w:t>total</w:t>
      </w:r>
      <w:r>
        <w:rPr>
          <w:spacing w:val="-11"/>
          <w:w w:val="105"/>
          <w:sz w:val="20"/>
        </w:rPr>
        <w:t xml:space="preserve"> </w:t>
      </w:r>
      <w:r>
        <w:rPr>
          <w:w w:val="105"/>
          <w:sz w:val="20"/>
        </w:rPr>
        <w:t>Protein</w:t>
      </w:r>
      <w:r>
        <w:rPr>
          <w:spacing w:val="-10"/>
          <w:w w:val="105"/>
          <w:sz w:val="20"/>
        </w:rPr>
        <w:t xml:space="preserve"> </w:t>
      </w:r>
      <w:r>
        <w:rPr>
          <w:spacing w:val="-3"/>
          <w:w w:val="105"/>
          <w:sz w:val="20"/>
        </w:rPr>
        <w:t>in</w:t>
      </w:r>
      <w:r>
        <w:rPr>
          <w:spacing w:val="-10"/>
          <w:w w:val="105"/>
          <w:sz w:val="20"/>
        </w:rPr>
        <w:t xml:space="preserve"> </w:t>
      </w:r>
      <w:r>
        <w:rPr>
          <w:w w:val="105"/>
          <w:sz w:val="20"/>
        </w:rPr>
        <w:t>blood.</w:t>
      </w:r>
    </w:p>
    <w:p w:rsidR="00340F28" w:rsidRDefault="00120495">
      <w:pPr>
        <w:pStyle w:val="ListParagraph"/>
        <w:numPr>
          <w:ilvl w:val="1"/>
          <w:numId w:val="17"/>
        </w:numPr>
        <w:tabs>
          <w:tab w:val="left" w:pos="2229"/>
          <w:tab w:val="left" w:pos="2230"/>
        </w:tabs>
        <w:rPr>
          <w:sz w:val="20"/>
        </w:rPr>
      </w:pPr>
      <w:r>
        <w:rPr>
          <w:w w:val="105"/>
          <w:sz w:val="20"/>
        </w:rPr>
        <w:t>Determination</w:t>
      </w:r>
      <w:r>
        <w:rPr>
          <w:spacing w:val="-14"/>
          <w:w w:val="105"/>
          <w:sz w:val="20"/>
        </w:rPr>
        <w:t xml:space="preserve"> </w:t>
      </w:r>
      <w:r>
        <w:rPr>
          <w:w w:val="105"/>
          <w:sz w:val="20"/>
        </w:rPr>
        <w:t>of</w:t>
      </w:r>
      <w:r>
        <w:rPr>
          <w:spacing w:val="-15"/>
          <w:w w:val="105"/>
          <w:sz w:val="20"/>
        </w:rPr>
        <w:t xml:space="preserve"> </w:t>
      </w:r>
      <w:r>
        <w:rPr>
          <w:w w:val="105"/>
          <w:sz w:val="20"/>
        </w:rPr>
        <w:t>Albumin</w:t>
      </w:r>
      <w:r>
        <w:rPr>
          <w:spacing w:val="-12"/>
          <w:w w:val="105"/>
          <w:sz w:val="20"/>
        </w:rPr>
        <w:t xml:space="preserve"> </w:t>
      </w:r>
      <w:r>
        <w:rPr>
          <w:w w:val="105"/>
          <w:sz w:val="20"/>
        </w:rPr>
        <w:t>in</w:t>
      </w:r>
      <w:r>
        <w:rPr>
          <w:spacing w:val="-12"/>
          <w:w w:val="105"/>
          <w:sz w:val="20"/>
        </w:rPr>
        <w:t xml:space="preserve"> </w:t>
      </w:r>
      <w:r>
        <w:rPr>
          <w:w w:val="105"/>
          <w:sz w:val="20"/>
        </w:rPr>
        <w:t>blood.</w:t>
      </w:r>
    </w:p>
    <w:p w:rsidR="00340F28" w:rsidRDefault="00120495">
      <w:pPr>
        <w:pStyle w:val="ListParagraph"/>
        <w:numPr>
          <w:ilvl w:val="1"/>
          <w:numId w:val="17"/>
        </w:numPr>
        <w:tabs>
          <w:tab w:val="left" w:pos="2229"/>
          <w:tab w:val="left" w:pos="2230"/>
        </w:tabs>
        <w:rPr>
          <w:sz w:val="20"/>
        </w:rPr>
      </w:pPr>
      <w:r>
        <w:rPr>
          <w:w w:val="105"/>
          <w:sz w:val="20"/>
        </w:rPr>
        <w:t>Estimation</w:t>
      </w:r>
      <w:r>
        <w:rPr>
          <w:spacing w:val="-9"/>
          <w:w w:val="105"/>
          <w:sz w:val="20"/>
        </w:rPr>
        <w:t xml:space="preserve"> </w:t>
      </w:r>
      <w:r>
        <w:rPr>
          <w:w w:val="105"/>
          <w:sz w:val="20"/>
        </w:rPr>
        <w:t>of</w:t>
      </w:r>
      <w:r>
        <w:rPr>
          <w:spacing w:val="-10"/>
          <w:w w:val="105"/>
          <w:sz w:val="20"/>
        </w:rPr>
        <w:t xml:space="preserve"> </w:t>
      </w:r>
      <w:r>
        <w:rPr>
          <w:w w:val="105"/>
          <w:sz w:val="20"/>
        </w:rPr>
        <w:t>Urea</w:t>
      </w:r>
      <w:r>
        <w:rPr>
          <w:spacing w:val="-13"/>
          <w:w w:val="105"/>
          <w:sz w:val="20"/>
        </w:rPr>
        <w:t xml:space="preserve"> </w:t>
      </w:r>
      <w:r>
        <w:rPr>
          <w:w w:val="105"/>
          <w:sz w:val="20"/>
        </w:rPr>
        <w:t>in</w:t>
      </w:r>
      <w:r>
        <w:rPr>
          <w:spacing w:val="-9"/>
          <w:w w:val="105"/>
          <w:sz w:val="20"/>
        </w:rPr>
        <w:t xml:space="preserve"> </w:t>
      </w:r>
      <w:r>
        <w:rPr>
          <w:w w:val="105"/>
          <w:sz w:val="20"/>
        </w:rPr>
        <w:t>urine.</w:t>
      </w:r>
    </w:p>
    <w:p w:rsidR="00340F28" w:rsidRDefault="00120495">
      <w:pPr>
        <w:pStyle w:val="ListParagraph"/>
        <w:numPr>
          <w:ilvl w:val="1"/>
          <w:numId w:val="17"/>
        </w:numPr>
        <w:tabs>
          <w:tab w:val="left" w:pos="2229"/>
          <w:tab w:val="left" w:pos="2230"/>
        </w:tabs>
        <w:rPr>
          <w:sz w:val="20"/>
        </w:rPr>
      </w:pPr>
      <w:r>
        <w:rPr>
          <w:w w:val="105"/>
          <w:sz w:val="20"/>
        </w:rPr>
        <w:t>Determination of</w:t>
      </w:r>
      <w:r>
        <w:rPr>
          <w:spacing w:val="-32"/>
          <w:w w:val="105"/>
          <w:sz w:val="20"/>
        </w:rPr>
        <w:t xml:space="preserve"> </w:t>
      </w:r>
      <w:r>
        <w:rPr>
          <w:w w:val="105"/>
          <w:sz w:val="20"/>
        </w:rPr>
        <w:t>Urea.</w:t>
      </w:r>
    </w:p>
    <w:p w:rsidR="00340F28" w:rsidRDefault="00120495">
      <w:pPr>
        <w:pStyle w:val="ListParagraph"/>
        <w:numPr>
          <w:ilvl w:val="1"/>
          <w:numId w:val="17"/>
        </w:numPr>
        <w:tabs>
          <w:tab w:val="left" w:pos="2229"/>
          <w:tab w:val="left" w:pos="2230"/>
        </w:tabs>
        <w:rPr>
          <w:sz w:val="20"/>
        </w:rPr>
      </w:pPr>
      <w:r>
        <w:rPr>
          <w:w w:val="105"/>
          <w:sz w:val="20"/>
        </w:rPr>
        <w:t>Estimation</w:t>
      </w:r>
      <w:r>
        <w:rPr>
          <w:spacing w:val="-12"/>
          <w:w w:val="105"/>
          <w:sz w:val="20"/>
        </w:rPr>
        <w:t xml:space="preserve"> </w:t>
      </w:r>
      <w:r>
        <w:rPr>
          <w:w w:val="105"/>
          <w:sz w:val="20"/>
        </w:rPr>
        <w:t>of</w:t>
      </w:r>
      <w:r>
        <w:rPr>
          <w:spacing w:val="-13"/>
          <w:w w:val="105"/>
          <w:sz w:val="20"/>
        </w:rPr>
        <w:t xml:space="preserve"> </w:t>
      </w:r>
      <w:r>
        <w:rPr>
          <w:w w:val="105"/>
          <w:sz w:val="20"/>
        </w:rPr>
        <w:t>Creatinine</w:t>
      </w:r>
      <w:r>
        <w:rPr>
          <w:spacing w:val="-12"/>
          <w:w w:val="105"/>
          <w:sz w:val="20"/>
        </w:rPr>
        <w:t xml:space="preserve"> </w:t>
      </w:r>
      <w:r>
        <w:rPr>
          <w:w w:val="105"/>
          <w:sz w:val="20"/>
        </w:rPr>
        <w:t>in</w:t>
      </w:r>
      <w:r>
        <w:rPr>
          <w:spacing w:val="-12"/>
          <w:w w:val="105"/>
          <w:sz w:val="20"/>
        </w:rPr>
        <w:t xml:space="preserve"> </w:t>
      </w:r>
      <w:r>
        <w:rPr>
          <w:w w:val="105"/>
          <w:sz w:val="20"/>
        </w:rPr>
        <w:t>urine.</w:t>
      </w:r>
    </w:p>
    <w:p w:rsidR="00340F28" w:rsidRDefault="00120495">
      <w:pPr>
        <w:pStyle w:val="ListParagraph"/>
        <w:numPr>
          <w:ilvl w:val="1"/>
          <w:numId w:val="17"/>
        </w:numPr>
        <w:tabs>
          <w:tab w:val="left" w:pos="2229"/>
          <w:tab w:val="left" w:pos="2230"/>
        </w:tabs>
        <w:rPr>
          <w:sz w:val="20"/>
        </w:rPr>
      </w:pPr>
      <w:r>
        <w:rPr>
          <w:w w:val="105"/>
          <w:sz w:val="20"/>
        </w:rPr>
        <w:t>Estimation of Creatinine</w:t>
      </w:r>
      <w:r>
        <w:rPr>
          <w:spacing w:val="-38"/>
          <w:w w:val="105"/>
          <w:sz w:val="20"/>
        </w:rPr>
        <w:t xml:space="preserve"> </w:t>
      </w:r>
      <w:r>
        <w:rPr>
          <w:spacing w:val="-3"/>
          <w:w w:val="105"/>
          <w:sz w:val="20"/>
        </w:rPr>
        <w:t xml:space="preserve">in </w:t>
      </w:r>
      <w:r>
        <w:rPr>
          <w:w w:val="105"/>
          <w:sz w:val="20"/>
        </w:rPr>
        <w:t>blood.</w:t>
      </w:r>
    </w:p>
    <w:p w:rsidR="00340F28" w:rsidRDefault="00120495">
      <w:pPr>
        <w:pStyle w:val="ListParagraph"/>
        <w:numPr>
          <w:ilvl w:val="1"/>
          <w:numId w:val="17"/>
        </w:numPr>
        <w:tabs>
          <w:tab w:val="left" w:pos="2230"/>
        </w:tabs>
        <w:rPr>
          <w:sz w:val="20"/>
        </w:rPr>
      </w:pPr>
      <w:r>
        <w:rPr>
          <w:w w:val="105"/>
          <w:sz w:val="20"/>
        </w:rPr>
        <w:t>Determination</w:t>
      </w:r>
      <w:r>
        <w:rPr>
          <w:spacing w:val="-15"/>
          <w:w w:val="105"/>
          <w:sz w:val="20"/>
        </w:rPr>
        <w:t xml:space="preserve"> </w:t>
      </w:r>
      <w:r>
        <w:rPr>
          <w:w w:val="105"/>
          <w:sz w:val="20"/>
        </w:rPr>
        <w:t>of</w:t>
      </w:r>
      <w:r>
        <w:rPr>
          <w:spacing w:val="-16"/>
          <w:w w:val="105"/>
          <w:sz w:val="20"/>
        </w:rPr>
        <w:t xml:space="preserve"> </w:t>
      </w:r>
      <w:r>
        <w:rPr>
          <w:w w:val="105"/>
          <w:sz w:val="20"/>
        </w:rPr>
        <w:t>Uric</w:t>
      </w:r>
      <w:r>
        <w:rPr>
          <w:spacing w:val="-12"/>
          <w:w w:val="105"/>
          <w:sz w:val="20"/>
        </w:rPr>
        <w:t xml:space="preserve"> </w:t>
      </w:r>
      <w:r>
        <w:rPr>
          <w:w w:val="105"/>
          <w:sz w:val="20"/>
        </w:rPr>
        <w:t>Acid.</w:t>
      </w:r>
    </w:p>
    <w:p w:rsidR="00340F28" w:rsidRDefault="00120495">
      <w:pPr>
        <w:pStyle w:val="ListParagraph"/>
        <w:numPr>
          <w:ilvl w:val="1"/>
          <w:numId w:val="17"/>
        </w:numPr>
        <w:tabs>
          <w:tab w:val="left" w:pos="2230"/>
        </w:tabs>
        <w:rPr>
          <w:sz w:val="20"/>
        </w:rPr>
      </w:pPr>
      <w:r>
        <w:rPr>
          <w:w w:val="105"/>
          <w:sz w:val="20"/>
        </w:rPr>
        <w:t>Estimation</w:t>
      </w:r>
      <w:r>
        <w:rPr>
          <w:spacing w:val="-11"/>
          <w:w w:val="105"/>
          <w:sz w:val="20"/>
        </w:rPr>
        <w:t xml:space="preserve"> </w:t>
      </w:r>
      <w:r>
        <w:rPr>
          <w:w w:val="105"/>
          <w:sz w:val="20"/>
        </w:rPr>
        <w:t>of</w:t>
      </w:r>
      <w:r>
        <w:rPr>
          <w:spacing w:val="-13"/>
          <w:w w:val="105"/>
          <w:sz w:val="20"/>
        </w:rPr>
        <w:t xml:space="preserve"> </w:t>
      </w:r>
      <w:r>
        <w:rPr>
          <w:w w:val="105"/>
          <w:sz w:val="20"/>
        </w:rPr>
        <w:t>sodium,</w:t>
      </w:r>
      <w:r>
        <w:rPr>
          <w:spacing w:val="-13"/>
          <w:w w:val="105"/>
          <w:sz w:val="20"/>
        </w:rPr>
        <w:t xml:space="preserve"> </w:t>
      </w:r>
      <w:r>
        <w:rPr>
          <w:w w:val="105"/>
          <w:sz w:val="20"/>
        </w:rPr>
        <w:t>potassium</w:t>
      </w:r>
      <w:r>
        <w:rPr>
          <w:spacing w:val="-14"/>
          <w:w w:val="105"/>
          <w:sz w:val="20"/>
        </w:rPr>
        <w:t xml:space="preserve"> </w:t>
      </w:r>
      <w:r>
        <w:rPr>
          <w:w w:val="105"/>
          <w:sz w:val="20"/>
        </w:rPr>
        <w:t>&amp;</w:t>
      </w:r>
      <w:r>
        <w:rPr>
          <w:spacing w:val="-12"/>
          <w:w w:val="105"/>
          <w:sz w:val="20"/>
        </w:rPr>
        <w:t xml:space="preserve"> </w:t>
      </w:r>
      <w:r>
        <w:rPr>
          <w:w w:val="105"/>
          <w:sz w:val="20"/>
        </w:rPr>
        <w:t>chloride.</w:t>
      </w:r>
    </w:p>
    <w:p w:rsidR="00340F28" w:rsidRDefault="00120495">
      <w:pPr>
        <w:pStyle w:val="ListParagraph"/>
        <w:numPr>
          <w:ilvl w:val="1"/>
          <w:numId w:val="17"/>
        </w:numPr>
        <w:tabs>
          <w:tab w:val="left" w:pos="2230"/>
        </w:tabs>
        <w:spacing w:before="125"/>
        <w:rPr>
          <w:sz w:val="20"/>
        </w:rPr>
      </w:pPr>
      <w:r>
        <w:rPr>
          <w:w w:val="105"/>
          <w:sz w:val="20"/>
        </w:rPr>
        <w:t>Qualitative</w:t>
      </w:r>
      <w:r>
        <w:rPr>
          <w:spacing w:val="-13"/>
          <w:w w:val="105"/>
          <w:sz w:val="20"/>
        </w:rPr>
        <w:t xml:space="preserve"> </w:t>
      </w:r>
      <w:r>
        <w:rPr>
          <w:w w:val="105"/>
          <w:sz w:val="20"/>
        </w:rPr>
        <w:t>Detection</w:t>
      </w:r>
      <w:r>
        <w:rPr>
          <w:spacing w:val="-15"/>
          <w:w w:val="105"/>
          <w:sz w:val="20"/>
        </w:rPr>
        <w:t xml:space="preserve"> </w:t>
      </w:r>
      <w:r>
        <w:rPr>
          <w:w w:val="105"/>
          <w:sz w:val="20"/>
        </w:rPr>
        <w:t>of</w:t>
      </w:r>
      <w:r>
        <w:rPr>
          <w:spacing w:val="-13"/>
          <w:w w:val="105"/>
          <w:sz w:val="20"/>
        </w:rPr>
        <w:t xml:space="preserve"> </w:t>
      </w:r>
      <w:r>
        <w:rPr>
          <w:w w:val="105"/>
          <w:sz w:val="20"/>
        </w:rPr>
        <w:t>Bile</w:t>
      </w:r>
      <w:r>
        <w:rPr>
          <w:spacing w:val="-13"/>
          <w:w w:val="105"/>
          <w:sz w:val="20"/>
        </w:rPr>
        <w:t xml:space="preserve"> </w:t>
      </w:r>
      <w:r>
        <w:rPr>
          <w:w w:val="105"/>
          <w:sz w:val="20"/>
        </w:rPr>
        <w:t>Pigments</w:t>
      </w:r>
      <w:r>
        <w:rPr>
          <w:spacing w:val="-11"/>
          <w:w w:val="105"/>
          <w:sz w:val="20"/>
        </w:rPr>
        <w:t xml:space="preserve"> </w:t>
      </w:r>
      <w:r>
        <w:rPr>
          <w:w w:val="105"/>
          <w:sz w:val="20"/>
        </w:rPr>
        <w:t>by</w:t>
      </w:r>
      <w:r>
        <w:rPr>
          <w:spacing w:val="-15"/>
          <w:w w:val="105"/>
          <w:sz w:val="20"/>
        </w:rPr>
        <w:t xml:space="preserve"> </w:t>
      </w:r>
      <w:r>
        <w:rPr>
          <w:w w:val="105"/>
          <w:sz w:val="20"/>
        </w:rPr>
        <w:t>Fouchet’s</w:t>
      </w:r>
      <w:r>
        <w:rPr>
          <w:spacing w:val="-13"/>
          <w:w w:val="105"/>
          <w:sz w:val="20"/>
        </w:rPr>
        <w:t xml:space="preserve"> </w:t>
      </w:r>
      <w:r>
        <w:rPr>
          <w:w w:val="105"/>
          <w:sz w:val="20"/>
        </w:rPr>
        <w:t>Method.</w:t>
      </w:r>
    </w:p>
    <w:p w:rsidR="00340F28" w:rsidRDefault="00120495">
      <w:pPr>
        <w:pStyle w:val="ListParagraph"/>
        <w:numPr>
          <w:ilvl w:val="1"/>
          <w:numId w:val="17"/>
        </w:numPr>
        <w:tabs>
          <w:tab w:val="left" w:pos="2230"/>
        </w:tabs>
        <w:rPr>
          <w:sz w:val="20"/>
        </w:rPr>
      </w:pPr>
      <w:r>
        <w:rPr>
          <w:w w:val="105"/>
          <w:sz w:val="20"/>
        </w:rPr>
        <w:t>Qualitative</w:t>
      </w:r>
      <w:r>
        <w:rPr>
          <w:spacing w:val="-11"/>
          <w:w w:val="105"/>
          <w:sz w:val="20"/>
        </w:rPr>
        <w:t xml:space="preserve"> </w:t>
      </w:r>
      <w:r>
        <w:rPr>
          <w:w w:val="105"/>
          <w:sz w:val="20"/>
        </w:rPr>
        <w:t>Detection</w:t>
      </w:r>
      <w:r>
        <w:rPr>
          <w:spacing w:val="-12"/>
          <w:w w:val="105"/>
          <w:sz w:val="20"/>
        </w:rPr>
        <w:t xml:space="preserve"> </w:t>
      </w:r>
      <w:r>
        <w:rPr>
          <w:w w:val="105"/>
          <w:sz w:val="20"/>
        </w:rPr>
        <w:t>of</w:t>
      </w:r>
      <w:r>
        <w:rPr>
          <w:spacing w:val="-11"/>
          <w:w w:val="105"/>
          <w:sz w:val="20"/>
        </w:rPr>
        <w:t xml:space="preserve"> </w:t>
      </w:r>
      <w:r>
        <w:rPr>
          <w:w w:val="105"/>
          <w:sz w:val="20"/>
        </w:rPr>
        <w:t>Bile</w:t>
      </w:r>
      <w:r>
        <w:rPr>
          <w:spacing w:val="-11"/>
          <w:w w:val="105"/>
          <w:sz w:val="20"/>
        </w:rPr>
        <w:t xml:space="preserve"> </w:t>
      </w:r>
      <w:r>
        <w:rPr>
          <w:w w:val="105"/>
          <w:sz w:val="20"/>
        </w:rPr>
        <w:t>Salts</w:t>
      </w:r>
      <w:r>
        <w:rPr>
          <w:spacing w:val="-9"/>
          <w:w w:val="105"/>
          <w:sz w:val="20"/>
        </w:rPr>
        <w:t xml:space="preserve"> </w:t>
      </w:r>
      <w:r>
        <w:rPr>
          <w:w w:val="105"/>
          <w:sz w:val="20"/>
        </w:rPr>
        <w:t>by</w:t>
      </w:r>
      <w:r>
        <w:rPr>
          <w:spacing w:val="-12"/>
          <w:w w:val="105"/>
          <w:sz w:val="20"/>
        </w:rPr>
        <w:t xml:space="preserve"> </w:t>
      </w:r>
      <w:r>
        <w:rPr>
          <w:w w:val="105"/>
          <w:sz w:val="20"/>
        </w:rPr>
        <w:t>Hay’s</w:t>
      </w:r>
      <w:r>
        <w:rPr>
          <w:spacing w:val="-9"/>
          <w:w w:val="105"/>
          <w:sz w:val="20"/>
        </w:rPr>
        <w:t xml:space="preserve"> </w:t>
      </w:r>
      <w:r>
        <w:rPr>
          <w:w w:val="105"/>
          <w:sz w:val="20"/>
        </w:rPr>
        <w:t>Test.</w:t>
      </w:r>
    </w:p>
    <w:p w:rsidR="00340F28" w:rsidRDefault="00120495">
      <w:pPr>
        <w:pStyle w:val="ListParagraph"/>
        <w:numPr>
          <w:ilvl w:val="1"/>
          <w:numId w:val="17"/>
        </w:numPr>
        <w:tabs>
          <w:tab w:val="left" w:pos="2230"/>
        </w:tabs>
        <w:rPr>
          <w:sz w:val="20"/>
        </w:rPr>
      </w:pPr>
      <w:r>
        <w:rPr>
          <w:w w:val="105"/>
          <w:sz w:val="20"/>
        </w:rPr>
        <w:t>Determination of</w:t>
      </w:r>
      <w:r>
        <w:rPr>
          <w:spacing w:val="-40"/>
          <w:w w:val="105"/>
          <w:sz w:val="20"/>
        </w:rPr>
        <w:t xml:space="preserve"> </w:t>
      </w:r>
      <w:r>
        <w:rPr>
          <w:w w:val="105"/>
          <w:sz w:val="20"/>
        </w:rPr>
        <w:t>bilirubin.</w:t>
      </w:r>
    </w:p>
    <w:p w:rsidR="00340F28" w:rsidRDefault="00120495">
      <w:pPr>
        <w:pStyle w:val="ListParagraph"/>
        <w:numPr>
          <w:ilvl w:val="1"/>
          <w:numId w:val="17"/>
        </w:numPr>
        <w:tabs>
          <w:tab w:val="left" w:pos="2230"/>
        </w:tabs>
        <w:rPr>
          <w:sz w:val="20"/>
        </w:rPr>
      </w:pPr>
      <w:r>
        <w:rPr>
          <w:w w:val="105"/>
          <w:sz w:val="20"/>
        </w:rPr>
        <w:t>Determination of</w:t>
      </w:r>
      <w:r>
        <w:rPr>
          <w:spacing w:val="-36"/>
          <w:w w:val="105"/>
          <w:sz w:val="20"/>
        </w:rPr>
        <w:t xml:space="preserve"> </w:t>
      </w:r>
      <w:r>
        <w:rPr>
          <w:w w:val="105"/>
          <w:sz w:val="20"/>
        </w:rPr>
        <w:t>SGOT.</w:t>
      </w:r>
    </w:p>
    <w:p w:rsidR="00340F28" w:rsidRDefault="00120495">
      <w:pPr>
        <w:pStyle w:val="ListParagraph"/>
        <w:numPr>
          <w:ilvl w:val="1"/>
          <w:numId w:val="17"/>
        </w:numPr>
        <w:tabs>
          <w:tab w:val="left" w:pos="2230"/>
        </w:tabs>
        <w:rPr>
          <w:sz w:val="20"/>
        </w:rPr>
      </w:pPr>
      <w:r>
        <w:rPr>
          <w:w w:val="105"/>
          <w:sz w:val="20"/>
        </w:rPr>
        <w:t>Determination</w:t>
      </w:r>
      <w:r>
        <w:rPr>
          <w:spacing w:val="-30"/>
          <w:w w:val="105"/>
          <w:sz w:val="20"/>
        </w:rPr>
        <w:t xml:space="preserve"> </w:t>
      </w:r>
      <w:r>
        <w:rPr>
          <w:w w:val="105"/>
          <w:sz w:val="20"/>
        </w:rPr>
        <w:t>SGPT.</w:t>
      </w:r>
    </w:p>
    <w:p w:rsidR="00340F28" w:rsidRDefault="00120495">
      <w:pPr>
        <w:pStyle w:val="ListParagraph"/>
        <w:numPr>
          <w:ilvl w:val="1"/>
          <w:numId w:val="17"/>
        </w:numPr>
        <w:tabs>
          <w:tab w:val="left" w:pos="2230"/>
        </w:tabs>
        <w:rPr>
          <w:sz w:val="20"/>
        </w:rPr>
      </w:pPr>
      <w:r>
        <w:rPr>
          <w:w w:val="105"/>
          <w:sz w:val="20"/>
        </w:rPr>
        <w:t>Determination</w:t>
      </w:r>
      <w:r>
        <w:rPr>
          <w:spacing w:val="-19"/>
          <w:w w:val="105"/>
          <w:sz w:val="20"/>
        </w:rPr>
        <w:t xml:space="preserve"> </w:t>
      </w:r>
      <w:r>
        <w:rPr>
          <w:w w:val="105"/>
          <w:sz w:val="20"/>
        </w:rPr>
        <w:t>of</w:t>
      </w:r>
      <w:r>
        <w:rPr>
          <w:spacing w:val="-20"/>
          <w:w w:val="105"/>
          <w:sz w:val="20"/>
        </w:rPr>
        <w:t xml:space="preserve"> </w:t>
      </w:r>
      <w:r>
        <w:rPr>
          <w:w w:val="105"/>
          <w:sz w:val="20"/>
        </w:rPr>
        <w:t>Alkaline</w:t>
      </w:r>
      <w:r>
        <w:rPr>
          <w:spacing w:val="-17"/>
          <w:w w:val="105"/>
          <w:sz w:val="20"/>
        </w:rPr>
        <w:t xml:space="preserve"> </w:t>
      </w:r>
      <w:r>
        <w:rPr>
          <w:w w:val="105"/>
          <w:sz w:val="20"/>
        </w:rPr>
        <w:t>phosphatase.</w:t>
      </w:r>
    </w:p>
    <w:p w:rsidR="00340F28" w:rsidRDefault="00120495">
      <w:pPr>
        <w:pStyle w:val="ListParagraph"/>
        <w:numPr>
          <w:ilvl w:val="1"/>
          <w:numId w:val="17"/>
        </w:numPr>
        <w:tabs>
          <w:tab w:val="left" w:pos="2230"/>
        </w:tabs>
        <w:rPr>
          <w:sz w:val="20"/>
        </w:rPr>
      </w:pPr>
      <w:r>
        <w:rPr>
          <w:w w:val="105"/>
          <w:sz w:val="20"/>
        </w:rPr>
        <w:t>Determination</w:t>
      </w:r>
      <w:r>
        <w:rPr>
          <w:spacing w:val="-22"/>
          <w:w w:val="105"/>
          <w:sz w:val="20"/>
        </w:rPr>
        <w:t xml:space="preserve"> </w:t>
      </w:r>
      <w:r>
        <w:rPr>
          <w:w w:val="105"/>
          <w:sz w:val="20"/>
        </w:rPr>
        <w:t>of</w:t>
      </w:r>
      <w:r>
        <w:rPr>
          <w:spacing w:val="-22"/>
          <w:w w:val="105"/>
          <w:sz w:val="20"/>
        </w:rPr>
        <w:t xml:space="preserve"> </w:t>
      </w:r>
      <w:r>
        <w:rPr>
          <w:w w:val="105"/>
          <w:sz w:val="20"/>
        </w:rPr>
        <w:t>Cholesterol.</w:t>
      </w:r>
    </w:p>
    <w:p w:rsidR="00340F28" w:rsidRDefault="00120495">
      <w:pPr>
        <w:pStyle w:val="ListParagraph"/>
        <w:numPr>
          <w:ilvl w:val="1"/>
          <w:numId w:val="17"/>
        </w:numPr>
        <w:tabs>
          <w:tab w:val="left" w:pos="2230"/>
        </w:tabs>
        <w:rPr>
          <w:sz w:val="20"/>
        </w:rPr>
      </w:pPr>
      <w:r>
        <w:rPr>
          <w:w w:val="105"/>
          <w:sz w:val="20"/>
        </w:rPr>
        <w:t>Determination</w:t>
      </w:r>
      <w:r>
        <w:rPr>
          <w:spacing w:val="-17"/>
          <w:w w:val="105"/>
          <w:sz w:val="20"/>
        </w:rPr>
        <w:t xml:space="preserve"> </w:t>
      </w:r>
      <w:r>
        <w:rPr>
          <w:w w:val="105"/>
          <w:sz w:val="20"/>
        </w:rPr>
        <w:t>of</w:t>
      </w:r>
      <w:r>
        <w:rPr>
          <w:spacing w:val="-18"/>
          <w:w w:val="105"/>
          <w:sz w:val="20"/>
        </w:rPr>
        <w:t xml:space="preserve"> </w:t>
      </w:r>
      <w:r>
        <w:rPr>
          <w:w w:val="105"/>
          <w:sz w:val="20"/>
        </w:rPr>
        <w:t>serum</w:t>
      </w:r>
      <w:r>
        <w:rPr>
          <w:spacing w:val="-18"/>
          <w:w w:val="105"/>
          <w:sz w:val="20"/>
        </w:rPr>
        <w:t xml:space="preserve"> </w:t>
      </w:r>
      <w:r>
        <w:rPr>
          <w:w w:val="105"/>
          <w:sz w:val="20"/>
        </w:rPr>
        <w:t>Triglycerides.</w:t>
      </w:r>
    </w:p>
    <w:p w:rsidR="00340F28" w:rsidRDefault="00120495">
      <w:pPr>
        <w:pStyle w:val="ListParagraph"/>
        <w:numPr>
          <w:ilvl w:val="1"/>
          <w:numId w:val="17"/>
        </w:numPr>
        <w:tabs>
          <w:tab w:val="left" w:pos="2230"/>
        </w:tabs>
        <w:rPr>
          <w:sz w:val="20"/>
        </w:rPr>
      </w:pPr>
      <w:r>
        <w:rPr>
          <w:w w:val="105"/>
          <w:sz w:val="20"/>
        </w:rPr>
        <w:t>Determination of</w:t>
      </w:r>
      <w:r>
        <w:rPr>
          <w:spacing w:val="-35"/>
          <w:w w:val="105"/>
          <w:sz w:val="20"/>
        </w:rPr>
        <w:t xml:space="preserve"> </w:t>
      </w:r>
      <w:r>
        <w:rPr>
          <w:w w:val="105"/>
          <w:sz w:val="20"/>
        </w:rPr>
        <w:t>LDL.</w:t>
      </w:r>
    </w:p>
    <w:p w:rsidR="00340F28" w:rsidRDefault="00120495">
      <w:pPr>
        <w:pStyle w:val="ListParagraph"/>
        <w:numPr>
          <w:ilvl w:val="1"/>
          <w:numId w:val="17"/>
        </w:numPr>
        <w:tabs>
          <w:tab w:val="left" w:pos="2230"/>
        </w:tabs>
        <w:spacing w:before="125"/>
        <w:rPr>
          <w:sz w:val="20"/>
        </w:rPr>
      </w:pPr>
      <w:r>
        <w:rPr>
          <w:w w:val="105"/>
          <w:sz w:val="20"/>
        </w:rPr>
        <w:t>Determination of</w:t>
      </w:r>
      <w:r>
        <w:rPr>
          <w:spacing w:val="-35"/>
          <w:w w:val="105"/>
          <w:sz w:val="20"/>
        </w:rPr>
        <w:t xml:space="preserve"> </w:t>
      </w:r>
      <w:r>
        <w:rPr>
          <w:w w:val="105"/>
          <w:sz w:val="20"/>
        </w:rPr>
        <w:t>HDL.</w:t>
      </w:r>
    </w:p>
    <w:p w:rsidR="00340F28" w:rsidRDefault="00120495">
      <w:pPr>
        <w:pStyle w:val="ListParagraph"/>
        <w:numPr>
          <w:ilvl w:val="1"/>
          <w:numId w:val="17"/>
        </w:numPr>
        <w:tabs>
          <w:tab w:val="left" w:pos="2230"/>
        </w:tabs>
        <w:rPr>
          <w:sz w:val="20"/>
        </w:rPr>
      </w:pPr>
      <w:r>
        <w:rPr>
          <w:w w:val="105"/>
          <w:sz w:val="20"/>
        </w:rPr>
        <w:t>Estimation</w:t>
      </w:r>
      <w:r>
        <w:rPr>
          <w:spacing w:val="-13"/>
          <w:w w:val="105"/>
          <w:sz w:val="20"/>
        </w:rPr>
        <w:t xml:space="preserve"> </w:t>
      </w:r>
      <w:r>
        <w:rPr>
          <w:w w:val="105"/>
          <w:sz w:val="20"/>
        </w:rPr>
        <w:t>of</w:t>
      </w:r>
      <w:r>
        <w:rPr>
          <w:spacing w:val="-16"/>
          <w:w w:val="105"/>
          <w:sz w:val="20"/>
        </w:rPr>
        <w:t xml:space="preserve"> </w:t>
      </w:r>
      <w:r>
        <w:rPr>
          <w:w w:val="105"/>
          <w:sz w:val="20"/>
        </w:rPr>
        <w:t>LDH</w:t>
      </w:r>
      <w:r>
        <w:rPr>
          <w:spacing w:val="-13"/>
          <w:w w:val="105"/>
          <w:sz w:val="20"/>
        </w:rPr>
        <w:t xml:space="preserve"> </w:t>
      </w:r>
      <w:r>
        <w:rPr>
          <w:w w:val="105"/>
          <w:sz w:val="20"/>
        </w:rPr>
        <w:t>Enzyme.</w:t>
      </w:r>
    </w:p>
    <w:p w:rsidR="00340F28" w:rsidRDefault="00120495">
      <w:pPr>
        <w:pStyle w:val="ListParagraph"/>
        <w:numPr>
          <w:ilvl w:val="1"/>
          <w:numId w:val="17"/>
        </w:numPr>
        <w:tabs>
          <w:tab w:val="left" w:pos="2230"/>
        </w:tabs>
        <w:rPr>
          <w:sz w:val="20"/>
        </w:rPr>
      </w:pPr>
      <w:r>
        <w:rPr>
          <w:w w:val="105"/>
          <w:sz w:val="20"/>
        </w:rPr>
        <w:t>Estimation of Serum</w:t>
      </w:r>
      <w:r>
        <w:rPr>
          <w:spacing w:val="-35"/>
          <w:w w:val="105"/>
          <w:sz w:val="20"/>
        </w:rPr>
        <w:t xml:space="preserve"> </w:t>
      </w:r>
      <w:r>
        <w:rPr>
          <w:w w:val="105"/>
          <w:sz w:val="20"/>
        </w:rPr>
        <w:t>CPK.</w:t>
      </w:r>
    </w:p>
    <w:p w:rsidR="00340F28" w:rsidRDefault="00120495">
      <w:pPr>
        <w:pStyle w:val="ListParagraph"/>
        <w:numPr>
          <w:ilvl w:val="1"/>
          <w:numId w:val="17"/>
        </w:numPr>
        <w:tabs>
          <w:tab w:val="left" w:pos="2230"/>
        </w:tabs>
        <w:rPr>
          <w:sz w:val="20"/>
        </w:rPr>
      </w:pPr>
      <w:r>
        <w:rPr>
          <w:w w:val="105"/>
          <w:sz w:val="20"/>
        </w:rPr>
        <w:t>Estimation</w:t>
      </w:r>
      <w:r>
        <w:rPr>
          <w:spacing w:val="-13"/>
          <w:w w:val="105"/>
          <w:sz w:val="20"/>
        </w:rPr>
        <w:t xml:space="preserve"> </w:t>
      </w:r>
      <w:r>
        <w:rPr>
          <w:w w:val="105"/>
          <w:sz w:val="20"/>
        </w:rPr>
        <w:t>of</w:t>
      </w:r>
      <w:r>
        <w:rPr>
          <w:spacing w:val="-14"/>
          <w:w w:val="105"/>
          <w:sz w:val="20"/>
        </w:rPr>
        <w:t xml:space="preserve"> </w:t>
      </w:r>
      <w:r>
        <w:rPr>
          <w:w w:val="105"/>
          <w:sz w:val="20"/>
        </w:rPr>
        <w:t>serum</w:t>
      </w:r>
      <w:r>
        <w:rPr>
          <w:spacing w:val="-14"/>
          <w:w w:val="105"/>
          <w:sz w:val="20"/>
        </w:rPr>
        <w:t xml:space="preserve"> </w:t>
      </w:r>
      <w:r>
        <w:rPr>
          <w:w w:val="105"/>
          <w:sz w:val="20"/>
        </w:rPr>
        <w:t>Amylase.</w:t>
      </w:r>
    </w:p>
    <w:p w:rsidR="00340F28" w:rsidRDefault="00120495">
      <w:pPr>
        <w:pStyle w:val="ListParagraph"/>
        <w:numPr>
          <w:ilvl w:val="1"/>
          <w:numId w:val="17"/>
        </w:numPr>
        <w:tabs>
          <w:tab w:val="left" w:pos="2230"/>
        </w:tabs>
        <w:rPr>
          <w:color w:val="231F20"/>
          <w:sz w:val="20"/>
        </w:rPr>
      </w:pPr>
      <w:r>
        <w:rPr>
          <w:w w:val="105"/>
          <w:sz w:val="20"/>
        </w:rPr>
        <w:t>Estimation</w:t>
      </w:r>
      <w:r>
        <w:rPr>
          <w:spacing w:val="-15"/>
          <w:w w:val="105"/>
          <w:sz w:val="20"/>
        </w:rPr>
        <w:t xml:space="preserve"> </w:t>
      </w:r>
      <w:r>
        <w:rPr>
          <w:w w:val="105"/>
          <w:sz w:val="20"/>
        </w:rPr>
        <w:t>of</w:t>
      </w:r>
      <w:r>
        <w:rPr>
          <w:spacing w:val="-17"/>
          <w:w w:val="105"/>
          <w:sz w:val="20"/>
        </w:rPr>
        <w:t xml:space="preserve"> </w:t>
      </w:r>
      <w:r>
        <w:rPr>
          <w:w w:val="105"/>
          <w:sz w:val="20"/>
        </w:rPr>
        <w:t>A</w:t>
      </w:r>
      <w:r>
        <w:rPr>
          <w:color w:val="231F20"/>
          <w:w w:val="105"/>
          <w:sz w:val="20"/>
        </w:rPr>
        <w:t>cid</w:t>
      </w:r>
      <w:r>
        <w:rPr>
          <w:color w:val="231F20"/>
          <w:spacing w:val="-16"/>
          <w:w w:val="105"/>
          <w:sz w:val="20"/>
        </w:rPr>
        <w:t xml:space="preserve"> </w:t>
      </w:r>
      <w:r>
        <w:rPr>
          <w:color w:val="231F20"/>
          <w:w w:val="105"/>
          <w:sz w:val="20"/>
        </w:rPr>
        <w:t>phosphatase.</w:t>
      </w:r>
    </w:p>
    <w:p w:rsidR="00340F28" w:rsidRDefault="00120495">
      <w:pPr>
        <w:pStyle w:val="ListParagraph"/>
        <w:numPr>
          <w:ilvl w:val="1"/>
          <w:numId w:val="17"/>
        </w:numPr>
        <w:tabs>
          <w:tab w:val="left" w:pos="2230"/>
        </w:tabs>
        <w:rPr>
          <w:color w:val="231F20"/>
          <w:sz w:val="20"/>
        </w:rPr>
      </w:pPr>
      <w:r>
        <w:rPr>
          <w:color w:val="231F20"/>
          <w:w w:val="105"/>
          <w:sz w:val="20"/>
        </w:rPr>
        <w:t>Estimation of serum</w:t>
      </w:r>
      <w:r>
        <w:rPr>
          <w:color w:val="231F20"/>
          <w:spacing w:val="-39"/>
          <w:w w:val="105"/>
          <w:sz w:val="20"/>
        </w:rPr>
        <w:t xml:space="preserve"> </w:t>
      </w:r>
      <w:r>
        <w:rPr>
          <w:color w:val="231F20"/>
          <w:w w:val="105"/>
          <w:sz w:val="20"/>
        </w:rPr>
        <w:t>Calcium.</w:t>
      </w:r>
    </w:p>
    <w:p w:rsidR="00340F28" w:rsidRDefault="00120495">
      <w:pPr>
        <w:pStyle w:val="ListParagraph"/>
        <w:numPr>
          <w:ilvl w:val="1"/>
          <w:numId w:val="17"/>
        </w:numPr>
        <w:tabs>
          <w:tab w:val="left" w:pos="2230"/>
        </w:tabs>
        <w:rPr>
          <w:color w:val="231F20"/>
          <w:sz w:val="20"/>
        </w:rPr>
      </w:pPr>
      <w:r>
        <w:rPr>
          <w:color w:val="231F20"/>
          <w:w w:val="105"/>
          <w:sz w:val="20"/>
        </w:rPr>
        <w:t>Estimation</w:t>
      </w:r>
      <w:r>
        <w:rPr>
          <w:color w:val="231F20"/>
          <w:spacing w:val="-14"/>
          <w:w w:val="105"/>
          <w:sz w:val="20"/>
        </w:rPr>
        <w:t xml:space="preserve"> </w:t>
      </w:r>
      <w:r>
        <w:rPr>
          <w:color w:val="231F20"/>
          <w:w w:val="105"/>
          <w:sz w:val="20"/>
        </w:rPr>
        <w:t>of</w:t>
      </w:r>
      <w:r>
        <w:rPr>
          <w:color w:val="231F20"/>
          <w:spacing w:val="-16"/>
          <w:w w:val="105"/>
          <w:sz w:val="20"/>
        </w:rPr>
        <w:t xml:space="preserve"> </w:t>
      </w:r>
      <w:r>
        <w:rPr>
          <w:color w:val="231F20"/>
          <w:w w:val="105"/>
          <w:sz w:val="20"/>
        </w:rPr>
        <w:t>serum</w:t>
      </w:r>
      <w:r>
        <w:rPr>
          <w:color w:val="231F20"/>
          <w:spacing w:val="-17"/>
          <w:w w:val="105"/>
          <w:sz w:val="20"/>
        </w:rPr>
        <w:t xml:space="preserve"> </w:t>
      </w:r>
      <w:r>
        <w:rPr>
          <w:color w:val="231F20"/>
          <w:w w:val="105"/>
          <w:sz w:val="20"/>
        </w:rPr>
        <w:t>phosphorus.</w:t>
      </w:r>
    </w:p>
    <w:p w:rsidR="00340F28" w:rsidRDefault="00120495">
      <w:pPr>
        <w:pStyle w:val="ListParagraph"/>
        <w:numPr>
          <w:ilvl w:val="1"/>
          <w:numId w:val="17"/>
        </w:numPr>
        <w:tabs>
          <w:tab w:val="left" w:pos="2230"/>
        </w:tabs>
        <w:rPr>
          <w:color w:val="231F20"/>
          <w:sz w:val="20"/>
        </w:rPr>
      </w:pPr>
      <w:r>
        <w:rPr>
          <w:color w:val="231F20"/>
          <w:w w:val="105"/>
          <w:sz w:val="20"/>
        </w:rPr>
        <w:t>Collection</w:t>
      </w:r>
      <w:r>
        <w:rPr>
          <w:color w:val="231F20"/>
          <w:spacing w:val="-11"/>
          <w:w w:val="105"/>
          <w:sz w:val="20"/>
        </w:rPr>
        <w:t xml:space="preserve"> </w:t>
      </w:r>
      <w:r>
        <w:rPr>
          <w:color w:val="231F20"/>
          <w:w w:val="105"/>
          <w:sz w:val="20"/>
        </w:rPr>
        <w:t>of</w:t>
      </w:r>
      <w:r>
        <w:rPr>
          <w:color w:val="231F20"/>
          <w:spacing w:val="-12"/>
          <w:w w:val="105"/>
          <w:sz w:val="20"/>
        </w:rPr>
        <w:t xml:space="preserve"> </w:t>
      </w:r>
      <w:r>
        <w:rPr>
          <w:color w:val="231F20"/>
          <w:w w:val="105"/>
          <w:sz w:val="20"/>
        </w:rPr>
        <w:t>Blood</w:t>
      </w:r>
      <w:r>
        <w:rPr>
          <w:color w:val="231F20"/>
          <w:spacing w:val="-11"/>
          <w:w w:val="105"/>
          <w:sz w:val="20"/>
        </w:rPr>
        <w:t xml:space="preserve"> </w:t>
      </w:r>
      <w:r>
        <w:rPr>
          <w:color w:val="231F20"/>
          <w:w w:val="105"/>
          <w:sz w:val="20"/>
        </w:rPr>
        <w:t>for</w:t>
      </w:r>
      <w:r>
        <w:rPr>
          <w:color w:val="231F20"/>
          <w:spacing w:val="-12"/>
          <w:w w:val="105"/>
          <w:sz w:val="20"/>
        </w:rPr>
        <w:t xml:space="preserve"> </w:t>
      </w:r>
      <w:r>
        <w:rPr>
          <w:color w:val="231F20"/>
          <w:w w:val="105"/>
          <w:sz w:val="20"/>
        </w:rPr>
        <w:t>ABG.</w:t>
      </w:r>
    </w:p>
    <w:p w:rsidR="00340F28" w:rsidRDefault="00120495">
      <w:pPr>
        <w:pStyle w:val="ListParagraph"/>
        <w:numPr>
          <w:ilvl w:val="1"/>
          <w:numId w:val="17"/>
        </w:numPr>
        <w:tabs>
          <w:tab w:val="left" w:pos="2230"/>
        </w:tabs>
        <w:rPr>
          <w:color w:val="231F20"/>
          <w:sz w:val="20"/>
        </w:rPr>
      </w:pPr>
      <w:r>
        <w:rPr>
          <w:color w:val="231F20"/>
          <w:w w:val="105"/>
          <w:sz w:val="20"/>
        </w:rPr>
        <w:t>Estimation of Vitamin</w:t>
      </w:r>
      <w:r>
        <w:rPr>
          <w:color w:val="231F20"/>
          <w:spacing w:val="-33"/>
          <w:w w:val="105"/>
          <w:sz w:val="20"/>
        </w:rPr>
        <w:t xml:space="preserve"> </w:t>
      </w:r>
      <w:r>
        <w:rPr>
          <w:color w:val="231F20"/>
          <w:w w:val="105"/>
          <w:sz w:val="20"/>
        </w:rPr>
        <w:t>A.</w:t>
      </w:r>
    </w:p>
    <w:p w:rsidR="00340F28" w:rsidRDefault="00340F28">
      <w:pPr>
        <w:rPr>
          <w:sz w:val="20"/>
        </w:rPr>
        <w:sectPr w:rsidR="00340F28">
          <w:pgSz w:w="11910" w:h="16840"/>
          <w:pgMar w:top="880" w:right="940" w:bottom="1560" w:left="1680" w:header="0" w:footer="1303" w:gutter="0"/>
          <w:cols w:space="720"/>
        </w:sectPr>
      </w:pPr>
    </w:p>
    <w:p w:rsidR="00340F28" w:rsidRDefault="00120495">
      <w:pPr>
        <w:pStyle w:val="Heading2"/>
        <w:spacing w:before="41"/>
        <w:ind w:left="1260"/>
        <w:rPr>
          <w:u w:val="none"/>
        </w:rPr>
      </w:pPr>
      <w:r>
        <w:rPr>
          <w:u w:val="thick"/>
        </w:rPr>
        <w:lastRenderedPageBreak/>
        <w:t>HEMATOLOGY AND BLOOD BANKING –</w:t>
      </w:r>
      <w:r>
        <w:rPr>
          <w:spacing w:val="51"/>
          <w:u w:val="thick"/>
        </w:rPr>
        <w:t xml:space="preserve"> </w:t>
      </w:r>
      <w:r>
        <w:rPr>
          <w:u w:val="thick"/>
        </w:rPr>
        <w:t>BBN14201</w:t>
      </w:r>
    </w:p>
    <w:p w:rsidR="00340F28" w:rsidRDefault="00340F28">
      <w:pPr>
        <w:pStyle w:val="BodyText"/>
        <w:spacing w:before="0"/>
        <w:rPr>
          <w:b/>
        </w:rPr>
      </w:pPr>
    </w:p>
    <w:p w:rsidR="00340F28" w:rsidRDefault="00340F28">
      <w:pPr>
        <w:pStyle w:val="BodyText"/>
        <w:spacing w:before="8"/>
        <w:rPr>
          <w:b/>
          <w:sz w:val="1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701"/>
        </w:trPr>
        <w:tc>
          <w:tcPr>
            <w:tcW w:w="1286" w:type="dxa"/>
          </w:tcPr>
          <w:p w:rsidR="00340F28" w:rsidRDefault="00340F28">
            <w:pPr>
              <w:pStyle w:val="TableParagraph"/>
              <w:rPr>
                <w:b/>
                <w:sz w:val="20"/>
              </w:rPr>
            </w:pPr>
          </w:p>
          <w:p w:rsidR="00340F28" w:rsidRDefault="00120495">
            <w:pPr>
              <w:pStyle w:val="TableParagraph"/>
              <w:spacing w:before="1"/>
              <w:ind w:left="379"/>
              <w:rPr>
                <w:b/>
                <w:sz w:val="20"/>
              </w:rPr>
            </w:pPr>
            <w:r>
              <w:rPr>
                <w:b/>
                <w:w w:val="105"/>
                <w:sz w:val="20"/>
              </w:rPr>
              <w:t>UNIT</w:t>
            </w:r>
          </w:p>
        </w:tc>
        <w:tc>
          <w:tcPr>
            <w:tcW w:w="7884" w:type="dxa"/>
          </w:tcPr>
          <w:p w:rsidR="00340F28" w:rsidRDefault="00340F28">
            <w:pPr>
              <w:pStyle w:val="TableParagraph"/>
              <w:rPr>
                <w:b/>
                <w:sz w:val="20"/>
              </w:rPr>
            </w:pPr>
          </w:p>
          <w:p w:rsidR="00340F28" w:rsidRDefault="00120495">
            <w:pPr>
              <w:pStyle w:val="TableParagraph"/>
              <w:spacing w:before="1"/>
              <w:ind w:left="69" w:right="69"/>
              <w:jc w:val="center"/>
              <w:rPr>
                <w:b/>
                <w:sz w:val="20"/>
              </w:rPr>
            </w:pPr>
            <w:r>
              <w:rPr>
                <w:b/>
                <w:w w:val="105"/>
                <w:sz w:val="20"/>
              </w:rPr>
              <w:t>CONTENT</w:t>
            </w:r>
          </w:p>
        </w:tc>
      </w:tr>
      <w:tr w:rsidR="00340F28">
        <w:trPr>
          <w:trHeight w:hRule="exact" w:val="962"/>
        </w:trPr>
        <w:tc>
          <w:tcPr>
            <w:tcW w:w="1286" w:type="dxa"/>
          </w:tcPr>
          <w:p w:rsidR="00340F28" w:rsidRDefault="00340F28">
            <w:pPr>
              <w:pStyle w:val="TableParagraph"/>
              <w:rPr>
                <w:b/>
                <w:sz w:val="20"/>
              </w:rPr>
            </w:pPr>
          </w:p>
          <w:p w:rsidR="00340F28" w:rsidRDefault="00120495">
            <w:pPr>
              <w:pStyle w:val="TableParagraph"/>
              <w:spacing w:before="128"/>
              <w:ind w:left="355" w:right="198"/>
              <w:jc w:val="center"/>
              <w:rPr>
                <w:sz w:val="20"/>
              </w:rPr>
            </w:pPr>
            <w:r>
              <w:rPr>
                <w:w w:val="105"/>
                <w:sz w:val="20"/>
              </w:rPr>
              <w:t>1.</w:t>
            </w:r>
          </w:p>
        </w:tc>
        <w:tc>
          <w:tcPr>
            <w:tcW w:w="7884" w:type="dxa"/>
          </w:tcPr>
          <w:p w:rsidR="00340F28" w:rsidRDefault="00120495">
            <w:pPr>
              <w:pStyle w:val="TableParagraph"/>
              <w:spacing w:line="249" w:lineRule="auto"/>
              <w:ind w:left="98" w:right="106"/>
              <w:jc w:val="both"/>
              <w:rPr>
                <w:sz w:val="20"/>
              </w:rPr>
            </w:pPr>
            <w:r>
              <w:rPr>
                <w:b/>
                <w:w w:val="105"/>
                <w:sz w:val="20"/>
              </w:rPr>
              <w:t xml:space="preserve">Hematology: </w:t>
            </w:r>
            <w:r>
              <w:rPr>
                <w:w w:val="105"/>
                <w:sz w:val="20"/>
              </w:rPr>
              <w:t>Hematology – Composition of blood, formation of blood and functions of blood; Collection of blood - Different routes of blood collection, difference between capillary and venous sample; Anticoagulants - Different types of anticoagulants, method of preparat</w:t>
            </w:r>
            <w:r>
              <w:rPr>
                <w:w w:val="105"/>
                <w:sz w:val="20"/>
              </w:rPr>
              <w:t>ion and uses of anticoagulants.</w:t>
            </w:r>
          </w:p>
        </w:tc>
      </w:tr>
      <w:tr w:rsidR="00340F28">
        <w:trPr>
          <w:trHeight w:hRule="exact" w:val="486"/>
        </w:trPr>
        <w:tc>
          <w:tcPr>
            <w:tcW w:w="1286" w:type="dxa"/>
            <w:tcBorders>
              <w:bottom w:val="single" w:sz="3" w:space="0" w:color="000000"/>
            </w:tcBorders>
          </w:tcPr>
          <w:p w:rsidR="00340F28" w:rsidRDefault="00120495">
            <w:pPr>
              <w:pStyle w:val="TableParagraph"/>
              <w:spacing w:before="101"/>
              <w:ind w:left="355" w:right="198"/>
              <w:jc w:val="center"/>
              <w:rPr>
                <w:sz w:val="20"/>
              </w:rPr>
            </w:pPr>
            <w:r>
              <w:rPr>
                <w:w w:val="105"/>
                <w:sz w:val="20"/>
              </w:rPr>
              <w:t>2.</w:t>
            </w:r>
          </w:p>
        </w:tc>
        <w:tc>
          <w:tcPr>
            <w:tcW w:w="7884" w:type="dxa"/>
            <w:tcBorders>
              <w:bottom w:val="single" w:sz="3" w:space="0" w:color="000000"/>
            </w:tcBorders>
          </w:tcPr>
          <w:p w:rsidR="00340F28" w:rsidRDefault="00120495">
            <w:pPr>
              <w:pStyle w:val="TableParagraph"/>
              <w:spacing w:line="247" w:lineRule="auto"/>
              <w:ind w:left="98" w:right="91"/>
              <w:rPr>
                <w:sz w:val="20"/>
              </w:rPr>
            </w:pPr>
            <w:r>
              <w:rPr>
                <w:b/>
                <w:w w:val="105"/>
                <w:sz w:val="20"/>
              </w:rPr>
              <w:t xml:space="preserve">Haemoglobin: </w:t>
            </w:r>
            <w:r>
              <w:rPr>
                <w:w w:val="105"/>
                <w:sz w:val="20"/>
              </w:rPr>
              <w:t>Colorimetric Method; Chemical Method; Specific Gravity Method; Gasometric Method; Clinical importance.</w:t>
            </w:r>
          </w:p>
        </w:tc>
      </w:tr>
      <w:tr w:rsidR="00340F28">
        <w:trPr>
          <w:trHeight w:hRule="exact" w:val="1200"/>
        </w:trPr>
        <w:tc>
          <w:tcPr>
            <w:tcW w:w="1286" w:type="dxa"/>
            <w:tcBorders>
              <w:top w:val="single" w:sz="3" w:space="0" w:color="000000"/>
              <w:bottom w:val="single" w:sz="3" w:space="0" w:color="000000"/>
            </w:tcBorders>
          </w:tcPr>
          <w:p w:rsidR="00340F28" w:rsidRDefault="00340F28">
            <w:pPr>
              <w:pStyle w:val="TableParagraph"/>
              <w:rPr>
                <w:b/>
                <w:sz w:val="20"/>
              </w:rPr>
            </w:pPr>
          </w:p>
          <w:p w:rsidR="00340F28" w:rsidRDefault="00340F28">
            <w:pPr>
              <w:pStyle w:val="TableParagraph"/>
              <w:spacing w:before="6"/>
              <w:rPr>
                <w:b/>
                <w:sz w:val="21"/>
              </w:rPr>
            </w:pPr>
          </w:p>
          <w:p w:rsidR="00340F28" w:rsidRDefault="00120495">
            <w:pPr>
              <w:pStyle w:val="TableParagraph"/>
              <w:ind w:left="355" w:right="198"/>
              <w:jc w:val="center"/>
              <w:rPr>
                <w:sz w:val="20"/>
              </w:rPr>
            </w:pPr>
            <w:r>
              <w:rPr>
                <w:w w:val="105"/>
                <w:sz w:val="20"/>
              </w:rPr>
              <w:t>3.</w:t>
            </w:r>
          </w:p>
        </w:tc>
        <w:tc>
          <w:tcPr>
            <w:tcW w:w="7884" w:type="dxa"/>
            <w:tcBorders>
              <w:top w:val="single" w:sz="3" w:space="0" w:color="000000"/>
              <w:bottom w:val="single" w:sz="3" w:space="0" w:color="000000"/>
            </w:tcBorders>
          </w:tcPr>
          <w:p w:rsidR="00340F28" w:rsidRDefault="00120495">
            <w:pPr>
              <w:pStyle w:val="TableParagraph"/>
              <w:spacing w:before="3" w:line="247" w:lineRule="auto"/>
              <w:ind w:left="98" w:right="106"/>
              <w:jc w:val="both"/>
              <w:rPr>
                <w:sz w:val="20"/>
              </w:rPr>
            </w:pPr>
            <w:r>
              <w:rPr>
                <w:b/>
                <w:w w:val="105"/>
                <w:sz w:val="20"/>
              </w:rPr>
              <w:t xml:space="preserve">Red Blood Cells: </w:t>
            </w:r>
            <w:r>
              <w:rPr>
                <w:w w:val="105"/>
                <w:sz w:val="20"/>
              </w:rPr>
              <w:t>Red Blood Cells - Red Blood Cells (RBC) Total Count, Normal and abnormal values, and Physiological variations; Haemocytometer; Anemia – Classification of Anemia; Sickle cell anemia: slide Preparation - Haematocrit, Red cell indices: normal and</w:t>
            </w:r>
            <w:r>
              <w:rPr>
                <w:spacing w:val="-9"/>
                <w:w w:val="105"/>
                <w:sz w:val="20"/>
              </w:rPr>
              <w:t xml:space="preserve"> </w:t>
            </w:r>
            <w:r>
              <w:rPr>
                <w:w w:val="105"/>
                <w:sz w:val="20"/>
              </w:rPr>
              <w:t>abnormal</w:t>
            </w:r>
            <w:r>
              <w:rPr>
                <w:spacing w:val="-10"/>
                <w:w w:val="105"/>
                <w:sz w:val="20"/>
              </w:rPr>
              <w:t xml:space="preserve"> </w:t>
            </w:r>
            <w:r>
              <w:rPr>
                <w:w w:val="105"/>
                <w:sz w:val="20"/>
              </w:rPr>
              <w:t>val</w:t>
            </w:r>
            <w:r>
              <w:rPr>
                <w:w w:val="105"/>
                <w:sz w:val="20"/>
              </w:rPr>
              <w:t>ues;</w:t>
            </w:r>
            <w:r>
              <w:rPr>
                <w:spacing w:val="-11"/>
                <w:w w:val="105"/>
                <w:sz w:val="20"/>
              </w:rPr>
              <w:t xml:space="preserve"> </w:t>
            </w:r>
            <w:r>
              <w:rPr>
                <w:w w:val="105"/>
                <w:sz w:val="20"/>
              </w:rPr>
              <w:t>Erythrocyte</w:t>
            </w:r>
            <w:r>
              <w:rPr>
                <w:spacing w:val="-9"/>
                <w:w w:val="105"/>
                <w:sz w:val="20"/>
              </w:rPr>
              <w:t xml:space="preserve"> </w:t>
            </w:r>
            <w:r>
              <w:rPr>
                <w:w w:val="105"/>
                <w:sz w:val="20"/>
              </w:rPr>
              <w:t>Sedimentation</w:t>
            </w:r>
            <w:r>
              <w:rPr>
                <w:spacing w:val="-11"/>
                <w:w w:val="105"/>
                <w:sz w:val="20"/>
              </w:rPr>
              <w:t xml:space="preserve"> </w:t>
            </w:r>
            <w:r>
              <w:rPr>
                <w:w w:val="105"/>
                <w:sz w:val="20"/>
              </w:rPr>
              <w:t>Rate</w:t>
            </w:r>
            <w:r>
              <w:rPr>
                <w:spacing w:val="-10"/>
                <w:w w:val="105"/>
                <w:sz w:val="20"/>
              </w:rPr>
              <w:t xml:space="preserve"> </w:t>
            </w:r>
            <w:r>
              <w:rPr>
                <w:w w:val="105"/>
                <w:sz w:val="20"/>
              </w:rPr>
              <w:t>-</w:t>
            </w:r>
            <w:r>
              <w:rPr>
                <w:spacing w:val="-10"/>
                <w:w w:val="105"/>
                <w:sz w:val="20"/>
              </w:rPr>
              <w:t xml:space="preserve"> </w:t>
            </w:r>
            <w:r>
              <w:rPr>
                <w:w w:val="105"/>
                <w:sz w:val="20"/>
              </w:rPr>
              <w:t>Westergrens</w:t>
            </w:r>
            <w:r>
              <w:rPr>
                <w:spacing w:val="-7"/>
                <w:w w:val="105"/>
                <w:sz w:val="20"/>
              </w:rPr>
              <w:t xml:space="preserve"> </w:t>
            </w:r>
            <w:r>
              <w:rPr>
                <w:w w:val="105"/>
                <w:sz w:val="20"/>
              </w:rPr>
              <w:t>&amp;</w:t>
            </w:r>
            <w:r>
              <w:rPr>
                <w:spacing w:val="-10"/>
                <w:w w:val="105"/>
                <w:sz w:val="20"/>
              </w:rPr>
              <w:t xml:space="preserve"> </w:t>
            </w:r>
            <w:r>
              <w:rPr>
                <w:w w:val="105"/>
                <w:sz w:val="20"/>
              </w:rPr>
              <w:t>Wintrobe’s</w:t>
            </w:r>
            <w:r>
              <w:rPr>
                <w:spacing w:val="-8"/>
                <w:w w:val="105"/>
                <w:sz w:val="20"/>
              </w:rPr>
              <w:t xml:space="preserve"> </w:t>
            </w:r>
            <w:r>
              <w:rPr>
                <w:w w:val="105"/>
                <w:sz w:val="20"/>
              </w:rPr>
              <w:t>Method, Factors</w:t>
            </w:r>
            <w:r>
              <w:rPr>
                <w:spacing w:val="-15"/>
                <w:w w:val="105"/>
                <w:sz w:val="20"/>
              </w:rPr>
              <w:t xml:space="preserve"> </w:t>
            </w:r>
            <w:r>
              <w:rPr>
                <w:w w:val="105"/>
                <w:sz w:val="20"/>
              </w:rPr>
              <w:t>affecting</w:t>
            </w:r>
            <w:r>
              <w:rPr>
                <w:spacing w:val="-17"/>
                <w:w w:val="105"/>
                <w:sz w:val="20"/>
              </w:rPr>
              <w:t xml:space="preserve"> </w:t>
            </w:r>
            <w:r>
              <w:rPr>
                <w:w w:val="105"/>
                <w:sz w:val="20"/>
              </w:rPr>
              <w:t>values;</w:t>
            </w:r>
            <w:r>
              <w:rPr>
                <w:spacing w:val="-16"/>
                <w:w w:val="105"/>
                <w:sz w:val="20"/>
              </w:rPr>
              <w:t xml:space="preserve"> </w:t>
            </w:r>
            <w:r>
              <w:rPr>
                <w:w w:val="105"/>
                <w:sz w:val="20"/>
              </w:rPr>
              <w:t>Limitations</w:t>
            </w:r>
            <w:r>
              <w:rPr>
                <w:spacing w:val="-14"/>
                <w:w w:val="105"/>
                <w:sz w:val="20"/>
              </w:rPr>
              <w:t xml:space="preserve"> </w:t>
            </w:r>
            <w:r>
              <w:rPr>
                <w:w w:val="105"/>
                <w:sz w:val="20"/>
              </w:rPr>
              <w:t>and</w:t>
            </w:r>
            <w:r>
              <w:rPr>
                <w:spacing w:val="-15"/>
                <w:w w:val="105"/>
                <w:sz w:val="20"/>
              </w:rPr>
              <w:t xml:space="preserve"> </w:t>
            </w:r>
            <w:r>
              <w:rPr>
                <w:w w:val="105"/>
                <w:sz w:val="20"/>
              </w:rPr>
              <w:t>Significance.</w:t>
            </w:r>
          </w:p>
        </w:tc>
      </w:tr>
      <w:tr w:rsidR="00340F28">
        <w:trPr>
          <w:trHeight w:hRule="exact" w:val="964"/>
        </w:trPr>
        <w:tc>
          <w:tcPr>
            <w:tcW w:w="1286" w:type="dxa"/>
            <w:tcBorders>
              <w:top w:val="single" w:sz="3" w:space="0" w:color="000000"/>
            </w:tcBorders>
          </w:tcPr>
          <w:p w:rsidR="00340F28" w:rsidRDefault="00340F28">
            <w:pPr>
              <w:pStyle w:val="TableParagraph"/>
              <w:rPr>
                <w:b/>
                <w:sz w:val="20"/>
              </w:rPr>
            </w:pPr>
          </w:p>
          <w:p w:rsidR="00340F28" w:rsidRDefault="00120495">
            <w:pPr>
              <w:pStyle w:val="TableParagraph"/>
              <w:spacing w:before="128"/>
              <w:ind w:left="355" w:right="198"/>
              <w:jc w:val="center"/>
              <w:rPr>
                <w:sz w:val="20"/>
              </w:rPr>
            </w:pPr>
            <w:r>
              <w:rPr>
                <w:w w:val="105"/>
                <w:sz w:val="20"/>
              </w:rPr>
              <w:t>4.</w:t>
            </w:r>
          </w:p>
        </w:tc>
        <w:tc>
          <w:tcPr>
            <w:tcW w:w="7884" w:type="dxa"/>
            <w:tcBorders>
              <w:top w:val="single" w:sz="3" w:space="0" w:color="000000"/>
            </w:tcBorders>
          </w:tcPr>
          <w:p w:rsidR="00340F28" w:rsidRDefault="00120495">
            <w:pPr>
              <w:pStyle w:val="TableParagraph"/>
              <w:spacing w:before="3" w:line="247" w:lineRule="auto"/>
              <w:ind w:left="98" w:right="105"/>
              <w:jc w:val="both"/>
              <w:rPr>
                <w:sz w:val="20"/>
              </w:rPr>
            </w:pPr>
            <w:r>
              <w:rPr>
                <w:b/>
                <w:w w:val="105"/>
                <w:sz w:val="20"/>
              </w:rPr>
              <w:t xml:space="preserve">White Blood Cells: </w:t>
            </w:r>
            <w:r>
              <w:rPr>
                <w:w w:val="105"/>
                <w:sz w:val="20"/>
              </w:rPr>
              <w:t>White Blood Cells - Differential Count, Normal and abnormal values and physiological variation; Preparation of peripheral blood smear; Staining by different methods - Methods of examinations and reporting, White Blood Cell Count, Normal and abnormal values</w:t>
            </w:r>
            <w:r>
              <w:rPr>
                <w:w w:val="105"/>
                <w:sz w:val="20"/>
              </w:rPr>
              <w:t>, Haemocytometer.</w:t>
            </w:r>
          </w:p>
        </w:tc>
      </w:tr>
      <w:tr w:rsidR="00340F28">
        <w:trPr>
          <w:trHeight w:hRule="exact" w:val="485"/>
        </w:trPr>
        <w:tc>
          <w:tcPr>
            <w:tcW w:w="1286" w:type="dxa"/>
          </w:tcPr>
          <w:p w:rsidR="00340F28" w:rsidRDefault="00120495">
            <w:pPr>
              <w:pStyle w:val="TableParagraph"/>
              <w:spacing w:before="118"/>
              <w:ind w:left="355" w:right="198"/>
              <w:jc w:val="center"/>
              <w:rPr>
                <w:sz w:val="20"/>
              </w:rPr>
            </w:pPr>
            <w:r>
              <w:rPr>
                <w:w w:val="105"/>
                <w:sz w:val="20"/>
              </w:rPr>
              <w:t>5.</w:t>
            </w:r>
          </w:p>
        </w:tc>
        <w:tc>
          <w:tcPr>
            <w:tcW w:w="7884" w:type="dxa"/>
          </w:tcPr>
          <w:p w:rsidR="00340F28" w:rsidRDefault="00120495">
            <w:pPr>
              <w:pStyle w:val="TableParagraph"/>
              <w:spacing w:line="247" w:lineRule="auto"/>
              <w:ind w:left="98" w:right="91"/>
              <w:rPr>
                <w:sz w:val="20"/>
              </w:rPr>
            </w:pPr>
            <w:r>
              <w:rPr>
                <w:b/>
                <w:w w:val="105"/>
                <w:sz w:val="20"/>
              </w:rPr>
              <w:t xml:space="preserve">Reticulocytes: </w:t>
            </w:r>
            <w:r>
              <w:rPr>
                <w:w w:val="105"/>
                <w:sz w:val="20"/>
              </w:rPr>
              <w:t>Methods of Reticulocytes; Normal values and Significance; Osmotic Fragility test.</w:t>
            </w:r>
          </w:p>
        </w:tc>
      </w:tr>
      <w:tr w:rsidR="00340F28">
        <w:trPr>
          <w:trHeight w:hRule="exact" w:val="960"/>
        </w:trPr>
        <w:tc>
          <w:tcPr>
            <w:tcW w:w="1286" w:type="dxa"/>
          </w:tcPr>
          <w:p w:rsidR="00340F28" w:rsidRDefault="00340F28">
            <w:pPr>
              <w:pStyle w:val="TableParagraph"/>
              <w:rPr>
                <w:b/>
                <w:sz w:val="20"/>
              </w:rPr>
            </w:pPr>
          </w:p>
          <w:p w:rsidR="00340F28" w:rsidRDefault="00120495">
            <w:pPr>
              <w:pStyle w:val="TableParagraph"/>
              <w:spacing w:before="128"/>
              <w:ind w:left="355" w:right="198"/>
              <w:jc w:val="center"/>
              <w:rPr>
                <w:sz w:val="20"/>
              </w:rPr>
            </w:pPr>
            <w:r>
              <w:rPr>
                <w:w w:val="105"/>
                <w:sz w:val="20"/>
              </w:rPr>
              <w:t>6.</w:t>
            </w:r>
          </w:p>
        </w:tc>
        <w:tc>
          <w:tcPr>
            <w:tcW w:w="7884" w:type="dxa"/>
          </w:tcPr>
          <w:p w:rsidR="00340F28" w:rsidRDefault="00120495">
            <w:pPr>
              <w:pStyle w:val="TableParagraph"/>
              <w:spacing w:line="249" w:lineRule="auto"/>
              <w:ind w:left="98" w:right="107"/>
              <w:jc w:val="both"/>
              <w:rPr>
                <w:sz w:val="20"/>
              </w:rPr>
            </w:pPr>
            <w:r>
              <w:rPr>
                <w:b/>
                <w:w w:val="105"/>
                <w:sz w:val="20"/>
              </w:rPr>
              <w:t xml:space="preserve">Haemostasis and Coagulation Mechanism: </w:t>
            </w:r>
            <w:r>
              <w:rPr>
                <w:w w:val="105"/>
                <w:sz w:val="20"/>
              </w:rPr>
              <w:t>Coagulation Factors – The coagulation mechanism; Coagulation Tests – Tests evaluation primary hemostasis and Tests evaluation secondary hemostasis; LE cell - Demonstrating LE cells; Parasitic infections in Blood and their demonstration – Malaria plasmodium</w:t>
            </w:r>
            <w:r>
              <w:rPr>
                <w:w w:val="105"/>
                <w:sz w:val="20"/>
              </w:rPr>
              <w:t>, Leishmania and LD bodies, and Microfilaria.</w:t>
            </w:r>
          </w:p>
        </w:tc>
      </w:tr>
      <w:tr w:rsidR="00340F28">
        <w:trPr>
          <w:trHeight w:hRule="exact" w:val="964"/>
        </w:trPr>
        <w:tc>
          <w:tcPr>
            <w:tcW w:w="1286" w:type="dxa"/>
            <w:tcBorders>
              <w:bottom w:val="single" w:sz="3" w:space="0" w:color="000000"/>
            </w:tcBorders>
          </w:tcPr>
          <w:p w:rsidR="00340F28" w:rsidRDefault="00340F28">
            <w:pPr>
              <w:pStyle w:val="TableParagraph"/>
              <w:rPr>
                <w:b/>
                <w:sz w:val="20"/>
              </w:rPr>
            </w:pPr>
          </w:p>
          <w:p w:rsidR="00340F28" w:rsidRDefault="00120495">
            <w:pPr>
              <w:pStyle w:val="TableParagraph"/>
              <w:spacing w:before="130"/>
              <w:ind w:left="355" w:right="198"/>
              <w:jc w:val="center"/>
              <w:rPr>
                <w:sz w:val="20"/>
              </w:rPr>
            </w:pPr>
            <w:r>
              <w:rPr>
                <w:w w:val="105"/>
                <w:sz w:val="20"/>
              </w:rPr>
              <w:t>7.</w:t>
            </w:r>
          </w:p>
        </w:tc>
        <w:tc>
          <w:tcPr>
            <w:tcW w:w="7884" w:type="dxa"/>
            <w:tcBorders>
              <w:bottom w:val="single" w:sz="3" w:space="0" w:color="000000"/>
            </w:tcBorders>
          </w:tcPr>
          <w:p w:rsidR="00340F28" w:rsidRDefault="00120495">
            <w:pPr>
              <w:pStyle w:val="TableParagraph"/>
              <w:spacing w:before="3" w:line="249" w:lineRule="auto"/>
              <w:ind w:left="98" w:right="105"/>
              <w:jc w:val="both"/>
              <w:rPr>
                <w:sz w:val="20"/>
              </w:rPr>
            </w:pPr>
            <w:r>
              <w:rPr>
                <w:b/>
                <w:w w:val="105"/>
                <w:sz w:val="20"/>
              </w:rPr>
              <w:t xml:space="preserve">Bone Marrow: </w:t>
            </w:r>
            <w:r>
              <w:rPr>
                <w:w w:val="105"/>
                <w:sz w:val="20"/>
              </w:rPr>
              <w:t>Peripheral blood smear - Thin smear, thick smear, Buffy coat smear, and wet smear; Bone Marrow smear; Romanowsky staining - Principle and methods of</w:t>
            </w:r>
            <w:r>
              <w:rPr>
                <w:spacing w:val="-21"/>
                <w:w w:val="105"/>
                <w:sz w:val="20"/>
              </w:rPr>
              <w:t xml:space="preserve"> </w:t>
            </w:r>
            <w:r>
              <w:rPr>
                <w:w w:val="105"/>
                <w:sz w:val="20"/>
              </w:rPr>
              <w:t>staining Blood smears and bone marrow smear</w:t>
            </w:r>
            <w:r>
              <w:rPr>
                <w:w w:val="105"/>
                <w:sz w:val="20"/>
              </w:rPr>
              <w:t>s; Supravital staining - Recticulocyte count, and Heinz</w:t>
            </w:r>
            <w:r>
              <w:rPr>
                <w:spacing w:val="-15"/>
                <w:w w:val="105"/>
                <w:sz w:val="20"/>
              </w:rPr>
              <w:t xml:space="preserve"> </w:t>
            </w:r>
            <w:r>
              <w:rPr>
                <w:w w:val="105"/>
                <w:sz w:val="20"/>
              </w:rPr>
              <w:t>bodies;</w:t>
            </w:r>
            <w:r>
              <w:rPr>
                <w:spacing w:val="-15"/>
                <w:w w:val="105"/>
                <w:sz w:val="20"/>
              </w:rPr>
              <w:t xml:space="preserve"> </w:t>
            </w:r>
            <w:r>
              <w:rPr>
                <w:w w:val="105"/>
                <w:sz w:val="20"/>
              </w:rPr>
              <w:t>Application</w:t>
            </w:r>
            <w:r>
              <w:rPr>
                <w:spacing w:val="-16"/>
                <w:w w:val="105"/>
                <w:sz w:val="20"/>
              </w:rPr>
              <w:t xml:space="preserve"> </w:t>
            </w:r>
            <w:r>
              <w:rPr>
                <w:w w:val="105"/>
                <w:sz w:val="20"/>
              </w:rPr>
              <w:t>of</w:t>
            </w:r>
            <w:r>
              <w:rPr>
                <w:spacing w:val="-15"/>
                <w:w w:val="105"/>
                <w:sz w:val="20"/>
              </w:rPr>
              <w:t xml:space="preserve"> </w:t>
            </w:r>
            <w:r>
              <w:rPr>
                <w:w w:val="105"/>
                <w:sz w:val="20"/>
              </w:rPr>
              <w:t>Radioisotopes</w:t>
            </w:r>
            <w:r>
              <w:rPr>
                <w:spacing w:val="-15"/>
                <w:w w:val="105"/>
                <w:sz w:val="20"/>
              </w:rPr>
              <w:t xml:space="preserve"> </w:t>
            </w:r>
            <w:r>
              <w:rPr>
                <w:w w:val="105"/>
                <w:sz w:val="20"/>
              </w:rPr>
              <w:t>in</w:t>
            </w:r>
            <w:r>
              <w:rPr>
                <w:spacing w:val="-14"/>
                <w:w w:val="105"/>
                <w:sz w:val="20"/>
              </w:rPr>
              <w:t xml:space="preserve"> </w:t>
            </w:r>
            <w:r>
              <w:rPr>
                <w:w w:val="105"/>
                <w:sz w:val="20"/>
              </w:rPr>
              <w:t>haematology.</w:t>
            </w:r>
          </w:p>
        </w:tc>
      </w:tr>
      <w:tr w:rsidR="00340F28">
        <w:trPr>
          <w:trHeight w:hRule="exact" w:val="1676"/>
        </w:trPr>
        <w:tc>
          <w:tcPr>
            <w:tcW w:w="1286" w:type="dxa"/>
            <w:tcBorders>
              <w:top w:val="single" w:sz="3"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5"/>
              <w:rPr>
                <w:b/>
              </w:rPr>
            </w:pPr>
          </w:p>
          <w:p w:rsidR="00340F28" w:rsidRDefault="00120495">
            <w:pPr>
              <w:pStyle w:val="TableParagraph"/>
              <w:ind w:left="355" w:right="198"/>
              <w:jc w:val="center"/>
              <w:rPr>
                <w:sz w:val="20"/>
              </w:rPr>
            </w:pPr>
            <w:r>
              <w:rPr>
                <w:w w:val="105"/>
                <w:sz w:val="20"/>
              </w:rPr>
              <w:t>8.</w:t>
            </w:r>
          </w:p>
        </w:tc>
        <w:tc>
          <w:tcPr>
            <w:tcW w:w="7884" w:type="dxa"/>
            <w:tcBorders>
              <w:top w:val="single" w:sz="3" w:space="0" w:color="000000"/>
            </w:tcBorders>
          </w:tcPr>
          <w:p w:rsidR="00340F28" w:rsidRDefault="00120495">
            <w:pPr>
              <w:pStyle w:val="TableParagraph"/>
              <w:spacing w:before="3" w:line="249" w:lineRule="auto"/>
              <w:ind w:left="98" w:right="106"/>
              <w:jc w:val="both"/>
              <w:rPr>
                <w:sz w:val="20"/>
              </w:rPr>
            </w:pPr>
            <w:r>
              <w:rPr>
                <w:b/>
                <w:w w:val="105"/>
                <w:sz w:val="20"/>
              </w:rPr>
              <w:t xml:space="preserve">Blood Banking: </w:t>
            </w:r>
            <w:r>
              <w:rPr>
                <w:w w:val="105"/>
                <w:sz w:val="20"/>
              </w:rPr>
              <w:t>Immunohematology - Blood group antigen and their inheritance; ABO blood group system – Antigens and antibodies: blood typing; Rh blood group system - Nomenclature, The rhesus antigens, Rh antibodies, and Rh inheritance; Other blood group systems – MNS bloo</w:t>
            </w:r>
            <w:r>
              <w:rPr>
                <w:w w:val="105"/>
                <w:sz w:val="20"/>
              </w:rPr>
              <w:t>d group, Kell blood group, and Bombay Blood group; Preparation and Preservation of antisera; Blood grouping and cross matching; Coomb’s test - Titration of antibodies; Transfusion - Selection of the donor, Screening test for donor, Preparation and properti</w:t>
            </w:r>
            <w:r>
              <w:rPr>
                <w:w w:val="105"/>
                <w:sz w:val="20"/>
              </w:rPr>
              <w:t>es of anticoagulant solution, and Apparatus for blood transfusion.</w:t>
            </w:r>
          </w:p>
        </w:tc>
      </w:tr>
      <w:tr w:rsidR="00340F28">
        <w:trPr>
          <w:trHeight w:hRule="exact" w:val="962"/>
        </w:trPr>
        <w:tc>
          <w:tcPr>
            <w:tcW w:w="1286" w:type="dxa"/>
          </w:tcPr>
          <w:p w:rsidR="00340F28" w:rsidRDefault="00340F28">
            <w:pPr>
              <w:pStyle w:val="TableParagraph"/>
              <w:rPr>
                <w:b/>
                <w:sz w:val="20"/>
              </w:rPr>
            </w:pPr>
          </w:p>
          <w:p w:rsidR="00340F28" w:rsidRDefault="00120495">
            <w:pPr>
              <w:pStyle w:val="TableParagraph"/>
              <w:spacing w:before="128"/>
              <w:ind w:left="355" w:right="198"/>
              <w:jc w:val="center"/>
              <w:rPr>
                <w:sz w:val="20"/>
              </w:rPr>
            </w:pPr>
            <w:r>
              <w:rPr>
                <w:w w:val="105"/>
                <w:sz w:val="20"/>
              </w:rPr>
              <w:t>9.</w:t>
            </w:r>
          </w:p>
        </w:tc>
        <w:tc>
          <w:tcPr>
            <w:tcW w:w="7884" w:type="dxa"/>
          </w:tcPr>
          <w:p w:rsidR="00340F28" w:rsidRDefault="00120495">
            <w:pPr>
              <w:pStyle w:val="TableParagraph"/>
              <w:spacing w:line="249" w:lineRule="auto"/>
              <w:ind w:left="98" w:right="107"/>
              <w:jc w:val="both"/>
              <w:rPr>
                <w:sz w:val="20"/>
              </w:rPr>
            </w:pPr>
            <w:r>
              <w:rPr>
                <w:b/>
                <w:w w:val="105"/>
                <w:sz w:val="20"/>
              </w:rPr>
              <w:t xml:space="preserve">Investigation of Transfusion Reaction: </w:t>
            </w:r>
            <w:r>
              <w:rPr>
                <w:w w:val="105"/>
                <w:sz w:val="20"/>
              </w:rPr>
              <w:t>Hemolytic disease of the newborn (HDN); Exchange transfusion; Transfusion transmitted diseases – viral diseases, bacterial diseases, and protozoal diseases; Cell preparation and transfusion of various components of blood; Serum immunoglobulin; Administrati</w:t>
            </w:r>
            <w:r>
              <w:rPr>
                <w:w w:val="105"/>
                <w:sz w:val="20"/>
              </w:rPr>
              <w:t>on and operation of blood bank.</w:t>
            </w:r>
          </w:p>
        </w:tc>
      </w:tr>
    </w:tbl>
    <w:p w:rsidR="00340F28" w:rsidRDefault="00340F28">
      <w:pPr>
        <w:pStyle w:val="BodyText"/>
        <w:spacing w:before="10"/>
        <w:rPr>
          <w:b/>
          <w:sz w:val="13"/>
        </w:rPr>
      </w:pPr>
    </w:p>
    <w:p w:rsidR="00340F28" w:rsidRDefault="00120495">
      <w:pPr>
        <w:spacing w:before="81"/>
        <w:ind w:left="214"/>
        <w:rPr>
          <w:sz w:val="20"/>
        </w:rPr>
      </w:pPr>
      <w:r>
        <w:rPr>
          <w:b/>
          <w:w w:val="105"/>
          <w:sz w:val="20"/>
        </w:rPr>
        <w:t xml:space="preserve">LEARNING SOURCE: </w:t>
      </w:r>
      <w:r>
        <w:rPr>
          <w:w w:val="105"/>
          <w:sz w:val="20"/>
        </w:rPr>
        <w:t>Self Learning Materials</w:t>
      </w:r>
    </w:p>
    <w:p w:rsidR="00340F28" w:rsidRDefault="00340F28">
      <w:pPr>
        <w:pStyle w:val="BodyText"/>
        <w:spacing w:before="8"/>
        <w:rPr>
          <w:sz w:val="21"/>
        </w:rPr>
      </w:pPr>
    </w:p>
    <w:p w:rsidR="00340F28" w:rsidRDefault="00120495">
      <w:pPr>
        <w:pStyle w:val="Heading3"/>
      </w:pPr>
      <w:r>
        <w:t>ADDITIONAL  READINGS:</w:t>
      </w:r>
    </w:p>
    <w:p w:rsidR="00340F28" w:rsidRDefault="00340F28">
      <w:pPr>
        <w:pStyle w:val="BodyText"/>
        <w:spacing w:before="6"/>
        <w:rPr>
          <w:b/>
          <w:sz w:val="16"/>
        </w:rPr>
      </w:pPr>
    </w:p>
    <w:p w:rsidR="00340F28" w:rsidRDefault="00120495">
      <w:pPr>
        <w:pStyle w:val="ListParagraph"/>
        <w:numPr>
          <w:ilvl w:val="0"/>
          <w:numId w:val="16"/>
        </w:numPr>
        <w:tabs>
          <w:tab w:val="left" w:pos="1232"/>
        </w:tabs>
        <w:spacing w:before="0" w:line="376" w:lineRule="auto"/>
        <w:ind w:right="210" w:hanging="338"/>
        <w:rPr>
          <w:sz w:val="20"/>
        </w:rPr>
      </w:pPr>
      <w:r>
        <w:rPr>
          <w:w w:val="105"/>
          <w:sz w:val="20"/>
        </w:rPr>
        <w:t>Briggs C. Quality Counts: New parameters in blood cell counting. International Journal of Laboratory</w:t>
      </w:r>
      <w:r>
        <w:rPr>
          <w:spacing w:val="-19"/>
          <w:w w:val="105"/>
          <w:sz w:val="20"/>
        </w:rPr>
        <w:t xml:space="preserve"> </w:t>
      </w:r>
      <w:r>
        <w:rPr>
          <w:w w:val="105"/>
          <w:sz w:val="20"/>
        </w:rPr>
        <w:t>Hematology</w:t>
      </w:r>
      <w:r>
        <w:rPr>
          <w:spacing w:val="-19"/>
          <w:w w:val="105"/>
          <w:sz w:val="20"/>
        </w:rPr>
        <w:t xml:space="preserve"> </w:t>
      </w:r>
      <w:r>
        <w:rPr>
          <w:w w:val="105"/>
          <w:sz w:val="20"/>
        </w:rPr>
        <w:t>2009;</w:t>
      </w:r>
      <w:r>
        <w:rPr>
          <w:spacing w:val="-20"/>
          <w:w w:val="105"/>
          <w:sz w:val="20"/>
        </w:rPr>
        <w:t xml:space="preserve"> </w:t>
      </w:r>
      <w:r>
        <w:rPr>
          <w:w w:val="105"/>
          <w:sz w:val="20"/>
        </w:rPr>
        <w:t>31:277-297.</w:t>
      </w:r>
    </w:p>
    <w:p w:rsidR="00340F28" w:rsidRDefault="00120495">
      <w:pPr>
        <w:pStyle w:val="ListParagraph"/>
        <w:numPr>
          <w:ilvl w:val="0"/>
          <w:numId w:val="16"/>
        </w:numPr>
        <w:tabs>
          <w:tab w:val="left" w:pos="1232"/>
        </w:tabs>
        <w:spacing w:before="68" w:line="374" w:lineRule="auto"/>
        <w:ind w:right="210" w:hanging="338"/>
        <w:rPr>
          <w:sz w:val="20"/>
        </w:rPr>
      </w:pPr>
      <w:r>
        <w:rPr>
          <w:w w:val="105"/>
          <w:sz w:val="20"/>
        </w:rPr>
        <w:t>Taylor M.R.H., Holland C.V., Spencer R., et al: Haematological reference ranges for school children.</w:t>
      </w:r>
      <w:r>
        <w:rPr>
          <w:spacing w:val="-12"/>
          <w:w w:val="105"/>
          <w:sz w:val="20"/>
        </w:rPr>
        <w:t xml:space="preserve"> </w:t>
      </w:r>
      <w:r>
        <w:rPr>
          <w:w w:val="105"/>
          <w:sz w:val="20"/>
        </w:rPr>
        <w:t>Clin</w:t>
      </w:r>
      <w:r>
        <w:rPr>
          <w:spacing w:val="-10"/>
          <w:w w:val="105"/>
          <w:sz w:val="20"/>
        </w:rPr>
        <w:t xml:space="preserve"> </w:t>
      </w:r>
      <w:r>
        <w:rPr>
          <w:w w:val="105"/>
          <w:sz w:val="20"/>
        </w:rPr>
        <w:t>Lab</w:t>
      </w:r>
      <w:r>
        <w:rPr>
          <w:spacing w:val="-12"/>
          <w:w w:val="105"/>
          <w:sz w:val="20"/>
        </w:rPr>
        <w:t xml:space="preserve"> </w:t>
      </w:r>
      <w:r>
        <w:rPr>
          <w:w w:val="105"/>
          <w:sz w:val="20"/>
        </w:rPr>
        <w:t>Haematol</w:t>
      </w:r>
      <w:r>
        <w:rPr>
          <w:spacing w:val="-14"/>
          <w:w w:val="105"/>
          <w:sz w:val="20"/>
        </w:rPr>
        <w:t xml:space="preserve"> </w:t>
      </w:r>
      <w:r>
        <w:rPr>
          <w:w w:val="105"/>
          <w:sz w:val="20"/>
        </w:rPr>
        <w:t>1997;</w:t>
      </w:r>
      <w:r>
        <w:rPr>
          <w:spacing w:val="-15"/>
          <w:w w:val="105"/>
          <w:sz w:val="20"/>
        </w:rPr>
        <w:t xml:space="preserve"> </w:t>
      </w:r>
      <w:r>
        <w:rPr>
          <w:w w:val="105"/>
          <w:sz w:val="20"/>
        </w:rPr>
        <w:t>19:1-15.</w:t>
      </w:r>
    </w:p>
    <w:p w:rsidR="00340F28" w:rsidRDefault="00120495">
      <w:pPr>
        <w:pStyle w:val="ListParagraph"/>
        <w:numPr>
          <w:ilvl w:val="0"/>
          <w:numId w:val="16"/>
        </w:numPr>
        <w:tabs>
          <w:tab w:val="left" w:pos="1232"/>
        </w:tabs>
        <w:spacing w:before="70" w:line="369" w:lineRule="auto"/>
        <w:ind w:right="208" w:hanging="338"/>
        <w:rPr>
          <w:sz w:val="20"/>
        </w:rPr>
      </w:pPr>
      <w:r>
        <w:rPr>
          <w:w w:val="105"/>
          <w:sz w:val="20"/>
        </w:rPr>
        <w:t>Wenk RE. Comparison of five methods for preparing blood smears. Am J Med Technol. 1976; 42:</w:t>
      </w:r>
      <w:r>
        <w:rPr>
          <w:spacing w:val="-14"/>
          <w:w w:val="105"/>
          <w:sz w:val="20"/>
        </w:rPr>
        <w:t xml:space="preserve"> </w:t>
      </w:r>
      <w:r>
        <w:rPr>
          <w:w w:val="105"/>
          <w:sz w:val="20"/>
        </w:rPr>
        <w:t>71-78.</w:t>
      </w:r>
    </w:p>
    <w:p w:rsidR="00340F28" w:rsidRDefault="00340F28">
      <w:pPr>
        <w:spacing w:line="369" w:lineRule="auto"/>
        <w:rPr>
          <w:sz w:val="20"/>
        </w:rPr>
        <w:sectPr w:rsidR="00340F28">
          <w:pgSz w:w="11910" w:h="16840"/>
          <w:pgMar w:top="900" w:right="840" w:bottom="1560" w:left="1660" w:header="0" w:footer="1303" w:gutter="0"/>
          <w:cols w:space="720"/>
        </w:sectPr>
      </w:pPr>
    </w:p>
    <w:p w:rsidR="00340F28" w:rsidRDefault="00120495">
      <w:pPr>
        <w:pStyle w:val="Heading3"/>
        <w:spacing w:before="63"/>
      </w:pPr>
      <w:r>
        <w:rPr>
          <w:w w:val="105"/>
        </w:rPr>
        <w:lastRenderedPageBreak/>
        <w:t>WEB LINKS:</w:t>
      </w:r>
    </w:p>
    <w:p w:rsidR="00340F28" w:rsidRDefault="00340F28">
      <w:pPr>
        <w:pStyle w:val="BodyText"/>
        <w:spacing w:before="6"/>
        <w:rPr>
          <w:b/>
          <w:sz w:val="16"/>
        </w:rPr>
      </w:pPr>
    </w:p>
    <w:p w:rsidR="00340F28" w:rsidRDefault="00340F28">
      <w:pPr>
        <w:pStyle w:val="ListParagraph"/>
        <w:numPr>
          <w:ilvl w:val="0"/>
          <w:numId w:val="15"/>
        </w:numPr>
        <w:tabs>
          <w:tab w:val="left" w:pos="1232"/>
        </w:tabs>
        <w:spacing w:before="0" w:line="374" w:lineRule="auto"/>
        <w:ind w:right="287" w:hanging="338"/>
        <w:rPr>
          <w:sz w:val="20"/>
        </w:rPr>
      </w:pPr>
      <w:hyperlink r:id="rId40">
        <w:r w:rsidR="00120495">
          <w:rPr>
            <w:spacing w:val="-1"/>
            <w:sz w:val="20"/>
          </w:rPr>
          <w:t>http://www.cliffsnotes.com/cliffnotes/sciences/what-is-the-composition-and-volume-of-whole-</w:t>
        </w:r>
      </w:hyperlink>
      <w:r w:rsidR="00120495">
        <w:rPr>
          <w:spacing w:val="-1"/>
          <w:sz w:val="20"/>
        </w:rPr>
        <w:t xml:space="preserve"> </w:t>
      </w:r>
      <w:r w:rsidR="00120495">
        <w:rPr>
          <w:w w:val="105"/>
          <w:sz w:val="20"/>
        </w:rPr>
        <w:t>blood.</w:t>
      </w:r>
    </w:p>
    <w:p w:rsidR="00340F28" w:rsidRDefault="00340F28">
      <w:pPr>
        <w:pStyle w:val="ListParagraph"/>
        <w:numPr>
          <w:ilvl w:val="0"/>
          <w:numId w:val="15"/>
        </w:numPr>
        <w:tabs>
          <w:tab w:val="left" w:pos="1232"/>
        </w:tabs>
        <w:spacing w:before="70"/>
        <w:ind w:hanging="338"/>
        <w:rPr>
          <w:sz w:val="20"/>
        </w:rPr>
      </w:pPr>
      <w:hyperlink r:id="rId41">
        <w:r w:rsidR="00120495">
          <w:rPr>
            <w:w w:val="105"/>
            <w:sz w:val="20"/>
          </w:rPr>
          <w:t>http://sydney.edu.au/science/biology/learning/blood_composition/Plasma.html.</w:t>
        </w:r>
      </w:hyperlink>
    </w:p>
    <w:p w:rsidR="00340F28" w:rsidRDefault="00340F28">
      <w:pPr>
        <w:pStyle w:val="BodyText"/>
        <w:spacing w:before="10"/>
        <w:rPr>
          <w:sz w:val="16"/>
        </w:rPr>
      </w:pPr>
    </w:p>
    <w:p w:rsidR="00340F28" w:rsidRDefault="00340F28">
      <w:pPr>
        <w:pStyle w:val="ListParagraph"/>
        <w:numPr>
          <w:ilvl w:val="0"/>
          <w:numId w:val="15"/>
        </w:numPr>
        <w:tabs>
          <w:tab w:val="left" w:pos="1232"/>
        </w:tabs>
        <w:spacing w:before="1"/>
        <w:ind w:hanging="338"/>
        <w:rPr>
          <w:sz w:val="20"/>
        </w:rPr>
      </w:pPr>
      <w:hyperlink r:id="rId42" w:anchor="Procedure3">
        <w:r w:rsidR="00120495">
          <w:rPr>
            <w:w w:val="105"/>
            <w:sz w:val="20"/>
          </w:rPr>
          <w:t>http://www.heal</w:t>
        </w:r>
        <w:r w:rsidR="00120495">
          <w:rPr>
            <w:w w:val="105"/>
            <w:sz w:val="20"/>
          </w:rPr>
          <w:t>thline.com/health/white-blood-cell-count-and-differential#Procedure3.</w:t>
        </w:r>
      </w:hyperlink>
    </w:p>
    <w:p w:rsidR="00340F28" w:rsidRDefault="00340F28">
      <w:pPr>
        <w:pStyle w:val="BodyText"/>
        <w:spacing w:before="0"/>
      </w:pPr>
    </w:p>
    <w:p w:rsidR="00340F28" w:rsidRDefault="00340F28">
      <w:pPr>
        <w:pStyle w:val="BodyText"/>
        <w:spacing w:before="9"/>
        <w:rPr>
          <w:sz w:val="17"/>
        </w:rPr>
      </w:pPr>
    </w:p>
    <w:p w:rsidR="00340F28" w:rsidRDefault="00120495">
      <w:pPr>
        <w:pStyle w:val="Heading2"/>
        <w:ind w:left="922"/>
        <w:rPr>
          <w:u w:val="none"/>
        </w:rPr>
      </w:pPr>
      <w:r>
        <w:rPr>
          <w:u w:val="thick"/>
        </w:rPr>
        <w:t>HEMATOLOGY AND BLOOD BANKING (P)  –</w:t>
      </w:r>
      <w:r>
        <w:rPr>
          <w:spacing w:val="57"/>
          <w:u w:val="thick"/>
        </w:rPr>
        <w:t xml:space="preserve"> </w:t>
      </w:r>
      <w:r>
        <w:rPr>
          <w:u w:val="thick"/>
        </w:rPr>
        <w:t>BBN14201P</w:t>
      </w:r>
    </w:p>
    <w:p w:rsidR="00340F28" w:rsidRDefault="00340F28">
      <w:pPr>
        <w:pStyle w:val="BodyText"/>
        <w:spacing w:before="9"/>
        <w:rPr>
          <w:b/>
          <w:sz w:val="13"/>
        </w:rPr>
      </w:pPr>
    </w:p>
    <w:p w:rsidR="00340F28" w:rsidRDefault="00120495">
      <w:pPr>
        <w:pStyle w:val="ListParagraph"/>
        <w:numPr>
          <w:ilvl w:val="1"/>
          <w:numId w:val="15"/>
        </w:numPr>
        <w:tabs>
          <w:tab w:val="left" w:pos="2250"/>
        </w:tabs>
        <w:spacing w:before="81"/>
        <w:rPr>
          <w:sz w:val="20"/>
        </w:rPr>
      </w:pPr>
      <w:r>
        <w:rPr>
          <w:w w:val="105"/>
          <w:sz w:val="20"/>
        </w:rPr>
        <w:t>Paraffin section</w:t>
      </w:r>
      <w:r>
        <w:rPr>
          <w:spacing w:val="-35"/>
          <w:w w:val="105"/>
          <w:sz w:val="20"/>
        </w:rPr>
        <w:t xml:space="preserve"> </w:t>
      </w:r>
      <w:r>
        <w:rPr>
          <w:w w:val="105"/>
          <w:sz w:val="20"/>
        </w:rPr>
        <w:t>cutting.</w:t>
      </w:r>
    </w:p>
    <w:p w:rsidR="00340F28" w:rsidRDefault="00120495">
      <w:pPr>
        <w:pStyle w:val="ListParagraph"/>
        <w:numPr>
          <w:ilvl w:val="1"/>
          <w:numId w:val="15"/>
        </w:numPr>
        <w:tabs>
          <w:tab w:val="left" w:pos="2250"/>
        </w:tabs>
        <w:rPr>
          <w:sz w:val="20"/>
        </w:rPr>
      </w:pPr>
      <w:r>
        <w:rPr>
          <w:w w:val="105"/>
          <w:sz w:val="20"/>
        </w:rPr>
        <w:t>Staining</w:t>
      </w:r>
      <w:r>
        <w:rPr>
          <w:spacing w:val="-14"/>
          <w:w w:val="105"/>
          <w:sz w:val="20"/>
        </w:rPr>
        <w:t xml:space="preserve"> </w:t>
      </w:r>
      <w:r>
        <w:rPr>
          <w:w w:val="105"/>
          <w:sz w:val="20"/>
        </w:rPr>
        <w:t>by</w:t>
      </w:r>
      <w:r>
        <w:rPr>
          <w:spacing w:val="-12"/>
          <w:w w:val="105"/>
          <w:sz w:val="20"/>
        </w:rPr>
        <w:t xml:space="preserve"> </w:t>
      </w:r>
      <w:r>
        <w:rPr>
          <w:w w:val="105"/>
          <w:sz w:val="20"/>
        </w:rPr>
        <w:t>Hematoxylin</w:t>
      </w:r>
      <w:r>
        <w:rPr>
          <w:spacing w:val="-8"/>
          <w:w w:val="105"/>
          <w:sz w:val="20"/>
        </w:rPr>
        <w:t xml:space="preserve"> </w:t>
      </w:r>
      <w:r>
        <w:rPr>
          <w:w w:val="105"/>
          <w:sz w:val="20"/>
        </w:rPr>
        <w:t>&amp;</w:t>
      </w:r>
      <w:r>
        <w:rPr>
          <w:spacing w:val="-11"/>
          <w:w w:val="105"/>
          <w:sz w:val="20"/>
        </w:rPr>
        <w:t xml:space="preserve"> </w:t>
      </w:r>
      <w:r>
        <w:rPr>
          <w:w w:val="105"/>
          <w:sz w:val="20"/>
        </w:rPr>
        <w:t>Eosin</w:t>
      </w:r>
      <w:r>
        <w:rPr>
          <w:spacing w:val="-10"/>
          <w:w w:val="105"/>
          <w:sz w:val="20"/>
        </w:rPr>
        <w:t xml:space="preserve"> </w:t>
      </w:r>
      <w:r>
        <w:rPr>
          <w:w w:val="105"/>
          <w:sz w:val="20"/>
        </w:rPr>
        <w:t>and</w:t>
      </w:r>
      <w:r>
        <w:rPr>
          <w:spacing w:val="-10"/>
          <w:w w:val="105"/>
          <w:sz w:val="20"/>
        </w:rPr>
        <w:t xml:space="preserve"> </w:t>
      </w:r>
      <w:r>
        <w:rPr>
          <w:w w:val="105"/>
          <w:sz w:val="20"/>
        </w:rPr>
        <w:t>other</w:t>
      </w:r>
      <w:r>
        <w:rPr>
          <w:spacing w:val="-9"/>
          <w:w w:val="105"/>
          <w:sz w:val="20"/>
        </w:rPr>
        <w:t xml:space="preserve"> </w:t>
      </w:r>
      <w:r>
        <w:rPr>
          <w:w w:val="105"/>
          <w:sz w:val="20"/>
        </w:rPr>
        <w:t>special</w:t>
      </w:r>
      <w:r>
        <w:rPr>
          <w:spacing w:val="-12"/>
          <w:w w:val="105"/>
          <w:sz w:val="20"/>
        </w:rPr>
        <w:t xml:space="preserve"> </w:t>
      </w:r>
      <w:r>
        <w:rPr>
          <w:w w:val="105"/>
          <w:sz w:val="20"/>
        </w:rPr>
        <w:t>stains.</w:t>
      </w:r>
    </w:p>
    <w:p w:rsidR="00340F28" w:rsidRDefault="00120495">
      <w:pPr>
        <w:pStyle w:val="ListParagraph"/>
        <w:numPr>
          <w:ilvl w:val="1"/>
          <w:numId w:val="15"/>
        </w:numPr>
        <w:tabs>
          <w:tab w:val="left" w:pos="2250"/>
        </w:tabs>
        <w:spacing w:before="125"/>
        <w:rPr>
          <w:sz w:val="20"/>
        </w:rPr>
      </w:pPr>
      <w:r>
        <w:rPr>
          <w:w w:val="105"/>
          <w:sz w:val="20"/>
        </w:rPr>
        <w:t>Determination</w:t>
      </w:r>
      <w:r>
        <w:rPr>
          <w:spacing w:val="-19"/>
          <w:w w:val="105"/>
          <w:sz w:val="20"/>
        </w:rPr>
        <w:t xml:space="preserve"> </w:t>
      </w:r>
      <w:r>
        <w:rPr>
          <w:w w:val="105"/>
          <w:sz w:val="20"/>
        </w:rPr>
        <w:t>of</w:t>
      </w:r>
      <w:r>
        <w:rPr>
          <w:spacing w:val="-19"/>
          <w:w w:val="105"/>
          <w:sz w:val="20"/>
        </w:rPr>
        <w:t xml:space="preserve"> </w:t>
      </w:r>
      <w:r>
        <w:rPr>
          <w:w w:val="105"/>
          <w:sz w:val="20"/>
        </w:rPr>
        <w:t>Hemaglobin</w:t>
      </w:r>
      <w:r>
        <w:rPr>
          <w:spacing w:val="-16"/>
          <w:w w:val="105"/>
          <w:sz w:val="20"/>
        </w:rPr>
        <w:t xml:space="preserve"> </w:t>
      </w:r>
      <w:r>
        <w:rPr>
          <w:w w:val="105"/>
          <w:sz w:val="20"/>
        </w:rPr>
        <w:t>and</w:t>
      </w:r>
      <w:r>
        <w:rPr>
          <w:spacing w:val="-17"/>
          <w:w w:val="105"/>
          <w:sz w:val="20"/>
        </w:rPr>
        <w:t xml:space="preserve"> </w:t>
      </w:r>
      <w:r>
        <w:rPr>
          <w:w w:val="105"/>
          <w:sz w:val="20"/>
        </w:rPr>
        <w:t>Hematocrit.</w:t>
      </w:r>
    </w:p>
    <w:p w:rsidR="00340F28" w:rsidRDefault="00120495">
      <w:pPr>
        <w:pStyle w:val="ListParagraph"/>
        <w:numPr>
          <w:ilvl w:val="1"/>
          <w:numId w:val="15"/>
        </w:numPr>
        <w:tabs>
          <w:tab w:val="left" w:pos="2250"/>
        </w:tabs>
        <w:rPr>
          <w:sz w:val="20"/>
        </w:rPr>
      </w:pPr>
      <w:r>
        <w:rPr>
          <w:w w:val="105"/>
          <w:sz w:val="20"/>
        </w:rPr>
        <w:t>Red blood cell</w:t>
      </w:r>
      <w:r>
        <w:rPr>
          <w:spacing w:val="-30"/>
          <w:w w:val="105"/>
          <w:sz w:val="20"/>
        </w:rPr>
        <w:t xml:space="preserve"> </w:t>
      </w:r>
      <w:r>
        <w:rPr>
          <w:w w:val="105"/>
          <w:sz w:val="20"/>
        </w:rPr>
        <w:t>count.</w:t>
      </w:r>
    </w:p>
    <w:p w:rsidR="00340F28" w:rsidRDefault="00120495">
      <w:pPr>
        <w:pStyle w:val="ListParagraph"/>
        <w:numPr>
          <w:ilvl w:val="1"/>
          <w:numId w:val="15"/>
        </w:numPr>
        <w:tabs>
          <w:tab w:val="left" w:pos="2250"/>
        </w:tabs>
        <w:spacing w:before="130"/>
        <w:rPr>
          <w:sz w:val="20"/>
        </w:rPr>
      </w:pPr>
      <w:r>
        <w:rPr>
          <w:w w:val="105"/>
          <w:sz w:val="20"/>
        </w:rPr>
        <w:t>Total</w:t>
      </w:r>
      <w:r>
        <w:rPr>
          <w:spacing w:val="-12"/>
          <w:w w:val="105"/>
          <w:sz w:val="20"/>
        </w:rPr>
        <w:t xml:space="preserve"> </w:t>
      </w:r>
      <w:r>
        <w:rPr>
          <w:w w:val="105"/>
          <w:sz w:val="20"/>
        </w:rPr>
        <w:t>white</w:t>
      </w:r>
      <w:r>
        <w:rPr>
          <w:spacing w:val="-10"/>
          <w:w w:val="105"/>
          <w:sz w:val="20"/>
        </w:rPr>
        <w:t xml:space="preserve"> </w:t>
      </w:r>
      <w:r>
        <w:rPr>
          <w:w w:val="105"/>
          <w:sz w:val="20"/>
        </w:rPr>
        <w:t>blood</w:t>
      </w:r>
      <w:r>
        <w:rPr>
          <w:spacing w:val="-10"/>
          <w:w w:val="105"/>
          <w:sz w:val="20"/>
        </w:rPr>
        <w:t xml:space="preserve"> </w:t>
      </w:r>
      <w:r>
        <w:rPr>
          <w:w w:val="105"/>
          <w:sz w:val="20"/>
        </w:rPr>
        <w:t>cell</w:t>
      </w:r>
      <w:r>
        <w:rPr>
          <w:spacing w:val="-13"/>
          <w:w w:val="105"/>
          <w:sz w:val="20"/>
        </w:rPr>
        <w:t xml:space="preserve"> </w:t>
      </w:r>
      <w:r>
        <w:rPr>
          <w:w w:val="105"/>
          <w:sz w:val="20"/>
        </w:rPr>
        <w:t>count.</w:t>
      </w:r>
    </w:p>
    <w:p w:rsidR="00340F28" w:rsidRDefault="00120495">
      <w:pPr>
        <w:pStyle w:val="ListParagraph"/>
        <w:numPr>
          <w:ilvl w:val="1"/>
          <w:numId w:val="15"/>
        </w:numPr>
        <w:tabs>
          <w:tab w:val="left" w:pos="2250"/>
        </w:tabs>
        <w:rPr>
          <w:sz w:val="20"/>
        </w:rPr>
      </w:pPr>
      <w:r>
        <w:rPr>
          <w:w w:val="105"/>
          <w:sz w:val="20"/>
        </w:rPr>
        <w:t>Platelet</w:t>
      </w:r>
      <w:r>
        <w:rPr>
          <w:spacing w:val="-23"/>
          <w:w w:val="105"/>
          <w:sz w:val="20"/>
        </w:rPr>
        <w:t xml:space="preserve"> </w:t>
      </w:r>
      <w:r>
        <w:rPr>
          <w:w w:val="105"/>
          <w:sz w:val="20"/>
        </w:rPr>
        <w:t>count.</w:t>
      </w:r>
    </w:p>
    <w:p w:rsidR="00340F28" w:rsidRDefault="00120495">
      <w:pPr>
        <w:pStyle w:val="ListParagraph"/>
        <w:numPr>
          <w:ilvl w:val="1"/>
          <w:numId w:val="15"/>
        </w:numPr>
        <w:tabs>
          <w:tab w:val="left" w:pos="2250"/>
        </w:tabs>
        <w:rPr>
          <w:sz w:val="20"/>
        </w:rPr>
      </w:pPr>
      <w:r>
        <w:rPr>
          <w:w w:val="105"/>
          <w:sz w:val="20"/>
        </w:rPr>
        <w:t>Differential</w:t>
      </w:r>
      <w:r>
        <w:rPr>
          <w:spacing w:val="-11"/>
          <w:w w:val="105"/>
          <w:sz w:val="20"/>
        </w:rPr>
        <w:t xml:space="preserve"> </w:t>
      </w:r>
      <w:r>
        <w:rPr>
          <w:w w:val="105"/>
          <w:sz w:val="20"/>
        </w:rPr>
        <w:t>count</w:t>
      </w:r>
      <w:r>
        <w:rPr>
          <w:spacing w:val="-14"/>
          <w:w w:val="105"/>
          <w:sz w:val="20"/>
        </w:rPr>
        <w:t xml:space="preserve"> </w:t>
      </w:r>
      <w:r>
        <w:rPr>
          <w:w w:val="105"/>
          <w:sz w:val="20"/>
        </w:rPr>
        <w:t>of</w:t>
      </w:r>
      <w:r>
        <w:rPr>
          <w:spacing w:val="-10"/>
          <w:w w:val="105"/>
          <w:sz w:val="20"/>
        </w:rPr>
        <w:t xml:space="preserve"> </w:t>
      </w:r>
      <w:r>
        <w:rPr>
          <w:w w:val="105"/>
          <w:sz w:val="20"/>
        </w:rPr>
        <w:t>white</w:t>
      </w:r>
      <w:r>
        <w:rPr>
          <w:spacing w:val="-12"/>
          <w:w w:val="105"/>
          <w:sz w:val="20"/>
        </w:rPr>
        <w:t xml:space="preserve"> </w:t>
      </w:r>
      <w:r>
        <w:rPr>
          <w:w w:val="105"/>
          <w:sz w:val="20"/>
        </w:rPr>
        <w:t>blood</w:t>
      </w:r>
      <w:r>
        <w:rPr>
          <w:spacing w:val="-12"/>
          <w:w w:val="105"/>
          <w:sz w:val="20"/>
        </w:rPr>
        <w:t xml:space="preserve"> </w:t>
      </w:r>
      <w:r>
        <w:rPr>
          <w:w w:val="105"/>
          <w:sz w:val="20"/>
        </w:rPr>
        <w:t>cells.</w:t>
      </w:r>
    </w:p>
    <w:p w:rsidR="00340F28" w:rsidRDefault="00120495">
      <w:pPr>
        <w:pStyle w:val="ListParagraph"/>
        <w:numPr>
          <w:ilvl w:val="1"/>
          <w:numId w:val="15"/>
        </w:numPr>
        <w:tabs>
          <w:tab w:val="left" w:pos="2250"/>
        </w:tabs>
        <w:spacing w:before="125"/>
        <w:rPr>
          <w:sz w:val="20"/>
        </w:rPr>
      </w:pPr>
      <w:r>
        <w:rPr>
          <w:w w:val="105"/>
          <w:sz w:val="20"/>
        </w:rPr>
        <w:t>Absolute Eosinophil</w:t>
      </w:r>
      <w:r>
        <w:rPr>
          <w:spacing w:val="-40"/>
          <w:w w:val="105"/>
          <w:sz w:val="20"/>
        </w:rPr>
        <w:t xml:space="preserve"> </w:t>
      </w:r>
      <w:r>
        <w:rPr>
          <w:w w:val="105"/>
          <w:sz w:val="20"/>
        </w:rPr>
        <w:t>count.</w:t>
      </w:r>
    </w:p>
    <w:p w:rsidR="00340F28" w:rsidRDefault="00120495">
      <w:pPr>
        <w:pStyle w:val="ListParagraph"/>
        <w:numPr>
          <w:ilvl w:val="1"/>
          <w:numId w:val="15"/>
        </w:numPr>
        <w:tabs>
          <w:tab w:val="left" w:pos="2250"/>
        </w:tabs>
        <w:rPr>
          <w:sz w:val="20"/>
        </w:rPr>
      </w:pPr>
      <w:r>
        <w:rPr>
          <w:w w:val="105"/>
          <w:sz w:val="20"/>
        </w:rPr>
        <w:t>Reticulocyte</w:t>
      </w:r>
      <w:r>
        <w:rPr>
          <w:spacing w:val="-27"/>
          <w:w w:val="105"/>
          <w:sz w:val="20"/>
        </w:rPr>
        <w:t xml:space="preserve"> </w:t>
      </w:r>
      <w:r>
        <w:rPr>
          <w:w w:val="105"/>
          <w:sz w:val="20"/>
        </w:rPr>
        <w:t>count.</w:t>
      </w:r>
    </w:p>
    <w:p w:rsidR="00340F28" w:rsidRDefault="00120495">
      <w:pPr>
        <w:pStyle w:val="ListParagraph"/>
        <w:numPr>
          <w:ilvl w:val="1"/>
          <w:numId w:val="15"/>
        </w:numPr>
        <w:tabs>
          <w:tab w:val="left" w:pos="2250"/>
        </w:tabs>
        <w:rPr>
          <w:sz w:val="20"/>
        </w:rPr>
      </w:pPr>
      <w:r>
        <w:rPr>
          <w:w w:val="105"/>
          <w:sz w:val="20"/>
        </w:rPr>
        <w:t>Calculation</w:t>
      </w:r>
      <w:r>
        <w:rPr>
          <w:spacing w:val="-11"/>
          <w:w w:val="105"/>
          <w:sz w:val="20"/>
        </w:rPr>
        <w:t xml:space="preserve"> </w:t>
      </w:r>
      <w:r>
        <w:rPr>
          <w:w w:val="105"/>
          <w:sz w:val="20"/>
        </w:rPr>
        <w:t>of</w:t>
      </w:r>
      <w:r>
        <w:rPr>
          <w:spacing w:val="-13"/>
          <w:w w:val="105"/>
          <w:sz w:val="20"/>
        </w:rPr>
        <w:t xml:space="preserve"> </w:t>
      </w:r>
      <w:r>
        <w:rPr>
          <w:w w:val="105"/>
          <w:sz w:val="20"/>
        </w:rPr>
        <w:t>red</w:t>
      </w:r>
      <w:r>
        <w:rPr>
          <w:spacing w:val="-11"/>
          <w:w w:val="105"/>
          <w:sz w:val="20"/>
        </w:rPr>
        <w:t xml:space="preserve"> </w:t>
      </w:r>
      <w:r>
        <w:rPr>
          <w:w w:val="105"/>
          <w:sz w:val="20"/>
        </w:rPr>
        <w:t>cell</w:t>
      </w:r>
      <w:r>
        <w:rPr>
          <w:spacing w:val="-12"/>
          <w:w w:val="105"/>
          <w:sz w:val="20"/>
        </w:rPr>
        <w:t xml:space="preserve"> </w:t>
      </w:r>
      <w:r>
        <w:rPr>
          <w:w w:val="105"/>
          <w:sz w:val="20"/>
        </w:rPr>
        <w:t>indices.</w:t>
      </w:r>
    </w:p>
    <w:p w:rsidR="00340F28" w:rsidRDefault="00120495">
      <w:pPr>
        <w:pStyle w:val="ListParagraph"/>
        <w:numPr>
          <w:ilvl w:val="1"/>
          <w:numId w:val="15"/>
        </w:numPr>
        <w:tabs>
          <w:tab w:val="left" w:pos="2250"/>
        </w:tabs>
        <w:rPr>
          <w:sz w:val="20"/>
        </w:rPr>
      </w:pPr>
      <w:r>
        <w:rPr>
          <w:w w:val="105"/>
          <w:sz w:val="20"/>
        </w:rPr>
        <w:t>Determination of</w:t>
      </w:r>
      <w:r>
        <w:rPr>
          <w:spacing w:val="-30"/>
          <w:w w:val="105"/>
          <w:sz w:val="20"/>
        </w:rPr>
        <w:t xml:space="preserve"> </w:t>
      </w:r>
      <w:r>
        <w:rPr>
          <w:w w:val="105"/>
          <w:sz w:val="20"/>
        </w:rPr>
        <w:t>ESR.</w:t>
      </w:r>
    </w:p>
    <w:p w:rsidR="00340F28" w:rsidRDefault="00120495">
      <w:pPr>
        <w:pStyle w:val="ListParagraph"/>
        <w:numPr>
          <w:ilvl w:val="1"/>
          <w:numId w:val="15"/>
        </w:numPr>
        <w:tabs>
          <w:tab w:val="left" w:pos="2250"/>
        </w:tabs>
        <w:spacing w:before="125"/>
        <w:rPr>
          <w:sz w:val="20"/>
        </w:rPr>
      </w:pPr>
      <w:r>
        <w:rPr>
          <w:w w:val="105"/>
          <w:sz w:val="20"/>
        </w:rPr>
        <w:t>Determination</w:t>
      </w:r>
      <w:r>
        <w:rPr>
          <w:spacing w:val="-12"/>
          <w:w w:val="105"/>
          <w:sz w:val="20"/>
        </w:rPr>
        <w:t xml:space="preserve"> </w:t>
      </w:r>
      <w:r>
        <w:rPr>
          <w:w w:val="105"/>
          <w:sz w:val="20"/>
        </w:rPr>
        <w:t>of</w:t>
      </w:r>
      <w:r>
        <w:rPr>
          <w:spacing w:val="-13"/>
          <w:w w:val="105"/>
          <w:sz w:val="20"/>
        </w:rPr>
        <w:t xml:space="preserve"> </w:t>
      </w:r>
      <w:r>
        <w:rPr>
          <w:w w:val="105"/>
          <w:sz w:val="20"/>
        </w:rPr>
        <w:t>BT,</w:t>
      </w:r>
      <w:r>
        <w:rPr>
          <w:spacing w:val="-12"/>
          <w:w w:val="105"/>
          <w:sz w:val="20"/>
        </w:rPr>
        <w:t xml:space="preserve"> </w:t>
      </w:r>
      <w:r>
        <w:rPr>
          <w:w w:val="105"/>
          <w:sz w:val="20"/>
        </w:rPr>
        <w:t>CT,</w:t>
      </w:r>
      <w:r>
        <w:rPr>
          <w:spacing w:val="-12"/>
          <w:w w:val="105"/>
          <w:sz w:val="20"/>
        </w:rPr>
        <w:t xml:space="preserve"> </w:t>
      </w:r>
      <w:r>
        <w:rPr>
          <w:w w:val="105"/>
          <w:sz w:val="20"/>
        </w:rPr>
        <w:t>Whole</w:t>
      </w:r>
      <w:r>
        <w:rPr>
          <w:spacing w:val="-12"/>
          <w:w w:val="105"/>
          <w:sz w:val="20"/>
        </w:rPr>
        <w:t xml:space="preserve"> </w:t>
      </w:r>
      <w:r>
        <w:rPr>
          <w:w w:val="105"/>
          <w:sz w:val="20"/>
        </w:rPr>
        <w:t>blood</w:t>
      </w:r>
      <w:r>
        <w:rPr>
          <w:spacing w:val="-9"/>
          <w:w w:val="105"/>
          <w:sz w:val="20"/>
        </w:rPr>
        <w:t xml:space="preserve"> </w:t>
      </w:r>
      <w:r>
        <w:rPr>
          <w:w w:val="105"/>
          <w:sz w:val="20"/>
        </w:rPr>
        <w:t>clotting</w:t>
      </w:r>
      <w:r>
        <w:rPr>
          <w:spacing w:val="-12"/>
          <w:w w:val="105"/>
          <w:sz w:val="20"/>
        </w:rPr>
        <w:t xml:space="preserve"> </w:t>
      </w:r>
      <w:r>
        <w:rPr>
          <w:w w:val="105"/>
          <w:sz w:val="20"/>
        </w:rPr>
        <w:t>time.</w:t>
      </w:r>
    </w:p>
    <w:p w:rsidR="00340F28" w:rsidRDefault="00120495">
      <w:pPr>
        <w:pStyle w:val="ListParagraph"/>
        <w:numPr>
          <w:ilvl w:val="1"/>
          <w:numId w:val="15"/>
        </w:numPr>
        <w:tabs>
          <w:tab w:val="left" w:pos="2250"/>
        </w:tabs>
        <w:rPr>
          <w:sz w:val="20"/>
        </w:rPr>
      </w:pPr>
      <w:r>
        <w:rPr>
          <w:w w:val="105"/>
          <w:sz w:val="20"/>
        </w:rPr>
        <w:t>Determination</w:t>
      </w:r>
      <w:r>
        <w:rPr>
          <w:spacing w:val="-13"/>
          <w:w w:val="105"/>
          <w:sz w:val="20"/>
        </w:rPr>
        <w:t xml:space="preserve"> </w:t>
      </w:r>
      <w:r>
        <w:rPr>
          <w:w w:val="105"/>
          <w:sz w:val="20"/>
        </w:rPr>
        <w:t>of</w:t>
      </w:r>
      <w:r>
        <w:rPr>
          <w:spacing w:val="-12"/>
          <w:w w:val="105"/>
          <w:sz w:val="20"/>
        </w:rPr>
        <w:t xml:space="preserve"> </w:t>
      </w:r>
      <w:r>
        <w:rPr>
          <w:w w:val="105"/>
          <w:sz w:val="20"/>
        </w:rPr>
        <w:t>PT</w:t>
      </w:r>
      <w:r>
        <w:rPr>
          <w:spacing w:val="-12"/>
          <w:w w:val="105"/>
          <w:sz w:val="20"/>
        </w:rPr>
        <w:t xml:space="preserve"> </w:t>
      </w:r>
      <w:r>
        <w:rPr>
          <w:w w:val="105"/>
          <w:sz w:val="20"/>
        </w:rPr>
        <w:t>and</w:t>
      </w:r>
      <w:r>
        <w:rPr>
          <w:spacing w:val="-10"/>
          <w:w w:val="105"/>
          <w:sz w:val="20"/>
        </w:rPr>
        <w:t xml:space="preserve"> </w:t>
      </w:r>
      <w:r>
        <w:rPr>
          <w:w w:val="105"/>
          <w:sz w:val="20"/>
        </w:rPr>
        <w:t>PTT.</w:t>
      </w:r>
    </w:p>
    <w:p w:rsidR="00340F28" w:rsidRDefault="00120495">
      <w:pPr>
        <w:pStyle w:val="ListParagraph"/>
        <w:numPr>
          <w:ilvl w:val="1"/>
          <w:numId w:val="15"/>
        </w:numPr>
        <w:tabs>
          <w:tab w:val="left" w:pos="2250"/>
        </w:tabs>
        <w:spacing w:before="130"/>
        <w:rPr>
          <w:sz w:val="20"/>
        </w:rPr>
      </w:pPr>
      <w:r>
        <w:rPr>
          <w:w w:val="105"/>
          <w:sz w:val="20"/>
        </w:rPr>
        <w:t>Blood</w:t>
      </w:r>
      <w:r>
        <w:rPr>
          <w:spacing w:val="-14"/>
          <w:w w:val="105"/>
          <w:sz w:val="20"/>
        </w:rPr>
        <w:t xml:space="preserve"> </w:t>
      </w:r>
      <w:r>
        <w:rPr>
          <w:w w:val="105"/>
          <w:sz w:val="20"/>
        </w:rPr>
        <w:t>smear</w:t>
      </w:r>
      <w:r>
        <w:rPr>
          <w:spacing w:val="-15"/>
          <w:w w:val="105"/>
          <w:sz w:val="20"/>
        </w:rPr>
        <w:t xml:space="preserve"> </w:t>
      </w:r>
      <w:r>
        <w:rPr>
          <w:w w:val="105"/>
          <w:sz w:val="20"/>
        </w:rPr>
        <w:t>preparation</w:t>
      </w:r>
      <w:r>
        <w:rPr>
          <w:spacing w:val="-13"/>
          <w:w w:val="105"/>
          <w:sz w:val="20"/>
        </w:rPr>
        <w:t xml:space="preserve"> </w:t>
      </w:r>
      <w:r>
        <w:rPr>
          <w:w w:val="105"/>
          <w:sz w:val="20"/>
        </w:rPr>
        <w:t>and</w:t>
      </w:r>
      <w:r>
        <w:rPr>
          <w:spacing w:val="-15"/>
          <w:w w:val="105"/>
          <w:sz w:val="20"/>
        </w:rPr>
        <w:t xml:space="preserve"> </w:t>
      </w:r>
      <w:r>
        <w:rPr>
          <w:w w:val="105"/>
          <w:sz w:val="20"/>
        </w:rPr>
        <w:t>staining.</w:t>
      </w:r>
    </w:p>
    <w:p w:rsidR="00340F28" w:rsidRDefault="00120495">
      <w:pPr>
        <w:pStyle w:val="ListParagraph"/>
        <w:numPr>
          <w:ilvl w:val="1"/>
          <w:numId w:val="15"/>
        </w:numPr>
        <w:tabs>
          <w:tab w:val="left" w:pos="2250"/>
        </w:tabs>
        <w:rPr>
          <w:sz w:val="20"/>
        </w:rPr>
      </w:pPr>
      <w:r>
        <w:rPr>
          <w:w w:val="105"/>
          <w:sz w:val="20"/>
        </w:rPr>
        <w:t>Osmotic fragility</w:t>
      </w:r>
      <w:r>
        <w:rPr>
          <w:spacing w:val="-35"/>
          <w:w w:val="105"/>
          <w:sz w:val="20"/>
        </w:rPr>
        <w:t xml:space="preserve"> </w:t>
      </w:r>
      <w:r>
        <w:rPr>
          <w:w w:val="105"/>
          <w:sz w:val="20"/>
        </w:rPr>
        <w:t>test.</w:t>
      </w:r>
    </w:p>
    <w:p w:rsidR="00340F28" w:rsidRDefault="00120495">
      <w:pPr>
        <w:pStyle w:val="ListParagraph"/>
        <w:numPr>
          <w:ilvl w:val="1"/>
          <w:numId w:val="15"/>
        </w:numPr>
        <w:tabs>
          <w:tab w:val="left" w:pos="2250"/>
        </w:tabs>
        <w:rPr>
          <w:sz w:val="20"/>
        </w:rPr>
      </w:pPr>
      <w:r>
        <w:rPr>
          <w:w w:val="105"/>
          <w:sz w:val="20"/>
        </w:rPr>
        <w:t>Sickling</w:t>
      </w:r>
      <w:r>
        <w:rPr>
          <w:spacing w:val="-22"/>
          <w:w w:val="105"/>
          <w:sz w:val="20"/>
        </w:rPr>
        <w:t xml:space="preserve"> </w:t>
      </w:r>
      <w:r>
        <w:rPr>
          <w:w w:val="105"/>
          <w:sz w:val="20"/>
        </w:rPr>
        <w:t>test.</w:t>
      </w:r>
    </w:p>
    <w:p w:rsidR="00340F28" w:rsidRDefault="00120495">
      <w:pPr>
        <w:pStyle w:val="ListParagraph"/>
        <w:numPr>
          <w:ilvl w:val="1"/>
          <w:numId w:val="15"/>
        </w:numPr>
        <w:tabs>
          <w:tab w:val="left" w:pos="2250"/>
        </w:tabs>
        <w:spacing w:before="125"/>
        <w:rPr>
          <w:sz w:val="20"/>
        </w:rPr>
      </w:pPr>
      <w:r>
        <w:rPr>
          <w:spacing w:val="-3"/>
          <w:w w:val="105"/>
          <w:sz w:val="20"/>
        </w:rPr>
        <w:t xml:space="preserve">LE </w:t>
      </w:r>
      <w:r>
        <w:rPr>
          <w:w w:val="105"/>
          <w:sz w:val="20"/>
        </w:rPr>
        <w:t>cell</w:t>
      </w:r>
      <w:r>
        <w:rPr>
          <w:spacing w:val="-19"/>
          <w:w w:val="105"/>
          <w:sz w:val="20"/>
        </w:rPr>
        <w:t xml:space="preserve"> </w:t>
      </w:r>
      <w:r>
        <w:rPr>
          <w:w w:val="105"/>
          <w:sz w:val="20"/>
        </w:rPr>
        <w:t>preparation.</w:t>
      </w:r>
    </w:p>
    <w:p w:rsidR="00340F28" w:rsidRDefault="00340F28">
      <w:pPr>
        <w:pStyle w:val="BodyText"/>
        <w:spacing w:before="0"/>
      </w:pPr>
    </w:p>
    <w:p w:rsidR="00340F28" w:rsidRDefault="00340F28">
      <w:pPr>
        <w:pStyle w:val="BodyText"/>
        <w:spacing w:before="4"/>
        <w:rPr>
          <w:sz w:val="22"/>
        </w:rPr>
      </w:pPr>
    </w:p>
    <w:p w:rsidR="00340F28" w:rsidRDefault="00120495">
      <w:pPr>
        <w:pStyle w:val="Heading2"/>
        <w:ind w:left="2172"/>
        <w:rPr>
          <w:u w:val="none"/>
        </w:rPr>
      </w:pPr>
      <w:r>
        <w:rPr>
          <w:u w:val="thick"/>
        </w:rPr>
        <w:t>COMMUNITY MEDICINE – MED14201</w:t>
      </w:r>
    </w:p>
    <w:p w:rsidR="00340F28" w:rsidRDefault="00340F28">
      <w:pPr>
        <w:pStyle w:val="BodyText"/>
        <w:spacing w:before="0"/>
        <w:rPr>
          <w:b/>
        </w:rPr>
      </w:pPr>
    </w:p>
    <w:p w:rsidR="00340F28" w:rsidRDefault="00340F28">
      <w:pPr>
        <w:pStyle w:val="BodyText"/>
        <w:spacing w:before="8" w:after="1"/>
        <w:rPr>
          <w:b/>
          <w:sz w:val="1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701"/>
        </w:trPr>
        <w:tc>
          <w:tcPr>
            <w:tcW w:w="1286" w:type="dxa"/>
          </w:tcPr>
          <w:p w:rsidR="00340F28" w:rsidRDefault="00340F28">
            <w:pPr>
              <w:pStyle w:val="TableParagraph"/>
              <w:spacing w:before="3"/>
              <w:rPr>
                <w:b/>
                <w:sz w:val="20"/>
              </w:rPr>
            </w:pPr>
          </w:p>
          <w:p w:rsidR="00340F28" w:rsidRDefault="00120495">
            <w:pPr>
              <w:pStyle w:val="TableParagraph"/>
              <w:ind w:left="379"/>
              <w:rPr>
                <w:b/>
                <w:sz w:val="20"/>
              </w:rPr>
            </w:pPr>
            <w:r>
              <w:rPr>
                <w:b/>
                <w:w w:val="105"/>
                <w:sz w:val="20"/>
              </w:rPr>
              <w:t>UNIT</w:t>
            </w:r>
          </w:p>
        </w:tc>
        <w:tc>
          <w:tcPr>
            <w:tcW w:w="7884" w:type="dxa"/>
          </w:tcPr>
          <w:p w:rsidR="00340F28" w:rsidRDefault="00340F28">
            <w:pPr>
              <w:pStyle w:val="TableParagraph"/>
              <w:spacing w:before="3"/>
              <w:rPr>
                <w:b/>
                <w:sz w:val="20"/>
              </w:rPr>
            </w:pPr>
          </w:p>
          <w:p w:rsidR="00340F28" w:rsidRDefault="00120495">
            <w:pPr>
              <w:pStyle w:val="TableParagraph"/>
              <w:ind w:left="69" w:right="69"/>
              <w:jc w:val="center"/>
              <w:rPr>
                <w:b/>
                <w:sz w:val="20"/>
              </w:rPr>
            </w:pPr>
            <w:r>
              <w:rPr>
                <w:b/>
                <w:w w:val="105"/>
                <w:sz w:val="20"/>
              </w:rPr>
              <w:t>CONTENT</w:t>
            </w:r>
          </w:p>
        </w:tc>
      </w:tr>
      <w:tr w:rsidR="00340F28">
        <w:trPr>
          <w:trHeight w:hRule="exact" w:val="724"/>
        </w:trPr>
        <w:tc>
          <w:tcPr>
            <w:tcW w:w="1286" w:type="dxa"/>
            <w:tcBorders>
              <w:bottom w:val="single" w:sz="3" w:space="0" w:color="000000"/>
            </w:tcBorders>
          </w:tcPr>
          <w:p w:rsidR="00340F28" w:rsidRDefault="00340F28">
            <w:pPr>
              <w:pStyle w:val="TableParagraph"/>
              <w:spacing w:before="8"/>
              <w:rPr>
                <w:b/>
                <w:sz w:val="20"/>
              </w:rPr>
            </w:pPr>
          </w:p>
          <w:p w:rsidR="00340F28" w:rsidRDefault="00120495">
            <w:pPr>
              <w:pStyle w:val="TableParagraph"/>
              <w:ind w:left="355" w:right="198"/>
              <w:jc w:val="center"/>
              <w:rPr>
                <w:sz w:val="20"/>
              </w:rPr>
            </w:pPr>
            <w:r>
              <w:rPr>
                <w:w w:val="105"/>
                <w:sz w:val="20"/>
              </w:rPr>
              <w:t>1.</w:t>
            </w:r>
          </w:p>
        </w:tc>
        <w:tc>
          <w:tcPr>
            <w:tcW w:w="7884" w:type="dxa"/>
            <w:tcBorders>
              <w:bottom w:val="single" w:sz="3" w:space="0" w:color="000000"/>
            </w:tcBorders>
          </w:tcPr>
          <w:p w:rsidR="00340F28" w:rsidRDefault="00120495">
            <w:pPr>
              <w:pStyle w:val="TableParagraph"/>
              <w:spacing w:line="249" w:lineRule="auto"/>
              <w:ind w:left="98" w:right="95"/>
              <w:jc w:val="both"/>
              <w:rPr>
                <w:sz w:val="20"/>
              </w:rPr>
            </w:pPr>
            <w:r>
              <w:rPr>
                <w:b/>
                <w:w w:val="105"/>
                <w:sz w:val="20"/>
              </w:rPr>
              <w:t xml:space="preserve">Natural History of Disease: </w:t>
            </w:r>
            <w:r>
              <w:rPr>
                <w:w w:val="105"/>
                <w:sz w:val="20"/>
              </w:rPr>
              <w:t>Determinants of health, multi – factorial causation of disease host, agent, and environment relationship primary, secondary and tertiary levels of prevention with examples related to few diseases of national importance.</w:t>
            </w:r>
          </w:p>
        </w:tc>
      </w:tr>
      <w:tr w:rsidR="00340F28">
        <w:trPr>
          <w:trHeight w:hRule="exact" w:val="517"/>
        </w:trPr>
        <w:tc>
          <w:tcPr>
            <w:tcW w:w="1286" w:type="dxa"/>
            <w:tcBorders>
              <w:top w:val="single" w:sz="3" w:space="0" w:color="000000"/>
            </w:tcBorders>
          </w:tcPr>
          <w:p w:rsidR="00340F28" w:rsidRDefault="00120495">
            <w:pPr>
              <w:pStyle w:val="TableParagraph"/>
              <w:spacing w:before="24"/>
              <w:ind w:left="355" w:right="198"/>
              <w:jc w:val="center"/>
              <w:rPr>
                <w:sz w:val="20"/>
              </w:rPr>
            </w:pPr>
            <w:r>
              <w:rPr>
                <w:w w:val="105"/>
                <w:sz w:val="20"/>
              </w:rPr>
              <w:t>2.</w:t>
            </w:r>
          </w:p>
        </w:tc>
        <w:tc>
          <w:tcPr>
            <w:tcW w:w="7884" w:type="dxa"/>
            <w:tcBorders>
              <w:top w:val="single" w:sz="3" w:space="0" w:color="000000"/>
            </w:tcBorders>
          </w:tcPr>
          <w:p w:rsidR="00340F28" w:rsidRDefault="00120495">
            <w:pPr>
              <w:pStyle w:val="TableParagraph"/>
              <w:spacing w:line="249" w:lineRule="auto"/>
              <w:ind w:left="98" w:right="91"/>
              <w:rPr>
                <w:sz w:val="20"/>
              </w:rPr>
            </w:pPr>
            <w:r>
              <w:rPr>
                <w:b/>
                <w:w w:val="105"/>
                <w:sz w:val="20"/>
              </w:rPr>
              <w:t xml:space="preserve">Mode of Transmission of Disease: </w:t>
            </w:r>
            <w:r>
              <w:rPr>
                <w:w w:val="105"/>
                <w:sz w:val="20"/>
              </w:rPr>
              <w:t>Air – borne, vector and vehicle transmission; Methods of control with examples for control of each mode.</w:t>
            </w:r>
          </w:p>
        </w:tc>
      </w:tr>
      <w:tr w:rsidR="00340F28">
        <w:trPr>
          <w:trHeight w:hRule="exact" w:val="486"/>
        </w:trPr>
        <w:tc>
          <w:tcPr>
            <w:tcW w:w="1286" w:type="dxa"/>
            <w:tcBorders>
              <w:bottom w:val="single" w:sz="3" w:space="0" w:color="000000"/>
            </w:tcBorders>
          </w:tcPr>
          <w:p w:rsidR="00340F28" w:rsidRDefault="00120495">
            <w:pPr>
              <w:pStyle w:val="TableParagraph"/>
              <w:spacing w:before="120"/>
              <w:ind w:left="355" w:right="198"/>
              <w:jc w:val="center"/>
              <w:rPr>
                <w:sz w:val="20"/>
              </w:rPr>
            </w:pPr>
            <w:r>
              <w:rPr>
                <w:w w:val="105"/>
                <w:sz w:val="20"/>
              </w:rPr>
              <w:t>3.</w:t>
            </w:r>
          </w:p>
        </w:tc>
        <w:tc>
          <w:tcPr>
            <w:tcW w:w="7884" w:type="dxa"/>
            <w:tcBorders>
              <w:bottom w:val="single" w:sz="3" w:space="0" w:color="000000"/>
            </w:tcBorders>
          </w:tcPr>
          <w:p w:rsidR="00340F28" w:rsidRDefault="00120495">
            <w:pPr>
              <w:pStyle w:val="TableParagraph"/>
              <w:spacing w:line="249" w:lineRule="auto"/>
              <w:ind w:left="98" w:right="105"/>
              <w:rPr>
                <w:sz w:val="20"/>
              </w:rPr>
            </w:pPr>
            <w:r>
              <w:rPr>
                <w:b/>
                <w:w w:val="105"/>
                <w:sz w:val="20"/>
              </w:rPr>
              <w:t xml:space="preserve">Disinfection: </w:t>
            </w:r>
            <w:r>
              <w:rPr>
                <w:w w:val="105"/>
                <w:sz w:val="20"/>
              </w:rPr>
              <w:t xml:space="preserve">Disinfection of the infective materials received </w:t>
            </w:r>
            <w:r>
              <w:rPr>
                <w:spacing w:val="-3"/>
                <w:w w:val="105"/>
                <w:sz w:val="20"/>
              </w:rPr>
              <w:t xml:space="preserve">in </w:t>
            </w:r>
            <w:r>
              <w:rPr>
                <w:w w:val="105"/>
                <w:sz w:val="20"/>
              </w:rPr>
              <w:t>the Laboratory by using the</w:t>
            </w:r>
            <w:r>
              <w:rPr>
                <w:spacing w:val="-12"/>
                <w:w w:val="105"/>
                <w:sz w:val="20"/>
              </w:rPr>
              <w:t xml:space="preserve"> </w:t>
            </w:r>
            <w:r>
              <w:rPr>
                <w:w w:val="105"/>
                <w:sz w:val="20"/>
              </w:rPr>
              <w:t>appropriate</w:t>
            </w:r>
            <w:r>
              <w:rPr>
                <w:spacing w:val="-14"/>
                <w:w w:val="105"/>
                <w:sz w:val="20"/>
              </w:rPr>
              <w:t xml:space="preserve"> </w:t>
            </w:r>
            <w:r>
              <w:rPr>
                <w:w w:val="105"/>
                <w:sz w:val="20"/>
              </w:rPr>
              <w:t>disinfection</w:t>
            </w:r>
            <w:r>
              <w:rPr>
                <w:spacing w:val="-12"/>
                <w:w w:val="105"/>
                <w:sz w:val="20"/>
              </w:rPr>
              <w:t xml:space="preserve"> </w:t>
            </w:r>
            <w:r>
              <w:rPr>
                <w:w w:val="105"/>
                <w:sz w:val="20"/>
              </w:rPr>
              <w:t>methods,</w:t>
            </w:r>
            <w:r>
              <w:rPr>
                <w:spacing w:val="-10"/>
                <w:w w:val="105"/>
                <w:sz w:val="20"/>
              </w:rPr>
              <w:t xml:space="preserve"> </w:t>
            </w:r>
            <w:r>
              <w:rPr>
                <w:w w:val="105"/>
                <w:sz w:val="20"/>
              </w:rPr>
              <w:t>at</w:t>
            </w:r>
            <w:r>
              <w:rPr>
                <w:spacing w:val="-12"/>
                <w:w w:val="105"/>
                <w:sz w:val="20"/>
              </w:rPr>
              <w:t xml:space="preserve"> </w:t>
            </w:r>
            <w:r>
              <w:rPr>
                <w:w w:val="105"/>
                <w:sz w:val="20"/>
              </w:rPr>
              <w:t>the</w:t>
            </w:r>
            <w:r>
              <w:rPr>
                <w:spacing w:val="-12"/>
                <w:w w:val="105"/>
                <w:sz w:val="20"/>
              </w:rPr>
              <w:t xml:space="preserve"> </w:t>
            </w:r>
            <w:r>
              <w:rPr>
                <w:w w:val="105"/>
                <w:sz w:val="20"/>
              </w:rPr>
              <w:t>health</w:t>
            </w:r>
            <w:r>
              <w:rPr>
                <w:spacing w:val="-10"/>
                <w:w w:val="105"/>
                <w:sz w:val="20"/>
              </w:rPr>
              <w:t xml:space="preserve"> </w:t>
            </w:r>
            <w:r>
              <w:rPr>
                <w:w w:val="105"/>
                <w:sz w:val="20"/>
              </w:rPr>
              <w:t>centre</w:t>
            </w:r>
            <w:r>
              <w:rPr>
                <w:spacing w:val="-12"/>
                <w:w w:val="105"/>
                <w:sz w:val="20"/>
              </w:rPr>
              <w:t xml:space="preserve"> </w:t>
            </w:r>
            <w:r>
              <w:rPr>
                <w:w w:val="105"/>
                <w:sz w:val="20"/>
              </w:rPr>
              <w:t>level.</w:t>
            </w:r>
          </w:p>
        </w:tc>
      </w:tr>
      <w:tr w:rsidR="00340F28">
        <w:trPr>
          <w:trHeight w:hRule="exact" w:val="964"/>
        </w:trPr>
        <w:tc>
          <w:tcPr>
            <w:tcW w:w="1286" w:type="dxa"/>
            <w:tcBorders>
              <w:top w:val="single" w:sz="3" w:space="0" w:color="000000"/>
            </w:tcBorders>
          </w:tcPr>
          <w:p w:rsidR="00340F28" w:rsidRDefault="00340F28">
            <w:pPr>
              <w:pStyle w:val="TableParagraph"/>
              <w:rPr>
                <w:b/>
                <w:sz w:val="20"/>
              </w:rPr>
            </w:pPr>
          </w:p>
          <w:p w:rsidR="00340F28" w:rsidRDefault="00120495">
            <w:pPr>
              <w:pStyle w:val="TableParagraph"/>
              <w:spacing w:before="128"/>
              <w:ind w:left="355" w:right="198"/>
              <w:jc w:val="center"/>
              <w:rPr>
                <w:sz w:val="20"/>
              </w:rPr>
            </w:pPr>
            <w:r>
              <w:rPr>
                <w:w w:val="105"/>
                <w:sz w:val="20"/>
              </w:rPr>
              <w:t>4.</w:t>
            </w:r>
          </w:p>
        </w:tc>
        <w:tc>
          <w:tcPr>
            <w:tcW w:w="7884" w:type="dxa"/>
            <w:tcBorders>
              <w:top w:val="single" w:sz="3" w:space="0" w:color="000000"/>
            </w:tcBorders>
          </w:tcPr>
          <w:p w:rsidR="00340F28" w:rsidRDefault="00120495">
            <w:pPr>
              <w:pStyle w:val="TableParagraph"/>
              <w:spacing w:before="3" w:line="247" w:lineRule="auto"/>
              <w:ind w:left="98" w:right="93"/>
              <w:jc w:val="both"/>
              <w:rPr>
                <w:sz w:val="20"/>
              </w:rPr>
            </w:pPr>
            <w:r>
              <w:rPr>
                <w:b/>
                <w:w w:val="105"/>
                <w:sz w:val="20"/>
              </w:rPr>
              <w:t xml:space="preserve">Health Services: </w:t>
            </w:r>
            <w:r>
              <w:rPr>
                <w:w w:val="105"/>
                <w:sz w:val="20"/>
              </w:rPr>
              <w:t>Brief description of organization of health services at the centre and state levels;</w:t>
            </w:r>
            <w:r>
              <w:rPr>
                <w:spacing w:val="-4"/>
                <w:w w:val="105"/>
                <w:sz w:val="20"/>
              </w:rPr>
              <w:t xml:space="preserve"> </w:t>
            </w:r>
            <w:r>
              <w:rPr>
                <w:w w:val="105"/>
                <w:sz w:val="20"/>
              </w:rPr>
              <w:t>Primary</w:t>
            </w:r>
            <w:r>
              <w:rPr>
                <w:spacing w:val="-5"/>
                <w:w w:val="105"/>
                <w:sz w:val="20"/>
              </w:rPr>
              <w:t xml:space="preserve"> </w:t>
            </w:r>
            <w:r>
              <w:rPr>
                <w:w w:val="105"/>
                <w:sz w:val="20"/>
              </w:rPr>
              <w:t>Health</w:t>
            </w:r>
            <w:r>
              <w:rPr>
                <w:spacing w:val="-3"/>
                <w:w w:val="105"/>
                <w:sz w:val="20"/>
              </w:rPr>
              <w:t xml:space="preserve"> </w:t>
            </w:r>
            <w:r>
              <w:rPr>
                <w:w w:val="105"/>
                <w:sz w:val="20"/>
              </w:rPr>
              <w:t>Care</w:t>
            </w:r>
            <w:r>
              <w:rPr>
                <w:spacing w:val="-3"/>
                <w:w w:val="105"/>
                <w:sz w:val="20"/>
              </w:rPr>
              <w:t xml:space="preserve"> </w:t>
            </w:r>
            <w:r>
              <w:rPr>
                <w:w w:val="105"/>
                <w:sz w:val="20"/>
              </w:rPr>
              <w:t>-</w:t>
            </w:r>
            <w:r>
              <w:rPr>
                <w:spacing w:val="-4"/>
                <w:w w:val="105"/>
                <w:sz w:val="20"/>
              </w:rPr>
              <w:t xml:space="preserve"> </w:t>
            </w:r>
            <w:r>
              <w:rPr>
                <w:w w:val="105"/>
                <w:sz w:val="20"/>
              </w:rPr>
              <w:t>Definition,</w:t>
            </w:r>
            <w:r>
              <w:rPr>
                <w:spacing w:val="-6"/>
                <w:w w:val="105"/>
                <w:sz w:val="20"/>
              </w:rPr>
              <w:t xml:space="preserve"> </w:t>
            </w:r>
            <w:r>
              <w:rPr>
                <w:w w:val="105"/>
                <w:sz w:val="20"/>
              </w:rPr>
              <w:t>components</w:t>
            </w:r>
            <w:r>
              <w:rPr>
                <w:spacing w:val="-4"/>
                <w:w w:val="105"/>
                <w:sz w:val="20"/>
              </w:rPr>
              <w:t xml:space="preserve"> </w:t>
            </w:r>
            <w:r>
              <w:rPr>
                <w:w w:val="105"/>
                <w:sz w:val="20"/>
              </w:rPr>
              <w:t>and</w:t>
            </w:r>
            <w:r>
              <w:rPr>
                <w:spacing w:val="-4"/>
                <w:w w:val="105"/>
                <w:sz w:val="20"/>
              </w:rPr>
              <w:t xml:space="preserve"> </w:t>
            </w:r>
            <w:r>
              <w:rPr>
                <w:w w:val="105"/>
                <w:sz w:val="20"/>
              </w:rPr>
              <w:t>principles</w:t>
            </w:r>
            <w:r>
              <w:rPr>
                <w:spacing w:val="-5"/>
                <w:w w:val="105"/>
                <w:sz w:val="20"/>
              </w:rPr>
              <w:t xml:space="preserve"> </w:t>
            </w:r>
            <w:r>
              <w:rPr>
                <w:w w:val="105"/>
                <w:sz w:val="20"/>
              </w:rPr>
              <w:t>of</w:t>
            </w:r>
            <w:r>
              <w:rPr>
                <w:spacing w:val="-5"/>
                <w:w w:val="105"/>
                <w:sz w:val="20"/>
              </w:rPr>
              <w:t xml:space="preserve"> </w:t>
            </w:r>
            <w:r>
              <w:rPr>
                <w:w w:val="105"/>
                <w:sz w:val="20"/>
              </w:rPr>
              <w:t>primary</w:t>
            </w:r>
            <w:r>
              <w:rPr>
                <w:spacing w:val="-5"/>
                <w:w w:val="105"/>
                <w:sz w:val="20"/>
              </w:rPr>
              <w:t xml:space="preserve"> </w:t>
            </w:r>
            <w:r>
              <w:rPr>
                <w:w w:val="105"/>
                <w:sz w:val="20"/>
              </w:rPr>
              <w:t>health</w:t>
            </w:r>
            <w:r>
              <w:rPr>
                <w:spacing w:val="-2"/>
                <w:w w:val="105"/>
                <w:sz w:val="20"/>
              </w:rPr>
              <w:t xml:space="preserve"> </w:t>
            </w:r>
            <w:r>
              <w:rPr>
                <w:w w:val="105"/>
                <w:sz w:val="20"/>
              </w:rPr>
              <w:t>care; Health for all indicators</w:t>
            </w:r>
            <w:r>
              <w:rPr>
                <w:b/>
                <w:w w:val="105"/>
                <w:sz w:val="20"/>
              </w:rPr>
              <w:t xml:space="preserve">; </w:t>
            </w:r>
            <w:r>
              <w:rPr>
                <w:w w:val="105"/>
                <w:sz w:val="20"/>
              </w:rPr>
              <w:t>Primary Health Centre - The functions, staffing pattern and the role</w:t>
            </w:r>
            <w:r>
              <w:rPr>
                <w:spacing w:val="-13"/>
                <w:w w:val="105"/>
                <w:sz w:val="20"/>
              </w:rPr>
              <w:t xml:space="preserve"> </w:t>
            </w:r>
            <w:r>
              <w:rPr>
                <w:w w:val="105"/>
                <w:sz w:val="20"/>
              </w:rPr>
              <w:t>of</w:t>
            </w:r>
            <w:r>
              <w:rPr>
                <w:spacing w:val="-10"/>
                <w:w w:val="105"/>
                <w:sz w:val="20"/>
              </w:rPr>
              <w:t xml:space="preserve"> </w:t>
            </w:r>
            <w:r>
              <w:rPr>
                <w:w w:val="105"/>
                <w:sz w:val="20"/>
              </w:rPr>
              <w:t>laboratory</w:t>
            </w:r>
            <w:r>
              <w:rPr>
                <w:spacing w:val="-13"/>
                <w:w w:val="105"/>
                <w:sz w:val="20"/>
              </w:rPr>
              <w:t xml:space="preserve"> </w:t>
            </w:r>
            <w:r>
              <w:rPr>
                <w:w w:val="105"/>
                <w:sz w:val="20"/>
              </w:rPr>
              <w:t>technicians</w:t>
            </w:r>
            <w:r>
              <w:rPr>
                <w:spacing w:val="-12"/>
                <w:w w:val="105"/>
                <w:sz w:val="20"/>
              </w:rPr>
              <w:t xml:space="preserve"> </w:t>
            </w:r>
            <w:r>
              <w:rPr>
                <w:w w:val="105"/>
                <w:sz w:val="20"/>
              </w:rPr>
              <w:t>in</w:t>
            </w:r>
            <w:r>
              <w:rPr>
                <w:spacing w:val="-11"/>
                <w:w w:val="105"/>
                <w:sz w:val="20"/>
              </w:rPr>
              <w:t xml:space="preserve"> </w:t>
            </w:r>
            <w:r>
              <w:rPr>
                <w:w w:val="105"/>
                <w:sz w:val="20"/>
              </w:rPr>
              <w:t>primary</w:t>
            </w:r>
            <w:r>
              <w:rPr>
                <w:spacing w:val="-13"/>
                <w:w w:val="105"/>
                <w:sz w:val="20"/>
              </w:rPr>
              <w:t xml:space="preserve"> </w:t>
            </w:r>
            <w:r>
              <w:rPr>
                <w:w w:val="105"/>
                <w:sz w:val="20"/>
              </w:rPr>
              <w:t>Health</w:t>
            </w:r>
            <w:r>
              <w:rPr>
                <w:spacing w:val="-11"/>
                <w:w w:val="105"/>
                <w:sz w:val="20"/>
              </w:rPr>
              <w:t xml:space="preserve"> </w:t>
            </w:r>
            <w:r>
              <w:rPr>
                <w:w w:val="105"/>
                <w:sz w:val="20"/>
              </w:rPr>
              <w:t>Centre.</w:t>
            </w:r>
          </w:p>
        </w:tc>
      </w:tr>
      <w:tr w:rsidR="00340F28">
        <w:trPr>
          <w:trHeight w:hRule="exact" w:val="247"/>
        </w:trPr>
        <w:tc>
          <w:tcPr>
            <w:tcW w:w="1286" w:type="dxa"/>
          </w:tcPr>
          <w:p w:rsidR="00340F28" w:rsidRDefault="00120495">
            <w:pPr>
              <w:pStyle w:val="TableParagraph"/>
              <w:ind w:left="355" w:right="198"/>
              <w:jc w:val="center"/>
              <w:rPr>
                <w:sz w:val="20"/>
              </w:rPr>
            </w:pPr>
            <w:r>
              <w:rPr>
                <w:w w:val="105"/>
                <w:sz w:val="20"/>
              </w:rPr>
              <w:t>5.</w:t>
            </w:r>
          </w:p>
        </w:tc>
        <w:tc>
          <w:tcPr>
            <w:tcW w:w="7884" w:type="dxa"/>
          </w:tcPr>
          <w:p w:rsidR="00340F28" w:rsidRDefault="00120495">
            <w:pPr>
              <w:pStyle w:val="TableParagraph"/>
              <w:ind w:left="71" w:right="69"/>
              <w:jc w:val="center"/>
              <w:rPr>
                <w:sz w:val="20"/>
              </w:rPr>
            </w:pPr>
            <w:r>
              <w:rPr>
                <w:b/>
                <w:w w:val="105"/>
                <w:sz w:val="20"/>
              </w:rPr>
              <w:t xml:space="preserve">National Programmes of Health and Disease Eradication /Control: </w:t>
            </w:r>
            <w:r>
              <w:rPr>
                <w:w w:val="105"/>
                <w:sz w:val="20"/>
              </w:rPr>
              <w:t>Health Programmes</w:t>
            </w:r>
          </w:p>
        </w:tc>
      </w:tr>
    </w:tbl>
    <w:p w:rsidR="00340F28" w:rsidRDefault="00340F28">
      <w:pPr>
        <w:jc w:val="center"/>
        <w:rPr>
          <w:sz w:val="20"/>
        </w:rPr>
        <w:sectPr w:rsidR="00340F28">
          <w:pgSz w:w="11910" w:h="16840"/>
          <w:pgMar w:top="880" w:right="840" w:bottom="1560" w:left="1660" w:header="0" w:footer="130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1201"/>
        </w:trPr>
        <w:tc>
          <w:tcPr>
            <w:tcW w:w="1286" w:type="dxa"/>
            <w:tcBorders>
              <w:bottom w:val="single" w:sz="3" w:space="0" w:color="000000"/>
            </w:tcBorders>
          </w:tcPr>
          <w:p w:rsidR="00340F28" w:rsidRDefault="00340F28"/>
        </w:tc>
        <w:tc>
          <w:tcPr>
            <w:tcW w:w="7884" w:type="dxa"/>
            <w:tcBorders>
              <w:bottom w:val="single" w:sz="3" w:space="0" w:color="000000"/>
            </w:tcBorders>
          </w:tcPr>
          <w:p w:rsidR="00340F28" w:rsidRDefault="00120495">
            <w:pPr>
              <w:pStyle w:val="TableParagraph"/>
              <w:spacing w:line="249" w:lineRule="auto"/>
              <w:ind w:left="98" w:right="94"/>
              <w:jc w:val="both"/>
              <w:rPr>
                <w:sz w:val="20"/>
              </w:rPr>
            </w:pPr>
            <w:r>
              <w:rPr>
                <w:w w:val="105"/>
                <w:sz w:val="20"/>
              </w:rPr>
              <w:t>- Family Welfare Programme, National Programme for water supply and sanitation, Nutritional Programmes, Immunization and universal immunization programme; Disease Eradication programme - Leprosy &amp;</w:t>
            </w:r>
            <w:r>
              <w:rPr>
                <w:w w:val="105"/>
                <w:sz w:val="20"/>
              </w:rPr>
              <w:t xml:space="preserve"> Guniea worm; Disease control programmes - Tuberculosis, Malaria, Filaria, S.T.D, Goitre, Cholera and other diarrhaeal diseases and National Programme for prevention of blindness including trachoma.</w:t>
            </w:r>
          </w:p>
        </w:tc>
      </w:tr>
      <w:tr w:rsidR="00340F28">
        <w:trPr>
          <w:trHeight w:hRule="exact" w:val="486"/>
        </w:trPr>
        <w:tc>
          <w:tcPr>
            <w:tcW w:w="1286" w:type="dxa"/>
            <w:tcBorders>
              <w:top w:val="single" w:sz="3" w:space="0" w:color="000000"/>
            </w:tcBorders>
          </w:tcPr>
          <w:p w:rsidR="00340F28" w:rsidRDefault="00120495">
            <w:pPr>
              <w:pStyle w:val="TableParagraph"/>
              <w:spacing w:before="116"/>
              <w:ind w:right="478"/>
              <w:jc w:val="right"/>
              <w:rPr>
                <w:sz w:val="20"/>
              </w:rPr>
            </w:pPr>
            <w:r>
              <w:rPr>
                <w:sz w:val="20"/>
              </w:rPr>
              <w:t>6.</w:t>
            </w:r>
          </w:p>
        </w:tc>
        <w:tc>
          <w:tcPr>
            <w:tcW w:w="7884" w:type="dxa"/>
            <w:tcBorders>
              <w:top w:val="single" w:sz="3" w:space="0" w:color="000000"/>
            </w:tcBorders>
          </w:tcPr>
          <w:p w:rsidR="00340F28" w:rsidRDefault="00120495">
            <w:pPr>
              <w:pStyle w:val="TableParagraph"/>
              <w:spacing w:line="249" w:lineRule="auto"/>
              <w:ind w:left="98" w:right="91"/>
              <w:rPr>
                <w:sz w:val="20"/>
              </w:rPr>
            </w:pPr>
            <w:r>
              <w:rPr>
                <w:b/>
                <w:w w:val="105"/>
                <w:sz w:val="20"/>
              </w:rPr>
              <w:t>Demography &amp; Population Control</w:t>
            </w:r>
            <w:r>
              <w:rPr>
                <w:w w:val="105"/>
                <w:sz w:val="20"/>
              </w:rPr>
              <w:t>: The factors influenc</w:t>
            </w:r>
            <w:r>
              <w:rPr>
                <w:w w:val="105"/>
                <w:sz w:val="20"/>
              </w:rPr>
              <w:t>ing population growth, death rate, birth rate and methods of contraception.</w:t>
            </w:r>
          </w:p>
        </w:tc>
      </w:tr>
      <w:tr w:rsidR="00340F28">
        <w:trPr>
          <w:trHeight w:hRule="exact" w:val="725"/>
        </w:trPr>
        <w:tc>
          <w:tcPr>
            <w:tcW w:w="1286" w:type="dxa"/>
          </w:tcPr>
          <w:p w:rsidR="00340F28" w:rsidRDefault="00340F28">
            <w:pPr>
              <w:pStyle w:val="TableParagraph"/>
              <w:spacing w:before="6"/>
              <w:rPr>
                <w:b/>
                <w:sz w:val="20"/>
              </w:rPr>
            </w:pPr>
          </w:p>
          <w:p w:rsidR="00340F28" w:rsidRDefault="00120495">
            <w:pPr>
              <w:pStyle w:val="TableParagraph"/>
              <w:ind w:right="478"/>
              <w:jc w:val="right"/>
              <w:rPr>
                <w:sz w:val="20"/>
              </w:rPr>
            </w:pPr>
            <w:r>
              <w:rPr>
                <w:sz w:val="20"/>
              </w:rPr>
              <w:t>7.</w:t>
            </w:r>
          </w:p>
        </w:tc>
        <w:tc>
          <w:tcPr>
            <w:tcW w:w="7884" w:type="dxa"/>
          </w:tcPr>
          <w:p w:rsidR="00340F28" w:rsidRDefault="00120495">
            <w:pPr>
              <w:pStyle w:val="TableParagraph"/>
              <w:spacing w:line="249" w:lineRule="auto"/>
              <w:ind w:left="98" w:right="93"/>
              <w:jc w:val="both"/>
              <w:rPr>
                <w:sz w:val="20"/>
              </w:rPr>
            </w:pPr>
            <w:r>
              <w:rPr>
                <w:b/>
                <w:w w:val="105"/>
                <w:sz w:val="20"/>
              </w:rPr>
              <w:t xml:space="preserve">Biostatistics: </w:t>
            </w:r>
            <w:r>
              <w:rPr>
                <w:w w:val="105"/>
                <w:sz w:val="20"/>
              </w:rPr>
              <w:t>Application of statistical principles in history; Presentation of data, calculation</w:t>
            </w:r>
            <w:r>
              <w:rPr>
                <w:spacing w:val="-4"/>
                <w:w w:val="105"/>
                <w:sz w:val="20"/>
              </w:rPr>
              <w:t xml:space="preserve"> </w:t>
            </w:r>
            <w:r>
              <w:rPr>
                <w:w w:val="105"/>
                <w:sz w:val="20"/>
              </w:rPr>
              <w:t>of</w:t>
            </w:r>
            <w:r>
              <w:rPr>
                <w:spacing w:val="-3"/>
                <w:w w:val="105"/>
                <w:sz w:val="20"/>
              </w:rPr>
              <w:t xml:space="preserve"> </w:t>
            </w:r>
            <w:r>
              <w:rPr>
                <w:w w:val="105"/>
                <w:sz w:val="20"/>
              </w:rPr>
              <w:t>mean,</w:t>
            </w:r>
            <w:r>
              <w:rPr>
                <w:spacing w:val="-4"/>
                <w:w w:val="105"/>
                <w:sz w:val="20"/>
              </w:rPr>
              <w:t xml:space="preserve"> </w:t>
            </w:r>
            <w:r>
              <w:rPr>
                <w:w w:val="105"/>
                <w:sz w:val="20"/>
              </w:rPr>
              <w:t>median</w:t>
            </w:r>
            <w:r>
              <w:rPr>
                <w:spacing w:val="-2"/>
                <w:w w:val="105"/>
                <w:sz w:val="20"/>
              </w:rPr>
              <w:t xml:space="preserve"> </w:t>
            </w:r>
            <w:r>
              <w:rPr>
                <w:w w:val="105"/>
                <w:sz w:val="20"/>
              </w:rPr>
              <w:t>and</w:t>
            </w:r>
            <w:r>
              <w:rPr>
                <w:spacing w:val="-4"/>
                <w:w w:val="105"/>
                <w:sz w:val="20"/>
              </w:rPr>
              <w:t xml:space="preserve"> </w:t>
            </w:r>
            <w:r>
              <w:rPr>
                <w:w w:val="105"/>
                <w:sz w:val="20"/>
              </w:rPr>
              <w:t>mode,</w:t>
            </w:r>
            <w:r>
              <w:rPr>
                <w:spacing w:val="-6"/>
                <w:w w:val="105"/>
                <w:sz w:val="20"/>
              </w:rPr>
              <w:t xml:space="preserve"> </w:t>
            </w:r>
            <w:r>
              <w:rPr>
                <w:w w:val="105"/>
                <w:sz w:val="20"/>
              </w:rPr>
              <w:t>range</w:t>
            </w:r>
            <w:r>
              <w:rPr>
                <w:spacing w:val="-5"/>
                <w:w w:val="105"/>
                <w:sz w:val="20"/>
              </w:rPr>
              <w:t xml:space="preserve"> </w:t>
            </w:r>
            <w:r>
              <w:rPr>
                <w:w w:val="105"/>
                <w:sz w:val="20"/>
              </w:rPr>
              <w:t>and</w:t>
            </w:r>
            <w:r>
              <w:rPr>
                <w:spacing w:val="-4"/>
                <w:w w:val="105"/>
                <w:sz w:val="20"/>
              </w:rPr>
              <w:t xml:space="preserve"> </w:t>
            </w:r>
            <w:r>
              <w:rPr>
                <w:w w:val="105"/>
                <w:sz w:val="20"/>
              </w:rPr>
              <w:t>standard</w:t>
            </w:r>
            <w:r>
              <w:rPr>
                <w:spacing w:val="-4"/>
                <w:w w:val="105"/>
                <w:sz w:val="20"/>
              </w:rPr>
              <w:t xml:space="preserve"> </w:t>
            </w:r>
            <w:r>
              <w:rPr>
                <w:w w:val="105"/>
                <w:sz w:val="20"/>
              </w:rPr>
              <w:t>deviation</w:t>
            </w:r>
            <w:r>
              <w:rPr>
                <w:spacing w:val="-4"/>
                <w:w w:val="105"/>
                <w:sz w:val="20"/>
              </w:rPr>
              <w:t xml:space="preserve"> </w:t>
            </w:r>
            <w:r>
              <w:rPr>
                <w:w w:val="105"/>
                <w:sz w:val="20"/>
              </w:rPr>
              <w:t>and</w:t>
            </w:r>
            <w:r>
              <w:rPr>
                <w:spacing w:val="-2"/>
                <w:w w:val="105"/>
                <w:sz w:val="20"/>
              </w:rPr>
              <w:t xml:space="preserve"> </w:t>
            </w:r>
            <w:r>
              <w:rPr>
                <w:w w:val="105"/>
                <w:sz w:val="20"/>
              </w:rPr>
              <w:t>their</w:t>
            </w:r>
            <w:r>
              <w:rPr>
                <w:spacing w:val="-5"/>
                <w:w w:val="105"/>
                <w:sz w:val="20"/>
              </w:rPr>
              <w:t xml:space="preserve"> </w:t>
            </w:r>
            <w:r>
              <w:rPr>
                <w:w w:val="105"/>
                <w:sz w:val="20"/>
              </w:rPr>
              <w:t>significance; Significance</w:t>
            </w:r>
            <w:r>
              <w:rPr>
                <w:spacing w:val="-11"/>
                <w:w w:val="105"/>
                <w:sz w:val="20"/>
              </w:rPr>
              <w:t xml:space="preserve"> </w:t>
            </w:r>
            <w:r>
              <w:rPr>
                <w:w w:val="105"/>
                <w:sz w:val="20"/>
              </w:rPr>
              <w:t>of</w:t>
            </w:r>
            <w:r>
              <w:rPr>
                <w:spacing w:val="-11"/>
                <w:w w:val="105"/>
                <w:sz w:val="20"/>
              </w:rPr>
              <w:t xml:space="preserve"> </w:t>
            </w:r>
            <w:r>
              <w:rPr>
                <w:w w:val="105"/>
                <w:sz w:val="20"/>
              </w:rPr>
              <w:t>‘T’</w:t>
            </w:r>
            <w:r>
              <w:rPr>
                <w:spacing w:val="-10"/>
                <w:w w:val="105"/>
                <w:sz w:val="20"/>
              </w:rPr>
              <w:t xml:space="preserve"> </w:t>
            </w:r>
            <w:r>
              <w:rPr>
                <w:w w:val="105"/>
                <w:sz w:val="20"/>
              </w:rPr>
              <w:t>test,</w:t>
            </w:r>
            <w:r>
              <w:rPr>
                <w:spacing w:val="-10"/>
                <w:w w:val="105"/>
                <w:sz w:val="20"/>
              </w:rPr>
              <w:t xml:space="preserve"> </w:t>
            </w:r>
            <w:r>
              <w:rPr>
                <w:w w:val="105"/>
                <w:sz w:val="20"/>
              </w:rPr>
              <w:t>Chi</w:t>
            </w:r>
            <w:r>
              <w:rPr>
                <w:spacing w:val="-10"/>
                <w:w w:val="105"/>
                <w:sz w:val="20"/>
              </w:rPr>
              <w:t xml:space="preserve"> </w:t>
            </w:r>
            <w:r>
              <w:rPr>
                <w:w w:val="105"/>
                <w:sz w:val="20"/>
              </w:rPr>
              <w:t>square</w:t>
            </w:r>
            <w:r>
              <w:rPr>
                <w:spacing w:val="-12"/>
                <w:w w:val="105"/>
                <w:sz w:val="20"/>
              </w:rPr>
              <w:t xml:space="preserve"> </w:t>
            </w:r>
            <w:r>
              <w:rPr>
                <w:w w:val="105"/>
                <w:sz w:val="20"/>
              </w:rPr>
              <w:t>values.</w:t>
            </w:r>
          </w:p>
        </w:tc>
      </w:tr>
      <w:tr w:rsidR="00340F28">
        <w:trPr>
          <w:trHeight w:hRule="exact" w:val="486"/>
        </w:trPr>
        <w:tc>
          <w:tcPr>
            <w:tcW w:w="1286" w:type="dxa"/>
            <w:tcBorders>
              <w:bottom w:val="single" w:sz="3" w:space="0" w:color="000000"/>
            </w:tcBorders>
          </w:tcPr>
          <w:p w:rsidR="00340F28" w:rsidRDefault="00120495">
            <w:pPr>
              <w:pStyle w:val="TableParagraph"/>
              <w:spacing w:before="114"/>
              <w:ind w:right="478"/>
              <w:jc w:val="right"/>
              <w:rPr>
                <w:sz w:val="20"/>
              </w:rPr>
            </w:pPr>
            <w:r>
              <w:rPr>
                <w:sz w:val="20"/>
              </w:rPr>
              <w:t>8.</w:t>
            </w:r>
          </w:p>
        </w:tc>
        <w:tc>
          <w:tcPr>
            <w:tcW w:w="7884" w:type="dxa"/>
            <w:tcBorders>
              <w:bottom w:val="single" w:sz="3" w:space="0" w:color="000000"/>
            </w:tcBorders>
          </w:tcPr>
          <w:p w:rsidR="00340F28" w:rsidRDefault="00120495">
            <w:pPr>
              <w:pStyle w:val="TableParagraph"/>
              <w:spacing w:line="247" w:lineRule="auto"/>
              <w:ind w:left="98" w:right="91"/>
              <w:rPr>
                <w:sz w:val="20"/>
              </w:rPr>
            </w:pPr>
            <w:r>
              <w:rPr>
                <w:b/>
                <w:w w:val="105"/>
                <w:sz w:val="20"/>
              </w:rPr>
              <w:t xml:space="preserve">Environmental Sanitation: </w:t>
            </w:r>
            <w:r>
              <w:rPr>
                <w:w w:val="105"/>
                <w:sz w:val="20"/>
              </w:rPr>
              <w:t>Methods of water purification and disinfection, collection of water samples, their transport and bacteriological analysis; Methods of excreta disposal.</w:t>
            </w:r>
          </w:p>
        </w:tc>
      </w:tr>
      <w:tr w:rsidR="00340F28">
        <w:trPr>
          <w:trHeight w:hRule="exact" w:val="1438"/>
        </w:trPr>
        <w:tc>
          <w:tcPr>
            <w:tcW w:w="1286" w:type="dxa"/>
            <w:tcBorders>
              <w:top w:val="single" w:sz="3" w:space="0" w:color="000000"/>
              <w:bottom w:val="single" w:sz="3"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1"/>
              <w:ind w:right="478"/>
              <w:jc w:val="right"/>
              <w:rPr>
                <w:sz w:val="20"/>
              </w:rPr>
            </w:pPr>
            <w:r>
              <w:rPr>
                <w:sz w:val="20"/>
              </w:rPr>
              <w:t>9.</w:t>
            </w:r>
          </w:p>
        </w:tc>
        <w:tc>
          <w:tcPr>
            <w:tcW w:w="7884" w:type="dxa"/>
            <w:tcBorders>
              <w:top w:val="single" w:sz="3" w:space="0" w:color="000000"/>
              <w:bottom w:val="single" w:sz="3" w:space="0" w:color="000000"/>
            </w:tcBorders>
          </w:tcPr>
          <w:p w:rsidR="00340F28" w:rsidRDefault="00120495">
            <w:pPr>
              <w:pStyle w:val="TableParagraph"/>
              <w:spacing w:line="249" w:lineRule="auto"/>
              <w:ind w:left="98" w:right="94"/>
              <w:jc w:val="both"/>
              <w:rPr>
                <w:sz w:val="20"/>
              </w:rPr>
            </w:pPr>
            <w:r>
              <w:rPr>
                <w:b/>
                <w:w w:val="105"/>
                <w:sz w:val="20"/>
              </w:rPr>
              <w:t xml:space="preserve">Health Education: </w:t>
            </w:r>
            <w:r>
              <w:rPr>
                <w:w w:val="105"/>
                <w:sz w:val="20"/>
              </w:rPr>
              <w:t>Definition, principles, objectives, purpose, types and AV aids; Communication - definition, process and types, Behavioral change communication; IEC (Information education and communication) - aims, scope, concept and approaches; Inter per</w:t>
            </w:r>
            <w:r>
              <w:rPr>
                <w:w w:val="105"/>
                <w:sz w:val="20"/>
              </w:rPr>
              <w:t>sonal relationship - Co-ordination and co-operation in health education with other members of the health team; Teaching and learning process, concept, characteristics of leaner and educator; Role and skill of health professional in Health Education.</w:t>
            </w:r>
          </w:p>
        </w:tc>
      </w:tr>
    </w:tbl>
    <w:p w:rsidR="00340F28" w:rsidRDefault="00340F28">
      <w:pPr>
        <w:pStyle w:val="BodyText"/>
        <w:spacing w:before="6"/>
        <w:rPr>
          <w:b/>
          <w:sz w:val="13"/>
        </w:rPr>
      </w:pPr>
    </w:p>
    <w:p w:rsidR="00340F28" w:rsidRDefault="00120495">
      <w:pPr>
        <w:spacing w:before="81"/>
        <w:ind w:left="214"/>
        <w:rPr>
          <w:sz w:val="20"/>
        </w:rPr>
      </w:pPr>
      <w:r>
        <w:rPr>
          <w:b/>
          <w:w w:val="105"/>
          <w:sz w:val="20"/>
        </w:rPr>
        <w:t>LEAR</w:t>
      </w:r>
      <w:r>
        <w:rPr>
          <w:b/>
          <w:w w:val="105"/>
          <w:sz w:val="20"/>
        </w:rPr>
        <w:t xml:space="preserve">NING SOURCE: </w:t>
      </w:r>
      <w:r>
        <w:rPr>
          <w:w w:val="105"/>
          <w:sz w:val="20"/>
        </w:rPr>
        <w:t>Self Learning Materials</w:t>
      </w:r>
    </w:p>
    <w:p w:rsidR="00340F28" w:rsidRDefault="00340F28">
      <w:pPr>
        <w:pStyle w:val="BodyText"/>
        <w:spacing w:before="10"/>
        <w:rPr>
          <w:sz w:val="21"/>
        </w:rPr>
      </w:pPr>
    </w:p>
    <w:p w:rsidR="00340F28" w:rsidRDefault="00120495">
      <w:pPr>
        <w:pStyle w:val="Heading3"/>
        <w:spacing w:before="1"/>
      </w:pPr>
      <w:r>
        <w:t>ADDITIONAL  READINGS:</w:t>
      </w:r>
    </w:p>
    <w:p w:rsidR="00340F28" w:rsidRDefault="00340F28">
      <w:pPr>
        <w:pStyle w:val="BodyText"/>
        <w:spacing w:before="6"/>
        <w:rPr>
          <w:b/>
          <w:sz w:val="16"/>
        </w:rPr>
      </w:pPr>
    </w:p>
    <w:p w:rsidR="00340F28" w:rsidRDefault="00120495">
      <w:pPr>
        <w:pStyle w:val="ListParagraph"/>
        <w:numPr>
          <w:ilvl w:val="0"/>
          <w:numId w:val="14"/>
        </w:numPr>
        <w:tabs>
          <w:tab w:val="left" w:pos="1232"/>
        </w:tabs>
        <w:spacing w:before="0" w:line="374" w:lineRule="auto"/>
        <w:ind w:right="208" w:hanging="338"/>
        <w:rPr>
          <w:sz w:val="20"/>
        </w:rPr>
      </w:pPr>
      <w:r>
        <w:rPr>
          <w:w w:val="105"/>
          <w:sz w:val="20"/>
        </w:rPr>
        <w:t>Wise Geek. “What is the difference between communicable and non-communicable disease? Conjecture Corporation</w:t>
      </w:r>
      <w:r>
        <w:rPr>
          <w:spacing w:val="-40"/>
          <w:w w:val="105"/>
          <w:sz w:val="20"/>
        </w:rPr>
        <w:t xml:space="preserve"> </w:t>
      </w:r>
      <w:r>
        <w:rPr>
          <w:w w:val="105"/>
          <w:sz w:val="20"/>
        </w:rPr>
        <w:t>2008.</w:t>
      </w:r>
    </w:p>
    <w:p w:rsidR="00340F28" w:rsidRDefault="00120495">
      <w:pPr>
        <w:pStyle w:val="ListParagraph"/>
        <w:numPr>
          <w:ilvl w:val="0"/>
          <w:numId w:val="14"/>
        </w:numPr>
        <w:tabs>
          <w:tab w:val="left" w:pos="1232"/>
        </w:tabs>
        <w:spacing w:before="70" w:line="374" w:lineRule="auto"/>
        <w:ind w:right="212" w:hanging="338"/>
        <w:rPr>
          <w:sz w:val="20"/>
        </w:rPr>
      </w:pPr>
      <w:r>
        <w:rPr>
          <w:w w:val="105"/>
          <w:sz w:val="20"/>
        </w:rPr>
        <w:t>Duffy, FD. Gordon, GH., Whelan, G., Cole-Kelly, K., &amp;</w:t>
      </w:r>
      <w:r>
        <w:rPr>
          <w:w w:val="105"/>
          <w:sz w:val="20"/>
        </w:rPr>
        <w:t xml:space="preserve"> Frankel R. Assessing competence in communication</w:t>
      </w:r>
      <w:r>
        <w:rPr>
          <w:spacing w:val="-8"/>
          <w:w w:val="105"/>
          <w:sz w:val="20"/>
        </w:rPr>
        <w:t xml:space="preserve"> </w:t>
      </w:r>
      <w:r>
        <w:rPr>
          <w:w w:val="105"/>
          <w:sz w:val="20"/>
        </w:rPr>
        <w:t>and</w:t>
      </w:r>
      <w:r>
        <w:rPr>
          <w:spacing w:val="-7"/>
          <w:w w:val="105"/>
          <w:sz w:val="20"/>
        </w:rPr>
        <w:t xml:space="preserve"> </w:t>
      </w:r>
      <w:r>
        <w:rPr>
          <w:w w:val="105"/>
          <w:sz w:val="20"/>
        </w:rPr>
        <w:t>interpersonal</w:t>
      </w:r>
      <w:r>
        <w:rPr>
          <w:spacing w:val="-10"/>
          <w:w w:val="105"/>
          <w:sz w:val="20"/>
        </w:rPr>
        <w:t xml:space="preserve"> </w:t>
      </w:r>
      <w:r>
        <w:rPr>
          <w:w w:val="105"/>
          <w:sz w:val="20"/>
        </w:rPr>
        <w:t>skills:</w:t>
      </w:r>
      <w:r>
        <w:rPr>
          <w:spacing w:val="-11"/>
          <w:w w:val="105"/>
          <w:sz w:val="20"/>
        </w:rPr>
        <w:t xml:space="preserve"> </w:t>
      </w:r>
      <w:r>
        <w:rPr>
          <w:w w:val="105"/>
          <w:sz w:val="20"/>
        </w:rPr>
        <w:t>The</w:t>
      </w:r>
      <w:r>
        <w:rPr>
          <w:spacing w:val="-8"/>
          <w:w w:val="105"/>
          <w:sz w:val="20"/>
        </w:rPr>
        <w:t xml:space="preserve"> </w:t>
      </w:r>
      <w:r>
        <w:rPr>
          <w:w w:val="105"/>
          <w:sz w:val="20"/>
        </w:rPr>
        <w:t>Kalamazoo</w:t>
      </w:r>
      <w:r>
        <w:rPr>
          <w:spacing w:val="-7"/>
          <w:w w:val="105"/>
          <w:sz w:val="20"/>
        </w:rPr>
        <w:t xml:space="preserve"> </w:t>
      </w:r>
      <w:r>
        <w:rPr>
          <w:w w:val="105"/>
          <w:sz w:val="20"/>
        </w:rPr>
        <w:t>II</w:t>
      </w:r>
      <w:r>
        <w:rPr>
          <w:spacing w:val="-11"/>
          <w:w w:val="105"/>
          <w:sz w:val="20"/>
        </w:rPr>
        <w:t xml:space="preserve"> </w:t>
      </w:r>
      <w:r>
        <w:rPr>
          <w:w w:val="105"/>
          <w:sz w:val="20"/>
        </w:rPr>
        <w:t>report.</w:t>
      </w:r>
      <w:r>
        <w:rPr>
          <w:spacing w:val="-12"/>
          <w:w w:val="105"/>
          <w:sz w:val="20"/>
        </w:rPr>
        <w:t xml:space="preserve"> </w:t>
      </w:r>
      <w:r>
        <w:rPr>
          <w:w w:val="105"/>
          <w:sz w:val="20"/>
        </w:rPr>
        <w:t>Academic</w:t>
      </w:r>
      <w:r>
        <w:rPr>
          <w:spacing w:val="-11"/>
          <w:w w:val="105"/>
          <w:sz w:val="20"/>
        </w:rPr>
        <w:t xml:space="preserve"> </w:t>
      </w:r>
      <w:r>
        <w:rPr>
          <w:w w:val="105"/>
          <w:sz w:val="20"/>
        </w:rPr>
        <w:t>Medicine,</w:t>
      </w:r>
      <w:r>
        <w:rPr>
          <w:spacing w:val="-13"/>
          <w:w w:val="105"/>
          <w:sz w:val="20"/>
        </w:rPr>
        <w:t xml:space="preserve"> </w:t>
      </w:r>
      <w:r>
        <w:rPr>
          <w:w w:val="105"/>
          <w:sz w:val="20"/>
        </w:rPr>
        <w:t>79,</w:t>
      </w:r>
      <w:r>
        <w:rPr>
          <w:spacing w:val="-14"/>
          <w:w w:val="105"/>
          <w:sz w:val="20"/>
        </w:rPr>
        <w:t xml:space="preserve"> </w:t>
      </w:r>
      <w:r>
        <w:rPr>
          <w:w w:val="105"/>
          <w:sz w:val="20"/>
        </w:rPr>
        <w:t>495</w:t>
      </w:r>
    </w:p>
    <w:p w:rsidR="00340F28" w:rsidRDefault="00120495">
      <w:pPr>
        <w:pStyle w:val="BodyText"/>
        <w:spacing w:before="1"/>
        <w:ind w:left="1212" w:right="7632"/>
        <w:jc w:val="center"/>
      </w:pPr>
      <w:r>
        <w:rPr>
          <w:w w:val="105"/>
        </w:rPr>
        <w:t>– 507.</w:t>
      </w:r>
    </w:p>
    <w:p w:rsidR="00340F28" w:rsidRDefault="00340F28">
      <w:pPr>
        <w:pStyle w:val="BodyText"/>
        <w:spacing w:before="1"/>
        <w:rPr>
          <w:sz w:val="17"/>
        </w:rPr>
      </w:pPr>
    </w:p>
    <w:p w:rsidR="00340F28" w:rsidRDefault="00120495">
      <w:pPr>
        <w:pStyle w:val="ListParagraph"/>
        <w:numPr>
          <w:ilvl w:val="0"/>
          <w:numId w:val="14"/>
        </w:numPr>
        <w:tabs>
          <w:tab w:val="left" w:pos="1232"/>
        </w:tabs>
        <w:spacing w:before="1"/>
        <w:ind w:hanging="338"/>
        <w:rPr>
          <w:sz w:val="20"/>
        </w:rPr>
      </w:pPr>
      <w:r>
        <w:rPr>
          <w:w w:val="105"/>
          <w:sz w:val="20"/>
        </w:rPr>
        <w:t>“Health</w:t>
      </w:r>
      <w:r>
        <w:rPr>
          <w:spacing w:val="-10"/>
          <w:w w:val="105"/>
          <w:sz w:val="20"/>
        </w:rPr>
        <w:t xml:space="preserve"> </w:t>
      </w:r>
      <w:r>
        <w:rPr>
          <w:w w:val="105"/>
          <w:sz w:val="20"/>
        </w:rPr>
        <w:t>Centres</w:t>
      </w:r>
      <w:r>
        <w:rPr>
          <w:spacing w:val="-12"/>
          <w:w w:val="105"/>
          <w:sz w:val="20"/>
        </w:rPr>
        <w:t xml:space="preserve"> </w:t>
      </w:r>
      <w:r>
        <w:rPr>
          <w:w w:val="105"/>
          <w:sz w:val="20"/>
        </w:rPr>
        <w:t>the</w:t>
      </w:r>
      <w:r>
        <w:rPr>
          <w:spacing w:val="-13"/>
          <w:w w:val="105"/>
          <w:sz w:val="20"/>
        </w:rPr>
        <w:t xml:space="preserve"> </w:t>
      </w:r>
      <w:r>
        <w:rPr>
          <w:w w:val="105"/>
          <w:sz w:val="20"/>
        </w:rPr>
        <w:t>Next</w:t>
      </w:r>
      <w:r>
        <w:rPr>
          <w:spacing w:val="-13"/>
          <w:w w:val="105"/>
          <w:sz w:val="20"/>
        </w:rPr>
        <w:t xml:space="preserve"> </w:t>
      </w:r>
      <w:r>
        <w:rPr>
          <w:w w:val="105"/>
          <w:sz w:val="20"/>
        </w:rPr>
        <w:t>Step”.</w:t>
      </w:r>
      <w:r>
        <w:rPr>
          <w:spacing w:val="-11"/>
          <w:w w:val="105"/>
          <w:sz w:val="20"/>
        </w:rPr>
        <w:t xml:space="preserve"> </w:t>
      </w:r>
      <w:r>
        <w:rPr>
          <w:w w:val="105"/>
          <w:sz w:val="20"/>
        </w:rPr>
        <w:t>Socialist</w:t>
      </w:r>
      <w:r>
        <w:rPr>
          <w:spacing w:val="-11"/>
          <w:w w:val="105"/>
          <w:sz w:val="20"/>
        </w:rPr>
        <w:t xml:space="preserve"> </w:t>
      </w:r>
      <w:r>
        <w:rPr>
          <w:w w:val="105"/>
          <w:sz w:val="20"/>
        </w:rPr>
        <w:t>Health</w:t>
      </w:r>
      <w:r>
        <w:rPr>
          <w:spacing w:val="-10"/>
          <w:w w:val="105"/>
          <w:sz w:val="20"/>
        </w:rPr>
        <w:t xml:space="preserve"> </w:t>
      </w:r>
      <w:r>
        <w:rPr>
          <w:w w:val="105"/>
          <w:sz w:val="20"/>
        </w:rPr>
        <w:t>Centres.</w:t>
      </w:r>
      <w:r>
        <w:rPr>
          <w:spacing w:val="-10"/>
          <w:w w:val="105"/>
          <w:sz w:val="20"/>
        </w:rPr>
        <w:t xml:space="preserve"> </w:t>
      </w:r>
      <w:r>
        <w:rPr>
          <w:w w:val="105"/>
          <w:sz w:val="20"/>
        </w:rPr>
        <w:t>1975</w:t>
      </w:r>
      <w:r>
        <w:rPr>
          <w:spacing w:val="-9"/>
          <w:w w:val="105"/>
          <w:sz w:val="20"/>
        </w:rPr>
        <w:t xml:space="preserve"> </w:t>
      </w:r>
      <w:r>
        <w:rPr>
          <w:w w:val="105"/>
          <w:sz w:val="20"/>
        </w:rPr>
        <w:t>Retrieved</w:t>
      </w:r>
      <w:r>
        <w:rPr>
          <w:spacing w:val="-10"/>
          <w:w w:val="105"/>
          <w:sz w:val="20"/>
        </w:rPr>
        <w:t xml:space="preserve"> </w:t>
      </w:r>
      <w:r>
        <w:rPr>
          <w:w w:val="105"/>
          <w:sz w:val="20"/>
        </w:rPr>
        <w:t>18</w:t>
      </w:r>
      <w:r>
        <w:rPr>
          <w:spacing w:val="-11"/>
          <w:w w:val="105"/>
          <w:sz w:val="20"/>
        </w:rPr>
        <w:t xml:space="preserve"> </w:t>
      </w:r>
      <w:r>
        <w:rPr>
          <w:w w:val="105"/>
          <w:sz w:val="20"/>
        </w:rPr>
        <w:t>October</w:t>
      </w:r>
      <w:r>
        <w:rPr>
          <w:spacing w:val="-12"/>
          <w:w w:val="105"/>
          <w:sz w:val="20"/>
        </w:rPr>
        <w:t xml:space="preserve"> </w:t>
      </w:r>
      <w:r>
        <w:rPr>
          <w:w w:val="105"/>
          <w:sz w:val="20"/>
        </w:rPr>
        <w:t>2014.</w:t>
      </w:r>
    </w:p>
    <w:p w:rsidR="00340F28" w:rsidRDefault="00340F28">
      <w:pPr>
        <w:pStyle w:val="BodyText"/>
        <w:spacing w:before="1"/>
        <w:rPr>
          <w:sz w:val="17"/>
        </w:rPr>
      </w:pPr>
    </w:p>
    <w:p w:rsidR="00340F28" w:rsidRDefault="00120495">
      <w:pPr>
        <w:pStyle w:val="Heading3"/>
      </w:pPr>
      <w:r>
        <w:rPr>
          <w:w w:val="105"/>
        </w:rPr>
        <w:t>WEB LINKS:</w:t>
      </w:r>
    </w:p>
    <w:p w:rsidR="00340F28" w:rsidRDefault="00340F28">
      <w:pPr>
        <w:pStyle w:val="BodyText"/>
        <w:spacing w:before="8"/>
        <w:rPr>
          <w:b/>
          <w:sz w:val="16"/>
        </w:rPr>
      </w:pPr>
    </w:p>
    <w:p w:rsidR="00340F28" w:rsidRDefault="00340F28">
      <w:pPr>
        <w:pStyle w:val="ListParagraph"/>
        <w:numPr>
          <w:ilvl w:val="0"/>
          <w:numId w:val="13"/>
        </w:numPr>
        <w:tabs>
          <w:tab w:val="left" w:pos="1232"/>
        </w:tabs>
        <w:spacing w:before="0"/>
        <w:ind w:hanging="338"/>
        <w:rPr>
          <w:sz w:val="20"/>
        </w:rPr>
      </w:pPr>
      <w:hyperlink r:id="rId43">
        <w:r w:rsidR="00120495">
          <w:rPr>
            <w:w w:val="105"/>
            <w:sz w:val="20"/>
          </w:rPr>
          <w:t>http://www.diseaseprevention.com/</w:t>
        </w:r>
      </w:hyperlink>
    </w:p>
    <w:p w:rsidR="00340F28" w:rsidRDefault="00340F28">
      <w:pPr>
        <w:pStyle w:val="BodyText"/>
        <w:spacing w:before="1"/>
        <w:rPr>
          <w:sz w:val="17"/>
        </w:rPr>
      </w:pPr>
    </w:p>
    <w:p w:rsidR="00340F28" w:rsidRDefault="00340F28">
      <w:pPr>
        <w:pStyle w:val="ListParagraph"/>
        <w:numPr>
          <w:ilvl w:val="0"/>
          <w:numId w:val="13"/>
        </w:numPr>
        <w:tabs>
          <w:tab w:val="left" w:pos="1232"/>
        </w:tabs>
        <w:spacing w:before="0"/>
        <w:ind w:hanging="338"/>
        <w:rPr>
          <w:sz w:val="20"/>
        </w:rPr>
      </w:pPr>
      <w:hyperlink r:id="rId44">
        <w:r w:rsidR="00120495">
          <w:rPr>
            <w:w w:val="105"/>
            <w:sz w:val="20"/>
          </w:rPr>
          <w:t>http://preventdisease.com/prevention/prevention.html.</w:t>
        </w:r>
      </w:hyperlink>
    </w:p>
    <w:p w:rsidR="00340F28" w:rsidRDefault="00340F28">
      <w:pPr>
        <w:pStyle w:val="BodyText"/>
        <w:spacing w:before="10"/>
        <w:rPr>
          <w:sz w:val="16"/>
        </w:rPr>
      </w:pPr>
    </w:p>
    <w:p w:rsidR="00340F28" w:rsidRDefault="00340F28">
      <w:pPr>
        <w:pStyle w:val="ListParagraph"/>
        <w:numPr>
          <w:ilvl w:val="0"/>
          <w:numId w:val="13"/>
        </w:numPr>
        <w:tabs>
          <w:tab w:val="left" w:pos="1232"/>
        </w:tabs>
        <w:spacing w:before="1"/>
        <w:ind w:hanging="338"/>
        <w:rPr>
          <w:sz w:val="20"/>
        </w:rPr>
      </w:pPr>
      <w:hyperlink r:id="rId45" w:anchor="IndirectContact3">
        <w:r w:rsidR="00120495">
          <w:rPr>
            <w:w w:val="105"/>
            <w:sz w:val="20"/>
          </w:rPr>
          <w:t>http://www.healthline.com/health/disease-transmission#IndirectContact3</w:t>
        </w:r>
      </w:hyperlink>
    </w:p>
    <w:p w:rsidR="00340F28" w:rsidRDefault="00340F28">
      <w:pPr>
        <w:pStyle w:val="BodyText"/>
        <w:spacing w:before="0"/>
      </w:pPr>
    </w:p>
    <w:p w:rsidR="00340F28" w:rsidRDefault="00340F28">
      <w:pPr>
        <w:pStyle w:val="BodyText"/>
        <w:spacing w:before="9"/>
        <w:rPr>
          <w:sz w:val="17"/>
        </w:rPr>
      </w:pPr>
    </w:p>
    <w:p w:rsidR="00340F28" w:rsidRDefault="00120495">
      <w:pPr>
        <w:pStyle w:val="Heading2"/>
        <w:ind w:left="1063"/>
        <w:rPr>
          <w:u w:val="none"/>
        </w:rPr>
      </w:pPr>
      <w:r>
        <w:rPr>
          <w:u w:val="thick"/>
        </w:rPr>
        <w:t>BASIC AND CLINICAL PHARMACOLOGY –</w:t>
      </w:r>
      <w:r>
        <w:rPr>
          <w:spacing w:val="57"/>
          <w:u w:val="thick"/>
        </w:rPr>
        <w:t xml:space="preserve"> </w:t>
      </w:r>
      <w:r>
        <w:rPr>
          <w:u w:val="thick"/>
        </w:rPr>
        <w:t>PHM14202</w:t>
      </w:r>
    </w:p>
    <w:p w:rsidR="00340F28" w:rsidRDefault="00340F28">
      <w:pPr>
        <w:pStyle w:val="BodyText"/>
        <w:spacing w:before="0"/>
        <w:rPr>
          <w:b/>
        </w:rPr>
      </w:pPr>
    </w:p>
    <w:p w:rsidR="00340F28" w:rsidRDefault="00340F28">
      <w:pPr>
        <w:pStyle w:val="BodyText"/>
        <w:spacing w:before="8"/>
        <w:rPr>
          <w:b/>
          <w:sz w:val="1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701"/>
        </w:trPr>
        <w:tc>
          <w:tcPr>
            <w:tcW w:w="1286" w:type="dxa"/>
          </w:tcPr>
          <w:p w:rsidR="00340F28" w:rsidRDefault="00340F28">
            <w:pPr>
              <w:pStyle w:val="TableParagraph"/>
              <w:spacing w:before="3"/>
              <w:rPr>
                <w:b/>
                <w:sz w:val="20"/>
              </w:rPr>
            </w:pPr>
          </w:p>
          <w:p w:rsidR="00340F28" w:rsidRDefault="00120495">
            <w:pPr>
              <w:pStyle w:val="TableParagraph"/>
              <w:ind w:left="379"/>
              <w:rPr>
                <w:b/>
                <w:sz w:val="20"/>
              </w:rPr>
            </w:pPr>
            <w:r>
              <w:rPr>
                <w:b/>
                <w:w w:val="105"/>
                <w:sz w:val="20"/>
              </w:rPr>
              <w:t>UNIT</w:t>
            </w:r>
          </w:p>
        </w:tc>
        <w:tc>
          <w:tcPr>
            <w:tcW w:w="7884" w:type="dxa"/>
          </w:tcPr>
          <w:p w:rsidR="00340F28" w:rsidRDefault="00340F28">
            <w:pPr>
              <w:pStyle w:val="TableParagraph"/>
              <w:spacing w:before="3"/>
              <w:rPr>
                <w:b/>
                <w:sz w:val="20"/>
              </w:rPr>
            </w:pPr>
          </w:p>
          <w:p w:rsidR="00340F28" w:rsidRDefault="00120495">
            <w:pPr>
              <w:pStyle w:val="TableParagraph"/>
              <w:ind w:left="69" w:right="69"/>
              <w:jc w:val="center"/>
              <w:rPr>
                <w:b/>
                <w:sz w:val="20"/>
              </w:rPr>
            </w:pPr>
            <w:r>
              <w:rPr>
                <w:b/>
                <w:w w:val="105"/>
                <w:sz w:val="20"/>
              </w:rPr>
              <w:t>CONTENT</w:t>
            </w:r>
          </w:p>
        </w:tc>
      </w:tr>
      <w:tr w:rsidR="00340F28">
        <w:trPr>
          <w:trHeight w:hRule="exact" w:val="962"/>
        </w:trPr>
        <w:tc>
          <w:tcPr>
            <w:tcW w:w="1286" w:type="dxa"/>
          </w:tcPr>
          <w:p w:rsidR="00340F28" w:rsidRDefault="00340F28">
            <w:pPr>
              <w:pStyle w:val="TableParagraph"/>
              <w:rPr>
                <w:b/>
                <w:sz w:val="20"/>
              </w:rPr>
            </w:pPr>
          </w:p>
          <w:p w:rsidR="00340F28" w:rsidRDefault="00120495">
            <w:pPr>
              <w:pStyle w:val="TableParagraph"/>
              <w:spacing w:before="128"/>
              <w:ind w:left="355" w:right="198"/>
              <w:jc w:val="center"/>
              <w:rPr>
                <w:sz w:val="20"/>
              </w:rPr>
            </w:pPr>
            <w:r>
              <w:rPr>
                <w:w w:val="105"/>
                <w:sz w:val="20"/>
              </w:rPr>
              <w:t>1.</w:t>
            </w:r>
          </w:p>
        </w:tc>
        <w:tc>
          <w:tcPr>
            <w:tcW w:w="7884" w:type="dxa"/>
          </w:tcPr>
          <w:p w:rsidR="00340F28" w:rsidRDefault="00120495">
            <w:pPr>
              <w:pStyle w:val="TableParagraph"/>
              <w:spacing w:line="247" w:lineRule="auto"/>
              <w:ind w:left="98" w:right="106"/>
              <w:jc w:val="both"/>
              <w:rPr>
                <w:sz w:val="20"/>
              </w:rPr>
            </w:pPr>
            <w:r>
              <w:rPr>
                <w:b/>
                <w:w w:val="105"/>
                <w:sz w:val="20"/>
              </w:rPr>
              <w:t xml:space="preserve">General Pharmacology: </w:t>
            </w:r>
            <w:r>
              <w:rPr>
                <w:w w:val="105"/>
                <w:sz w:val="20"/>
              </w:rPr>
              <w:t>Pharmacology; Different branches of Pharmacology; Routes of drug administration; Absorption, Distribution, Metabolism and excretion of drugs; General mechanism of drug action; Animal used in experiments; Animal handling and ethics; Bioassay procedures; Ins</w:t>
            </w:r>
            <w:r>
              <w:rPr>
                <w:w w:val="105"/>
                <w:sz w:val="20"/>
              </w:rPr>
              <w:t>truments used in Pharmacology; Basics of Clinical trials.</w:t>
            </w:r>
          </w:p>
        </w:tc>
      </w:tr>
      <w:tr w:rsidR="00340F28">
        <w:trPr>
          <w:trHeight w:hRule="exact" w:val="962"/>
        </w:trPr>
        <w:tc>
          <w:tcPr>
            <w:tcW w:w="1286" w:type="dxa"/>
          </w:tcPr>
          <w:p w:rsidR="00340F28" w:rsidRDefault="00340F28">
            <w:pPr>
              <w:pStyle w:val="TableParagraph"/>
              <w:spacing w:before="5"/>
              <w:rPr>
                <w:b/>
                <w:sz w:val="29"/>
              </w:rPr>
            </w:pPr>
          </w:p>
          <w:p w:rsidR="00340F28" w:rsidRDefault="00120495">
            <w:pPr>
              <w:pStyle w:val="TableParagraph"/>
              <w:ind w:left="355" w:right="198"/>
              <w:jc w:val="center"/>
              <w:rPr>
                <w:sz w:val="20"/>
              </w:rPr>
            </w:pPr>
            <w:r>
              <w:rPr>
                <w:w w:val="105"/>
                <w:sz w:val="20"/>
              </w:rPr>
              <w:t>2.</w:t>
            </w:r>
          </w:p>
        </w:tc>
        <w:tc>
          <w:tcPr>
            <w:tcW w:w="7884" w:type="dxa"/>
          </w:tcPr>
          <w:p w:rsidR="00340F28" w:rsidRDefault="00120495">
            <w:pPr>
              <w:pStyle w:val="TableParagraph"/>
              <w:spacing w:line="247" w:lineRule="auto"/>
              <w:ind w:left="98" w:right="105"/>
              <w:jc w:val="both"/>
              <w:rPr>
                <w:sz w:val="20"/>
              </w:rPr>
            </w:pPr>
            <w:r>
              <w:rPr>
                <w:b/>
                <w:w w:val="105"/>
                <w:sz w:val="20"/>
              </w:rPr>
              <w:t xml:space="preserve">Drugs Acting on CNS: </w:t>
            </w:r>
            <w:r>
              <w:rPr>
                <w:w w:val="105"/>
                <w:sz w:val="20"/>
              </w:rPr>
              <w:t>General anesthetics; Anxiolytic and hypnotic drugs; Psychotropic agents; Epilepsy and Anticonvulsant drugs; Narcotic analgesics and antagonists; Centrally acting muscle rel</w:t>
            </w:r>
            <w:r>
              <w:rPr>
                <w:w w:val="105"/>
                <w:sz w:val="20"/>
              </w:rPr>
              <w:t>axation and antiparkinsonism agents; Analgesics; antipyretics; anti- inflammatory agents and Central nervous system stimulant; Local anesthetics.</w:t>
            </w:r>
          </w:p>
        </w:tc>
      </w:tr>
      <w:tr w:rsidR="00340F28">
        <w:trPr>
          <w:trHeight w:hRule="exact" w:val="486"/>
        </w:trPr>
        <w:tc>
          <w:tcPr>
            <w:tcW w:w="1286" w:type="dxa"/>
            <w:tcBorders>
              <w:bottom w:val="single" w:sz="3" w:space="0" w:color="000000"/>
            </w:tcBorders>
          </w:tcPr>
          <w:p w:rsidR="00340F28" w:rsidRDefault="00120495">
            <w:pPr>
              <w:pStyle w:val="TableParagraph"/>
              <w:spacing w:before="118"/>
              <w:ind w:left="355" w:right="198"/>
              <w:jc w:val="center"/>
              <w:rPr>
                <w:sz w:val="20"/>
              </w:rPr>
            </w:pPr>
            <w:r>
              <w:rPr>
                <w:w w:val="105"/>
                <w:sz w:val="20"/>
              </w:rPr>
              <w:t>3.</w:t>
            </w:r>
          </w:p>
        </w:tc>
        <w:tc>
          <w:tcPr>
            <w:tcW w:w="7884" w:type="dxa"/>
            <w:tcBorders>
              <w:bottom w:val="single" w:sz="3" w:space="0" w:color="000000"/>
            </w:tcBorders>
          </w:tcPr>
          <w:p w:rsidR="00340F28" w:rsidRDefault="00120495">
            <w:pPr>
              <w:pStyle w:val="TableParagraph"/>
              <w:spacing w:line="247" w:lineRule="auto"/>
              <w:ind w:left="98" w:right="91"/>
              <w:rPr>
                <w:sz w:val="20"/>
              </w:rPr>
            </w:pPr>
            <w:r>
              <w:rPr>
                <w:b/>
                <w:w w:val="105"/>
                <w:sz w:val="20"/>
              </w:rPr>
              <w:t xml:space="preserve">Drugs Acting on ANS: </w:t>
            </w:r>
            <w:r>
              <w:rPr>
                <w:w w:val="105"/>
                <w:sz w:val="20"/>
              </w:rPr>
              <w:t>Autonomic nervous system and neurohumoral transmission; Cholinergic  or  parasympathetic  drugs;  Anticholinergic  or  parasympathomimetic drugs;</w:t>
            </w:r>
          </w:p>
        </w:tc>
      </w:tr>
    </w:tbl>
    <w:p w:rsidR="00340F28" w:rsidRDefault="00340F28">
      <w:pPr>
        <w:spacing w:line="247" w:lineRule="auto"/>
        <w:rPr>
          <w:sz w:val="20"/>
        </w:rPr>
        <w:sectPr w:rsidR="00340F28">
          <w:pgSz w:w="11910" w:h="16840"/>
          <w:pgMar w:top="940" w:right="840" w:bottom="1560" w:left="1660" w:header="0" w:footer="130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487"/>
        </w:trPr>
        <w:tc>
          <w:tcPr>
            <w:tcW w:w="1286" w:type="dxa"/>
          </w:tcPr>
          <w:p w:rsidR="00340F28" w:rsidRDefault="00340F28"/>
        </w:tc>
        <w:tc>
          <w:tcPr>
            <w:tcW w:w="7884" w:type="dxa"/>
          </w:tcPr>
          <w:p w:rsidR="00340F28" w:rsidRDefault="00120495">
            <w:pPr>
              <w:pStyle w:val="TableParagraph"/>
              <w:spacing w:line="249" w:lineRule="auto"/>
              <w:ind w:left="98" w:right="91"/>
              <w:rPr>
                <w:sz w:val="20"/>
              </w:rPr>
            </w:pPr>
            <w:r>
              <w:rPr>
                <w:w w:val="105"/>
                <w:sz w:val="20"/>
              </w:rPr>
              <w:t>Adrenergic or sympathomimetic drugs; Sympatholytic drugs; Drugs acting on autonomic gangli</w:t>
            </w:r>
            <w:r>
              <w:rPr>
                <w:w w:val="105"/>
                <w:sz w:val="20"/>
              </w:rPr>
              <w:t>on; Neuromuscular blockers.</w:t>
            </w:r>
          </w:p>
        </w:tc>
      </w:tr>
      <w:tr w:rsidR="00340F28">
        <w:trPr>
          <w:trHeight w:hRule="exact" w:val="485"/>
        </w:trPr>
        <w:tc>
          <w:tcPr>
            <w:tcW w:w="1286" w:type="dxa"/>
          </w:tcPr>
          <w:p w:rsidR="00340F28" w:rsidRDefault="00120495">
            <w:pPr>
              <w:pStyle w:val="TableParagraph"/>
              <w:spacing w:before="116"/>
              <w:ind w:right="478"/>
              <w:jc w:val="right"/>
              <w:rPr>
                <w:sz w:val="20"/>
              </w:rPr>
            </w:pPr>
            <w:r>
              <w:rPr>
                <w:sz w:val="20"/>
              </w:rPr>
              <w:t>4.</w:t>
            </w:r>
          </w:p>
        </w:tc>
        <w:tc>
          <w:tcPr>
            <w:tcW w:w="7884" w:type="dxa"/>
          </w:tcPr>
          <w:p w:rsidR="00340F28" w:rsidRDefault="00120495">
            <w:pPr>
              <w:pStyle w:val="TableParagraph"/>
              <w:spacing w:line="249" w:lineRule="auto"/>
              <w:ind w:left="98" w:right="91"/>
              <w:rPr>
                <w:sz w:val="20"/>
              </w:rPr>
            </w:pPr>
            <w:r>
              <w:rPr>
                <w:b/>
                <w:w w:val="105"/>
                <w:sz w:val="20"/>
              </w:rPr>
              <w:t xml:space="preserve">Drugs Acting on Respiratory System: </w:t>
            </w:r>
            <w:r>
              <w:rPr>
                <w:w w:val="105"/>
                <w:sz w:val="20"/>
              </w:rPr>
              <w:t>Bronchodilators; analeptics; Nasal decongestants, expectorants; antitussive agents.</w:t>
            </w:r>
          </w:p>
        </w:tc>
      </w:tr>
      <w:tr w:rsidR="00340F28">
        <w:trPr>
          <w:trHeight w:hRule="exact" w:val="487"/>
        </w:trPr>
        <w:tc>
          <w:tcPr>
            <w:tcW w:w="1286" w:type="dxa"/>
          </w:tcPr>
          <w:p w:rsidR="00340F28" w:rsidRDefault="00120495">
            <w:pPr>
              <w:pStyle w:val="TableParagraph"/>
              <w:spacing w:before="116"/>
              <w:ind w:right="478"/>
              <w:jc w:val="right"/>
              <w:rPr>
                <w:sz w:val="20"/>
              </w:rPr>
            </w:pPr>
            <w:r>
              <w:rPr>
                <w:sz w:val="20"/>
              </w:rPr>
              <w:t>5.</w:t>
            </w:r>
          </w:p>
        </w:tc>
        <w:tc>
          <w:tcPr>
            <w:tcW w:w="7884" w:type="dxa"/>
          </w:tcPr>
          <w:p w:rsidR="00340F28" w:rsidRDefault="00120495">
            <w:pPr>
              <w:pStyle w:val="TableParagraph"/>
              <w:spacing w:line="249" w:lineRule="auto"/>
              <w:ind w:left="98" w:right="91"/>
              <w:rPr>
                <w:b/>
                <w:sz w:val="20"/>
              </w:rPr>
            </w:pPr>
            <w:r>
              <w:rPr>
                <w:b/>
                <w:w w:val="105"/>
                <w:sz w:val="20"/>
              </w:rPr>
              <w:t xml:space="preserve">Drugs acting on Cardiovascular System: </w:t>
            </w:r>
            <w:r>
              <w:rPr>
                <w:w w:val="105"/>
                <w:sz w:val="20"/>
              </w:rPr>
              <w:t>Antiarrhythmic drugs; Cardiotonics; Antianginal drugs; Antihypertensive drugs; Drugs used in atherosclerosis</w:t>
            </w:r>
            <w:r>
              <w:rPr>
                <w:b/>
                <w:w w:val="105"/>
                <w:sz w:val="20"/>
              </w:rPr>
              <w:t>.</w:t>
            </w:r>
          </w:p>
        </w:tc>
      </w:tr>
      <w:tr w:rsidR="00340F28">
        <w:trPr>
          <w:trHeight w:hRule="exact" w:val="485"/>
        </w:trPr>
        <w:tc>
          <w:tcPr>
            <w:tcW w:w="1286" w:type="dxa"/>
          </w:tcPr>
          <w:p w:rsidR="00340F28" w:rsidRDefault="00120495">
            <w:pPr>
              <w:pStyle w:val="TableParagraph"/>
              <w:spacing w:before="116"/>
              <w:ind w:right="478"/>
              <w:jc w:val="right"/>
              <w:rPr>
                <w:sz w:val="20"/>
              </w:rPr>
            </w:pPr>
            <w:r>
              <w:rPr>
                <w:sz w:val="20"/>
              </w:rPr>
              <w:t>6.</w:t>
            </w:r>
          </w:p>
        </w:tc>
        <w:tc>
          <w:tcPr>
            <w:tcW w:w="7884" w:type="dxa"/>
          </w:tcPr>
          <w:p w:rsidR="00340F28" w:rsidRDefault="00120495">
            <w:pPr>
              <w:pStyle w:val="TableParagraph"/>
              <w:spacing w:line="249" w:lineRule="auto"/>
              <w:ind w:left="98" w:right="91"/>
              <w:rPr>
                <w:sz w:val="20"/>
              </w:rPr>
            </w:pPr>
            <w:r>
              <w:rPr>
                <w:b/>
                <w:w w:val="105"/>
                <w:sz w:val="20"/>
              </w:rPr>
              <w:t xml:space="preserve">Drugs Acting on Blood and Blood Forming Organs: </w:t>
            </w:r>
            <w:r>
              <w:rPr>
                <w:w w:val="105"/>
                <w:sz w:val="20"/>
              </w:rPr>
              <w:t>Haematinics – Iron (Fe); Coagulants; Anticoagulants; Blood and plasma expanders.</w:t>
            </w:r>
          </w:p>
        </w:tc>
      </w:tr>
      <w:tr w:rsidR="00340F28">
        <w:trPr>
          <w:trHeight w:hRule="exact" w:val="487"/>
        </w:trPr>
        <w:tc>
          <w:tcPr>
            <w:tcW w:w="1286" w:type="dxa"/>
          </w:tcPr>
          <w:p w:rsidR="00340F28" w:rsidRDefault="00120495">
            <w:pPr>
              <w:pStyle w:val="TableParagraph"/>
              <w:spacing w:before="116"/>
              <w:ind w:right="478"/>
              <w:jc w:val="right"/>
              <w:rPr>
                <w:sz w:val="20"/>
              </w:rPr>
            </w:pPr>
            <w:r>
              <w:rPr>
                <w:sz w:val="20"/>
              </w:rPr>
              <w:t>7.</w:t>
            </w:r>
          </w:p>
        </w:tc>
        <w:tc>
          <w:tcPr>
            <w:tcW w:w="7884" w:type="dxa"/>
          </w:tcPr>
          <w:p w:rsidR="00340F28" w:rsidRDefault="00120495">
            <w:pPr>
              <w:pStyle w:val="TableParagraph"/>
              <w:spacing w:line="249" w:lineRule="auto"/>
              <w:ind w:left="98" w:right="91"/>
              <w:rPr>
                <w:sz w:val="20"/>
              </w:rPr>
            </w:pPr>
            <w:r>
              <w:rPr>
                <w:b/>
                <w:w w:val="105"/>
                <w:sz w:val="20"/>
              </w:rPr>
              <w:t xml:space="preserve">Hormones and Hormone Antagonists: </w:t>
            </w:r>
            <w:r>
              <w:rPr>
                <w:w w:val="105"/>
                <w:sz w:val="20"/>
              </w:rPr>
              <w:t>Antithyroid drugs; Hypoglycaemic agents; Sex hormones and oral contraceptives; Corticosteroids.</w:t>
            </w:r>
          </w:p>
        </w:tc>
      </w:tr>
      <w:tr w:rsidR="00340F28">
        <w:trPr>
          <w:trHeight w:hRule="exact" w:val="722"/>
        </w:trPr>
        <w:tc>
          <w:tcPr>
            <w:tcW w:w="1286" w:type="dxa"/>
          </w:tcPr>
          <w:p w:rsidR="00340F28" w:rsidRDefault="00340F28">
            <w:pPr>
              <w:pStyle w:val="TableParagraph"/>
              <w:spacing w:before="4"/>
              <w:rPr>
                <w:b/>
                <w:sz w:val="20"/>
              </w:rPr>
            </w:pPr>
          </w:p>
          <w:p w:rsidR="00340F28" w:rsidRDefault="00120495">
            <w:pPr>
              <w:pStyle w:val="TableParagraph"/>
              <w:ind w:right="478"/>
              <w:jc w:val="right"/>
              <w:rPr>
                <w:sz w:val="20"/>
              </w:rPr>
            </w:pPr>
            <w:r>
              <w:rPr>
                <w:sz w:val="20"/>
              </w:rPr>
              <w:t>8.</w:t>
            </w:r>
          </w:p>
        </w:tc>
        <w:tc>
          <w:tcPr>
            <w:tcW w:w="7884" w:type="dxa"/>
          </w:tcPr>
          <w:p w:rsidR="00340F28" w:rsidRDefault="00120495">
            <w:pPr>
              <w:pStyle w:val="TableParagraph"/>
              <w:spacing w:line="247" w:lineRule="auto"/>
              <w:ind w:left="98" w:right="107"/>
              <w:jc w:val="both"/>
              <w:rPr>
                <w:sz w:val="20"/>
              </w:rPr>
            </w:pPr>
            <w:r>
              <w:rPr>
                <w:b/>
                <w:w w:val="105"/>
                <w:sz w:val="20"/>
              </w:rPr>
              <w:t xml:space="preserve">Opioid Analgesics: </w:t>
            </w:r>
            <w:r>
              <w:rPr>
                <w:w w:val="105"/>
                <w:sz w:val="20"/>
              </w:rPr>
              <w:t>Endogenous opioid peptides; Opioid receptors; Effects of clinically used</w:t>
            </w:r>
            <w:r>
              <w:rPr>
                <w:spacing w:val="-11"/>
                <w:w w:val="105"/>
                <w:sz w:val="20"/>
              </w:rPr>
              <w:t xml:space="preserve"> </w:t>
            </w:r>
            <w:r>
              <w:rPr>
                <w:w w:val="105"/>
                <w:sz w:val="20"/>
              </w:rPr>
              <w:t>opioids;</w:t>
            </w:r>
            <w:r>
              <w:rPr>
                <w:spacing w:val="-12"/>
                <w:w w:val="105"/>
                <w:sz w:val="20"/>
              </w:rPr>
              <w:t xml:space="preserve"> </w:t>
            </w:r>
            <w:r>
              <w:rPr>
                <w:w w:val="105"/>
                <w:sz w:val="20"/>
              </w:rPr>
              <w:t>Morphine</w:t>
            </w:r>
            <w:r>
              <w:rPr>
                <w:spacing w:val="-10"/>
                <w:w w:val="105"/>
                <w:sz w:val="20"/>
              </w:rPr>
              <w:t xml:space="preserve"> </w:t>
            </w:r>
            <w:r>
              <w:rPr>
                <w:w w:val="105"/>
                <w:sz w:val="20"/>
              </w:rPr>
              <w:t>and</w:t>
            </w:r>
            <w:r>
              <w:rPr>
                <w:spacing w:val="-11"/>
                <w:w w:val="105"/>
                <w:sz w:val="20"/>
              </w:rPr>
              <w:t xml:space="preserve"> </w:t>
            </w:r>
            <w:r>
              <w:rPr>
                <w:w w:val="105"/>
                <w:sz w:val="20"/>
              </w:rPr>
              <w:t>related</w:t>
            </w:r>
            <w:r>
              <w:rPr>
                <w:spacing w:val="-11"/>
                <w:w w:val="105"/>
                <w:sz w:val="20"/>
              </w:rPr>
              <w:t xml:space="preserve"> </w:t>
            </w:r>
            <w:r>
              <w:rPr>
                <w:w w:val="105"/>
                <w:sz w:val="20"/>
              </w:rPr>
              <w:t>opioid</w:t>
            </w:r>
            <w:r>
              <w:rPr>
                <w:spacing w:val="-10"/>
                <w:w w:val="105"/>
                <w:sz w:val="20"/>
              </w:rPr>
              <w:t xml:space="preserve"> </w:t>
            </w:r>
            <w:r>
              <w:rPr>
                <w:w w:val="105"/>
                <w:sz w:val="20"/>
              </w:rPr>
              <w:t>agonists;</w:t>
            </w:r>
            <w:r>
              <w:rPr>
                <w:spacing w:val="-14"/>
                <w:w w:val="105"/>
                <w:sz w:val="20"/>
              </w:rPr>
              <w:t xml:space="preserve"> </w:t>
            </w:r>
            <w:r>
              <w:rPr>
                <w:w w:val="105"/>
                <w:sz w:val="20"/>
              </w:rPr>
              <w:t>Acute</w:t>
            </w:r>
            <w:r>
              <w:rPr>
                <w:spacing w:val="-12"/>
                <w:w w:val="105"/>
                <w:sz w:val="20"/>
              </w:rPr>
              <w:t xml:space="preserve"> </w:t>
            </w:r>
            <w:r>
              <w:rPr>
                <w:w w:val="105"/>
                <w:sz w:val="20"/>
              </w:rPr>
              <w:t>opioid</w:t>
            </w:r>
            <w:r>
              <w:rPr>
                <w:spacing w:val="-9"/>
                <w:w w:val="105"/>
                <w:sz w:val="20"/>
              </w:rPr>
              <w:t xml:space="preserve"> </w:t>
            </w:r>
            <w:r>
              <w:rPr>
                <w:w w:val="105"/>
                <w:sz w:val="20"/>
              </w:rPr>
              <w:t>toxicity;</w:t>
            </w:r>
            <w:r>
              <w:rPr>
                <w:spacing w:val="-12"/>
                <w:w w:val="105"/>
                <w:sz w:val="20"/>
              </w:rPr>
              <w:t xml:space="preserve"> </w:t>
            </w:r>
            <w:r>
              <w:rPr>
                <w:w w:val="105"/>
                <w:sz w:val="20"/>
              </w:rPr>
              <w:t>Opioid</w:t>
            </w:r>
            <w:r>
              <w:rPr>
                <w:spacing w:val="-11"/>
                <w:w w:val="105"/>
                <w:sz w:val="20"/>
              </w:rPr>
              <w:t xml:space="preserve"> </w:t>
            </w:r>
            <w:r>
              <w:rPr>
                <w:w w:val="105"/>
                <w:sz w:val="20"/>
              </w:rPr>
              <w:t>agonist</w:t>
            </w:r>
            <w:r>
              <w:rPr>
                <w:spacing w:val="-12"/>
                <w:w w:val="105"/>
                <w:sz w:val="20"/>
              </w:rPr>
              <w:t xml:space="preserve"> </w:t>
            </w:r>
            <w:r>
              <w:rPr>
                <w:w w:val="105"/>
                <w:sz w:val="20"/>
              </w:rPr>
              <w:t>&amp; antagonist;</w:t>
            </w:r>
            <w:r>
              <w:rPr>
                <w:spacing w:val="-17"/>
                <w:w w:val="105"/>
                <w:sz w:val="20"/>
              </w:rPr>
              <w:t xml:space="preserve"> </w:t>
            </w:r>
            <w:r>
              <w:rPr>
                <w:w w:val="105"/>
                <w:sz w:val="20"/>
              </w:rPr>
              <w:t>Therapeutic</w:t>
            </w:r>
            <w:r>
              <w:rPr>
                <w:spacing w:val="-16"/>
                <w:w w:val="105"/>
                <w:sz w:val="20"/>
              </w:rPr>
              <w:t xml:space="preserve"> </w:t>
            </w:r>
            <w:r>
              <w:rPr>
                <w:w w:val="105"/>
                <w:sz w:val="20"/>
              </w:rPr>
              <w:t>uses</w:t>
            </w:r>
            <w:r>
              <w:rPr>
                <w:spacing w:val="-16"/>
                <w:w w:val="105"/>
                <w:sz w:val="20"/>
              </w:rPr>
              <w:t xml:space="preserve"> </w:t>
            </w:r>
            <w:r>
              <w:rPr>
                <w:w w:val="105"/>
                <w:sz w:val="20"/>
              </w:rPr>
              <w:t>of</w:t>
            </w:r>
            <w:r>
              <w:rPr>
                <w:spacing w:val="-16"/>
                <w:w w:val="105"/>
                <w:sz w:val="20"/>
              </w:rPr>
              <w:t xml:space="preserve"> </w:t>
            </w:r>
            <w:r>
              <w:rPr>
                <w:w w:val="105"/>
                <w:sz w:val="20"/>
              </w:rPr>
              <w:t>opioid</w:t>
            </w:r>
            <w:r>
              <w:rPr>
                <w:spacing w:val="-14"/>
                <w:w w:val="105"/>
                <w:sz w:val="20"/>
              </w:rPr>
              <w:t xml:space="preserve"> </w:t>
            </w:r>
            <w:r>
              <w:rPr>
                <w:w w:val="105"/>
                <w:sz w:val="20"/>
              </w:rPr>
              <w:t>analgesics.</w:t>
            </w:r>
          </w:p>
        </w:tc>
      </w:tr>
      <w:tr w:rsidR="00340F28">
        <w:trPr>
          <w:trHeight w:hRule="exact" w:val="486"/>
        </w:trPr>
        <w:tc>
          <w:tcPr>
            <w:tcW w:w="1286" w:type="dxa"/>
            <w:tcBorders>
              <w:bottom w:val="single" w:sz="3" w:space="0" w:color="000000"/>
            </w:tcBorders>
          </w:tcPr>
          <w:p w:rsidR="00340F28" w:rsidRDefault="00120495">
            <w:pPr>
              <w:pStyle w:val="TableParagraph"/>
              <w:spacing w:before="116"/>
              <w:ind w:right="478"/>
              <w:jc w:val="right"/>
              <w:rPr>
                <w:sz w:val="20"/>
              </w:rPr>
            </w:pPr>
            <w:r>
              <w:rPr>
                <w:sz w:val="20"/>
              </w:rPr>
              <w:t>9.</w:t>
            </w:r>
          </w:p>
        </w:tc>
        <w:tc>
          <w:tcPr>
            <w:tcW w:w="7884" w:type="dxa"/>
            <w:tcBorders>
              <w:bottom w:val="single" w:sz="3" w:space="0" w:color="000000"/>
            </w:tcBorders>
          </w:tcPr>
          <w:p w:rsidR="00340F28" w:rsidRDefault="00120495">
            <w:pPr>
              <w:pStyle w:val="TableParagraph"/>
              <w:spacing w:line="249" w:lineRule="auto"/>
              <w:ind w:left="98" w:right="91"/>
              <w:rPr>
                <w:sz w:val="20"/>
              </w:rPr>
            </w:pPr>
            <w:r>
              <w:rPr>
                <w:b/>
                <w:w w:val="105"/>
                <w:sz w:val="20"/>
              </w:rPr>
              <w:t xml:space="preserve">Drug Addiction and Drug Abuse: </w:t>
            </w:r>
            <w:r>
              <w:rPr>
                <w:w w:val="105"/>
                <w:sz w:val="20"/>
              </w:rPr>
              <w:t>Drug dependence; Physical dependence on Drugs; Clinical issues.</w:t>
            </w:r>
          </w:p>
        </w:tc>
      </w:tr>
    </w:tbl>
    <w:p w:rsidR="00340F28" w:rsidRDefault="00340F28">
      <w:pPr>
        <w:pStyle w:val="BodyText"/>
        <w:spacing w:before="6"/>
        <w:rPr>
          <w:b/>
          <w:sz w:val="13"/>
        </w:rPr>
      </w:pPr>
    </w:p>
    <w:p w:rsidR="00340F28" w:rsidRDefault="00120495">
      <w:pPr>
        <w:spacing w:before="80"/>
        <w:ind w:left="214"/>
        <w:rPr>
          <w:sz w:val="20"/>
        </w:rPr>
      </w:pPr>
      <w:r>
        <w:rPr>
          <w:b/>
          <w:w w:val="105"/>
          <w:sz w:val="20"/>
        </w:rPr>
        <w:t xml:space="preserve">LEARNING SOURCE: </w:t>
      </w:r>
      <w:r>
        <w:rPr>
          <w:w w:val="105"/>
          <w:sz w:val="20"/>
        </w:rPr>
        <w:t>Self Learning Materials</w:t>
      </w:r>
    </w:p>
    <w:p w:rsidR="00340F28" w:rsidRDefault="00340F28">
      <w:pPr>
        <w:pStyle w:val="BodyText"/>
        <w:spacing w:before="11"/>
        <w:rPr>
          <w:sz w:val="21"/>
        </w:rPr>
      </w:pPr>
    </w:p>
    <w:p w:rsidR="00340F28" w:rsidRDefault="00120495">
      <w:pPr>
        <w:pStyle w:val="Heading3"/>
      </w:pPr>
      <w:r>
        <w:t>ADDITIONAL  READINGS:</w:t>
      </w:r>
    </w:p>
    <w:p w:rsidR="00340F28" w:rsidRDefault="00340F28">
      <w:pPr>
        <w:pStyle w:val="BodyText"/>
        <w:spacing w:before="6"/>
        <w:rPr>
          <w:b/>
          <w:sz w:val="16"/>
        </w:rPr>
      </w:pPr>
    </w:p>
    <w:p w:rsidR="00340F28" w:rsidRDefault="00120495">
      <w:pPr>
        <w:pStyle w:val="ListParagraph"/>
        <w:numPr>
          <w:ilvl w:val="0"/>
          <w:numId w:val="12"/>
        </w:numPr>
        <w:tabs>
          <w:tab w:val="left" w:pos="1232"/>
        </w:tabs>
        <w:spacing w:before="0"/>
        <w:ind w:hanging="338"/>
        <w:rPr>
          <w:sz w:val="20"/>
        </w:rPr>
      </w:pPr>
      <w:r>
        <w:rPr>
          <w:w w:val="105"/>
          <w:sz w:val="20"/>
        </w:rPr>
        <w:t>Basic</w:t>
      </w:r>
      <w:r>
        <w:rPr>
          <w:spacing w:val="-14"/>
          <w:w w:val="105"/>
          <w:sz w:val="20"/>
        </w:rPr>
        <w:t xml:space="preserve"> </w:t>
      </w:r>
      <w:r>
        <w:rPr>
          <w:w w:val="105"/>
          <w:sz w:val="20"/>
        </w:rPr>
        <w:t>and</w:t>
      </w:r>
      <w:r>
        <w:rPr>
          <w:spacing w:val="-15"/>
          <w:w w:val="105"/>
          <w:sz w:val="20"/>
        </w:rPr>
        <w:t xml:space="preserve"> </w:t>
      </w:r>
      <w:r>
        <w:rPr>
          <w:w w:val="105"/>
          <w:sz w:val="20"/>
        </w:rPr>
        <w:t>Clinical</w:t>
      </w:r>
      <w:r>
        <w:rPr>
          <w:spacing w:val="-14"/>
          <w:w w:val="105"/>
          <w:sz w:val="20"/>
        </w:rPr>
        <w:t xml:space="preserve"> </w:t>
      </w:r>
      <w:r>
        <w:rPr>
          <w:w w:val="105"/>
          <w:sz w:val="20"/>
        </w:rPr>
        <w:t>Pharmacology,</w:t>
      </w:r>
      <w:r>
        <w:rPr>
          <w:spacing w:val="-12"/>
          <w:w w:val="105"/>
          <w:sz w:val="20"/>
        </w:rPr>
        <w:t xml:space="preserve"> </w:t>
      </w:r>
      <w:r>
        <w:rPr>
          <w:w w:val="105"/>
          <w:sz w:val="20"/>
        </w:rPr>
        <w:t>Bertram</w:t>
      </w:r>
      <w:r>
        <w:rPr>
          <w:spacing w:val="-15"/>
          <w:w w:val="105"/>
          <w:sz w:val="20"/>
        </w:rPr>
        <w:t xml:space="preserve"> </w:t>
      </w:r>
      <w:r>
        <w:rPr>
          <w:w w:val="105"/>
          <w:sz w:val="20"/>
        </w:rPr>
        <w:t>G.</w:t>
      </w:r>
      <w:r>
        <w:rPr>
          <w:spacing w:val="-14"/>
          <w:w w:val="105"/>
          <w:sz w:val="20"/>
        </w:rPr>
        <w:t xml:space="preserve"> </w:t>
      </w:r>
      <w:r>
        <w:rPr>
          <w:w w:val="105"/>
          <w:sz w:val="20"/>
        </w:rPr>
        <w:t>Katzung,</w:t>
      </w:r>
      <w:r>
        <w:rPr>
          <w:spacing w:val="-15"/>
          <w:w w:val="105"/>
          <w:sz w:val="20"/>
        </w:rPr>
        <w:t xml:space="preserve"> </w:t>
      </w:r>
      <w:r>
        <w:rPr>
          <w:w w:val="105"/>
          <w:sz w:val="20"/>
        </w:rPr>
        <w:t>McGraw-Hill</w:t>
      </w:r>
      <w:r>
        <w:rPr>
          <w:spacing w:val="-15"/>
          <w:w w:val="105"/>
          <w:sz w:val="20"/>
        </w:rPr>
        <w:t xml:space="preserve"> </w:t>
      </w:r>
      <w:r>
        <w:rPr>
          <w:w w:val="105"/>
          <w:sz w:val="20"/>
        </w:rPr>
        <w:t>Medical,</w:t>
      </w:r>
      <w:r>
        <w:rPr>
          <w:spacing w:val="-14"/>
          <w:w w:val="105"/>
          <w:sz w:val="20"/>
        </w:rPr>
        <w:t xml:space="preserve"> </w:t>
      </w:r>
      <w:r>
        <w:rPr>
          <w:w w:val="105"/>
          <w:sz w:val="20"/>
        </w:rPr>
        <w:t>2007.</w:t>
      </w:r>
    </w:p>
    <w:p w:rsidR="00340F28" w:rsidRDefault="00120495">
      <w:pPr>
        <w:pStyle w:val="ListParagraph"/>
        <w:numPr>
          <w:ilvl w:val="0"/>
          <w:numId w:val="12"/>
        </w:numPr>
        <w:tabs>
          <w:tab w:val="left" w:pos="1232"/>
        </w:tabs>
        <w:spacing w:before="170"/>
        <w:ind w:hanging="338"/>
        <w:rPr>
          <w:sz w:val="20"/>
        </w:rPr>
      </w:pPr>
      <w:r>
        <w:rPr>
          <w:w w:val="105"/>
          <w:sz w:val="20"/>
        </w:rPr>
        <w:t>Pharmacology,</w:t>
      </w:r>
      <w:r>
        <w:rPr>
          <w:spacing w:val="-13"/>
          <w:w w:val="105"/>
          <w:sz w:val="20"/>
        </w:rPr>
        <w:t xml:space="preserve"> </w:t>
      </w:r>
      <w:r>
        <w:rPr>
          <w:w w:val="105"/>
          <w:sz w:val="20"/>
        </w:rPr>
        <w:t>2/e,</w:t>
      </w:r>
      <w:r>
        <w:rPr>
          <w:spacing w:val="-15"/>
          <w:w w:val="105"/>
          <w:sz w:val="20"/>
        </w:rPr>
        <w:t xml:space="preserve"> </w:t>
      </w:r>
      <w:r>
        <w:rPr>
          <w:w w:val="105"/>
          <w:sz w:val="20"/>
        </w:rPr>
        <w:t>Bhattacharya,</w:t>
      </w:r>
      <w:r>
        <w:rPr>
          <w:spacing w:val="-14"/>
          <w:w w:val="105"/>
          <w:sz w:val="20"/>
        </w:rPr>
        <w:t xml:space="preserve"> </w:t>
      </w:r>
      <w:r>
        <w:rPr>
          <w:w w:val="105"/>
          <w:sz w:val="20"/>
        </w:rPr>
        <w:t>Elsevier,</w:t>
      </w:r>
      <w:r>
        <w:rPr>
          <w:spacing w:val="-15"/>
          <w:w w:val="105"/>
          <w:sz w:val="20"/>
        </w:rPr>
        <w:t xml:space="preserve"> </w:t>
      </w:r>
      <w:r>
        <w:rPr>
          <w:w w:val="105"/>
          <w:sz w:val="20"/>
        </w:rPr>
        <w:t>2</w:t>
      </w:r>
      <w:r>
        <w:rPr>
          <w:w w:val="105"/>
          <w:position w:val="9"/>
          <w:sz w:val="13"/>
        </w:rPr>
        <w:t>nd</w:t>
      </w:r>
      <w:r>
        <w:rPr>
          <w:spacing w:val="-9"/>
          <w:w w:val="105"/>
          <w:position w:val="9"/>
          <w:sz w:val="13"/>
        </w:rPr>
        <w:t xml:space="preserve"> </w:t>
      </w:r>
      <w:r>
        <w:rPr>
          <w:w w:val="105"/>
          <w:sz w:val="20"/>
        </w:rPr>
        <w:t>edition</w:t>
      </w:r>
      <w:r>
        <w:rPr>
          <w:spacing w:val="-13"/>
          <w:w w:val="105"/>
          <w:sz w:val="20"/>
        </w:rPr>
        <w:t xml:space="preserve"> </w:t>
      </w:r>
      <w:r>
        <w:rPr>
          <w:w w:val="105"/>
          <w:sz w:val="20"/>
        </w:rPr>
        <w:t>–</w:t>
      </w:r>
      <w:r>
        <w:rPr>
          <w:spacing w:val="-13"/>
          <w:w w:val="105"/>
          <w:sz w:val="20"/>
        </w:rPr>
        <w:t xml:space="preserve"> </w:t>
      </w:r>
      <w:r>
        <w:rPr>
          <w:w w:val="105"/>
          <w:sz w:val="20"/>
        </w:rPr>
        <w:t>2003.</w:t>
      </w:r>
    </w:p>
    <w:p w:rsidR="00340F28" w:rsidRDefault="00120495">
      <w:pPr>
        <w:pStyle w:val="ListParagraph"/>
        <w:numPr>
          <w:ilvl w:val="0"/>
          <w:numId w:val="12"/>
        </w:numPr>
        <w:tabs>
          <w:tab w:val="left" w:pos="1232"/>
        </w:tabs>
        <w:spacing w:before="194"/>
        <w:ind w:hanging="338"/>
        <w:rPr>
          <w:sz w:val="20"/>
        </w:rPr>
      </w:pPr>
      <w:r>
        <w:rPr>
          <w:w w:val="105"/>
          <w:sz w:val="20"/>
        </w:rPr>
        <w:t>Desk</w:t>
      </w:r>
      <w:r>
        <w:rPr>
          <w:spacing w:val="-15"/>
          <w:w w:val="105"/>
          <w:sz w:val="20"/>
        </w:rPr>
        <w:t xml:space="preserve"> </w:t>
      </w:r>
      <w:r>
        <w:rPr>
          <w:w w:val="105"/>
          <w:sz w:val="20"/>
        </w:rPr>
        <w:t>Reference</w:t>
      </w:r>
      <w:r>
        <w:rPr>
          <w:spacing w:val="-14"/>
          <w:w w:val="105"/>
          <w:sz w:val="20"/>
        </w:rPr>
        <w:t xml:space="preserve"> </w:t>
      </w:r>
      <w:r>
        <w:rPr>
          <w:w w:val="105"/>
          <w:sz w:val="20"/>
        </w:rPr>
        <w:t>of</w:t>
      </w:r>
      <w:r>
        <w:rPr>
          <w:spacing w:val="-13"/>
          <w:w w:val="105"/>
          <w:sz w:val="20"/>
        </w:rPr>
        <w:t xml:space="preserve"> </w:t>
      </w:r>
      <w:r>
        <w:rPr>
          <w:w w:val="105"/>
          <w:sz w:val="20"/>
        </w:rPr>
        <w:t>Clinical</w:t>
      </w:r>
      <w:r>
        <w:rPr>
          <w:spacing w:val="-16"/>
          <w:w w:val="105"/>
          <w:sz w:val="20"/>
        </w:rPr>
        <w:t xml:space="preserve"> </w:t>
      </w:r>
      <w:r>
        <w:rPr>
          <w:w w:val="105"/>
          <w:sz w:val="20"/>
        </w:rPr>
        <w:t>Pharmacology,</w:t>
      </w:r>
      <w:r>
        <w:rPr>
          <w:spacing w:val="-15"/>
          <w:w w:val="105"/>
          <w:sz w:val="20"/>
        </w:rPr>
        <w:t xml:space="preserve"> </w:t>
      </w:r>
      <w:r>
        <w:rPr>
          <w:w w:val="105"/>
          <w:sz w:val="20"/>
        </w:rPr>
        <w:t>Second</w:t>
      </w:r>
      <w:r>
        <w:rPr>
          <w:spacing w:val="-13"/>
          <w:w w:val="105"/>
          <w:sz w:val="20"/>
        </w:rPr>
        <w:t xml:space="preserve"> </w:t>
      </w:r>
      <w:r>
        <w:rPr>
          <w:w w:val="105"/>
          <w:sz w:val="20"/>
        </w:rPr>
        <w:t>Edition,</w:t>
      </w:r>
      <w:r>
        <w:rPr>
          <w:spacing w:val="-15"/>
          <w:w w:val="105"/>
          <w:sz w:val="20"/>
        </w:rPr>
        <w:t xml:space="preserve"> </w:t>
      </w:r>
      <w:r>
        <w:rPr>
          <w:w w:val="105"/>
          <w:sz w:val="20"/>
        </w:rPr>
        <w:t>Manuchair</w:t>
      </w:r>
      <w:r>
        <w:rPr>
          <w:spacing w:val="-13"/>
          <w:w w:val="105"/>
          <w:sz w:val="20"/>
        </w:rPr>
        <w:t xml:space="preserve"> </w:t>
      </w:r>
      <w:r>
        <w:rPr>
          <w:w w:val="105"/>
          <w:sz w:val="20"/>
        </w:rPr>
        <w:t>Ebadi,</w:t>
      </w:r>
      <w:r>
        <w:rPr>
          <w:spacing w:val="-13"/>
          <w:w w:val="105"/>
          <w:sz w:val="20"/>
        </w:rPr>
        <w:t xml:space="preserve"> </w:t>
      </w:r>
      <w:r>
        <w:rPr>
          <w:w w:val="105"/>
          <w:sz w:val="20"/>
        </w:rPr>
        <w:t>2007.</w:t>
      </w:r>
    </w:p>
    <w:p w:rsidR="00340F28" w:rsidRDefault="00340F28">
      <w:pPr>
        <w:pStyle w:val="BodyText"/>
        <w:spacing w:before="4"/>
        <w:rPr>
          <w:sz w:val="17"/>
        </w:rPr>
      </w:pPr>
    </w:p>
    <w:p w:rsidR="00340F28" w:rsidRDefault="00120495">
      <w:pPr>
        <w:pStyle w:val="Heading3"/>
      </w:pPr>
      <w:r>
        <w:rPr>
          <w:w w:val="105"/>
        </w:rPr>
        <w:t>WEB LINKS:</w:t>
      </w:r>
    </w:p>
    <w:p w:rsidR="00340F28" w:rsidRDefault="00340F28">
      <w:pPr>
        <w:pStyle w:val="BodyText"/>
        <w:spacing w:before="6"/>
        <w:rPr>
          <w:b/>
          <w:sz w:val="16"/>
        </w:rPr>
      </w:pPr>
    </w:p>
    <w:p w:rsidR="00340F28" w:rsidRDefault="00340F28">
      <w:pPr>
        <w:pStyle w:val="ListParagraph"/>
        <w:numPr>
          <w:ilvl w:val="0"/>
          <w:numId w:val="11"/>
        </w:numPr>
        <w:tabs>
          <w:tab w:val="left" w:pos="1232"/>
        </w:tabs>
        <w:spacing w:before="0"/>
        <w:ind w:hanging="338"/>
        <w:rPr>
          <w:sz w:val="20"/>
        </w:rPr>
      </w:pPr>
      <w:hyperlink r:id="rId46">
        <w:r w:rsidR="00120495">
          <w:rPr>
            <w:w w:val="105"/>
            <w:sz w:val="20"/>
          </w:rPr>
          <w:t>http://4my1616.blogspot.in/</w:t>
        </w:r>
      </w:hyperlink>
    </w:p>
    <w:p w:rsidR="00340F28" w:rsidRDefault="00340F28">
      <w:pPr>
        <w:pStyle w:val="BodyText"/>
        <w:spacing w:before="10"/>
        <w:rPr>
          <w:sz w:val="16"/>
        </w:rPr>
      </w:pPr>
    </w:p>
    <w:p w:rsidR="00340F28" w:rsidRDefault="00340F28">
      <w:pPr>
        <w:pStyle w:val="ListParagraph"/>
        <w:numPr>
          <w:ilvl w:val="0"/>
          <w:numId w:val="11"/>
        </w:numPr>
        <w:tabs>
          <w:tab w:val="left" w:pos="1232"/>
        </w:tabs>
        <w:spacing w:before="1"/>
        <w:ind w:hanging="338"/>
        <w:rPr>
          <w:sz w:val="20"/>
        </w:rPr>
      </w:pPr>
      <w:hyperlink r:id="rId47">
        <w:r w:rsidR="00120495">
          <w:rPr>
            <w:w w:val="105"/>
            <w:sz w:val="20"/>
          </w:rPr>
          <w:t>http://howmed.net/pharmacollgy/mechanism-of-drug-action-an-introduction.</w:t>
        </w:r>
      </w:hyperlink>
    </w:p>
    <w:p w:rsidR="00340F28" w:rsidRDefault="00340F28">
      <w:pPr>
        <w:pStyle w:val="BodyText"/>
        <w:spacing w:before="10"/>
        <w:rPr>
          <w:sz w:val="16"/>
        </w:rPr>
      </w:pPr>
    </w:p>
    <w:p w:rsidR="00340F28" w:rsidRDefault="00340F28">
      <w:pPr>
        <w:pStyle w:val="ListParagraph"/>
        <w:numPr>
          <w:ilvl w:val="0"/>
          <w:numId w:val="11"/>
        </w:numPr>
        <w:tabs>
          <w:tab w:val="left" w:pos="1232"/>
        </w:tabs>
        <w:spacing w:before="1"/>
        <w:ind w:hanging="338"/>
        <w:rPr>
          <w:sz w:val="20"/>
        </w:rPr>
      </w:pPr>
      <w:hyperlink r:id="rId48">
        <w:r w:rsidR="00120495">
          <w:rPr>
            <w:w w:val="105"/>
            <w:sz w:val="20"/>
          </w:rPr>
          <w:t>http://www.ppdi.com/About/CRO-Overview/Clinical-Research-Basics.aspx</w:t>
        </w:r>
      </w:hyperlink>
    </w:p>
    <w:p w:rsidR="00340F28" w:rsidRDefault="00340F28">
      <w:pPr>
        <w:rPr>
          <w:sz w:val="20"/>
        </w:rPr>
        <w:sectPr w:rsidR="00340F28">
          <w:pgSz w:w="11910" w:h="16840"/>
          <w:pgMar w:top="940" w:right="840" w:bottom="1560" w:left="1660" w:header="0" w:footer="1303" w:gutter="0"/>
          <w:cols w:space="720"/>
        </w:sectPr>
      </w:pPr>
    </w:p>
    <w:p w:rsidR="00340F28" w:rsidRDefault="00120495">
      <w:pPr>
        <w:pStyle w:val="Heading3"/>
        <w:spacing w:before="63"/>
        <w:ind w:right="-17"/>
      </w:pPr>
      <w:r>
        <w:rPr>
          <w:color w:val="243F60"/>
          <w:w w:val="105"/>
          <w:u w:val="single" w:color="243F60"/>
        </w:rPr>
        <w:lastRenderedPageBreak/>
        <w:t>YEAR</w:t>
      </w:r>
      <w:r>
        <w:rPr>
          <w:color w:val="243F60"/>
          <w:spacing w:val="-14"/>
          <w:w w:val="105"/>
          <w:u w:val="single" w:color="243F60"/>
        </w:rPr>
        <w:t xml:space="preserve"> </w:t>
      </w:r>
      <w:r>
        <w:rPr>
          <w:color w:val="243F60"/>
          <w:w w:val="105"/>
          <w:u w:val="single" w:color="243F60"/>
        </w:rPr>
        <w:t>III</w:t>
      </w:r>
    </w:p>
    <w:p w:rsidR="00340F28" w:rsidRDefault="00120495">
      <w:pPr>
        <w:pStyle w:val="BodyText"/>
        <w:spacing w:before="2"/>
        <w:rPr>
          <w:b/>
          <w:sz w:val="36"/>
        </w:rPr>
      </w:pPr>
      <w:r>
        <w:br w:type="column"/>
      </w:r>
    </w:p>
    <w:p w:rsidR="00340F28" w:rsidRDefault="00120495">
      <w:pPr>
        <w:ind w:left="214"/>
        <w:rPr>
          <w:b/>
          <w:sz w:val="28"/>
        </w:rPr>
      </w:pPr>
      <w:r>
        <w:rPr>
          <w:b/>
          <w:sz w:val="28"/>
          <w:u w:val="thick"/>
        </w:rPr>
        <w:t>HISTOTECHNOLOGY – PAT14301</w:t>
      </w:r>
    </w:p>
    <w:p w:rsidR="00340F28" w:rsidRDefault="00340F28">
      <w:pPr>
        <w:rPr>
          <w:sz w:val="28"/>
        </w:rPr>
        <w:sectPr w:rsidR="00340F28">
          <w:pgSz w:w="11910" w:h="16840"/>
          <w:pgMar w:top="880" w:right="840" w:bottom="1560" w:left="1660" w:header="0" w:footer="1303" w:gutter="0"/>
          <w:cols w:num="2" w:space="720" w:equalWidth="0">
            <w:col w:w="1096" w:space="1138"/>
            <w:col w:w="7176"/>
          </w:cols>
        </w:sectPr>
      </w:pPr>
    </w:p>
    <w:p w:rsidR="00340F28" w:rsidRDefault="00340F28">
      <w:pPr>
        <w:pStyle w:val="BodyText"/>
        <w:spacing w:before="9"/>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700"/>
        </w:trPr>
        <w:tc>
          <w:tcPr>
            <w:tcW w:w="1286" w:type="dxa"/>
            <w:tcBorders>
              <w:bottom w:val="single" w:sz="3" w:space="0" w:color="000000"/>
            </w:tcBorders>
          </w:tcPr>
          <w:p w:rsidR="00340F28" w:rsidRDefault="00340F28">
            <w:pPr>
              <w:pStyle w:val="TableParagraph"/>
              <w:rPr>
                <w:b/>
                <w:sz w:val="20"/>
              </w:rPr>
            </w:pPr>
          </w:p>
          <w:p w:rsidR="00340F28" w:rsidRDefault="00120495">
            <w:pPr>
              <w:pStyle w:val="TableParagraph"/>
              <w:spacing w:before="1"/>
              <w:ind w:left="379"/>
              <w:rPr>
                <w:b/>
                <w:sz w:val="20"/>
              </w:rPr>
            </w:pPr>
            <w:r>
              <w:rPr>
                <w:b/>
                <w:w w:val="105"/>
                <w:sz w:val="20"/>
              </w:rPr>
              <w:t>UNIT</w:t>
            </w:r>
          </w:p>
        </w:tc>
        <w:tc>
          <w:tcPr>
            <w:tcW w:w="7884" w:type="dxa"/>
            <w:tcBorders>
              <w:bottom w:val="single" w:sz="3" w:space="0" w:color="000000"/>
            </w:tcBorders>
          </w:tcPr>
          <w:p w:rsidR="00340F28" w:rsidRDefault="00340F28">
            <w:pPr>
              <w:pStyle w:val="TableParagraph"/>
              <w:rPr>
                <w:b/>
                <w:sz w:val="20"/>
              </w:rPr>
            </w:pPr>
          </w:p>
          <w:p w:rsidR="00340F28" w:rsidRDefault="00120495">
            <w:pPr>
              <w:pStyle w:val="TableParagraph"/>
              <w:spacing w:before="1"/>
              <w:ind w:left="69" w:right="69"/>
              <w:jc w:val="center"/>
              <w:rPr>
                <w:b/>
                <w:sz w:val="20"/>
              </w:rPr>
            </w:pPr>
            <w:r>
              <w:rPr>
                <w:b/>
                <w:w w:val="105"/>
                <w:sz w:val="20"/>
              </w:rPr>
              <w:t>CONTENT</w:t>
            </w:r>
          </w:p>
        </w:tc>
      </w:tr>
      <w:tr w:rsidR="00340F28">
        <w:trPr>
          <w:trHeight w:hRule="exact" w:val="486"/>
        </w:trPr>
        <w:tc>
          <w:tcPr>
            <w:tcW w:w="1286" w:type="dxa"/>
            <w:tcBorders>
              <w:top w:val="single" w:sz="3" w:space="0" w:color="000000"/>
            </w:tcBorders>
          </w:tcPr>
          <w:p w:rsidR="00340F28" w:rsidRDefault="00120495">
            <w:pPr>
              <w:pStyle w:val="TableParagraph"/>
              <w:spacing w:before="123"/>
              <w:ind w:left="355" w:right="198"/>
              <w:jc w:val="center"/>
              <w:rPr>
                <w:sz w:val="20"/>
              </w:rPr>
            </w:pPr>
            <w:r>
              <w:rPr>
                <w:w w:val="105"/>
                <w:sz w:val="20"/>
              </w:rPr>
              <w:t>1.</w:t>
            </w:r>
          </w:p>
        </w:tc>
        <w:tc>
          <w:tcPr>
            <w:tcW w:w="7884" w:type="dxa"/>
            <w:tcBorders>
              <w:top w:val="single" w:sz="3" w:space="0" w:color="000000"/>
            </w:tcBorders>
          </w:tcPr>
          <w:p w:rsidR="00340F28" w:rsidRDefault="00120495">
            <w:pPr>
              <w:pStyle w:val="TableParagraph"/>
              <w:spacing w:before="3" w:line="247" w:lineRule="auto"/>
              <w:ind w:left="98" w:right="91"/>
              <w:rPr>
                <w:sz w:val="20"/>
              </w:rPr>
            </w:pPr>
            <w:r>
              <w:rPr>
                <w:b/>
                <w:w w:val="105"/>
                <w:sz w:val="20"/>
              </w:rPr>
              <w:t xml:space="preserve">Introduction to Histopathology: </w:t>
            </w:r>
            <w:r>
              <w:rPr>
                <w:w w:val="105"/>
                <w:sz w:val="20"/>
              </w:rPr>
              <w:t>Histology - Automated histology equipment, Sections of histology, Histological techniques, Fixation, Embedding, Staining, Tissue preparation.</w:t>
            </w:r>
          </w:p>
        </w:tc>
      </w:tr>
      <w:tr w:rsidR="00340F28">
        <w:trPr>
          <w:trHeight w:hRule="exact" w:val="962"/>
        </w:trPr>
        <w:tc>
          <w:tcPr>
            <w:tcW w:w="1286" w:type="dxa"/>
          </w:tcPr>
          <w:p w:rsidR="00340F28" w:rsidRDefault="00340F28">
            <w:pPr>
              <w:pStyle w:val="TableParagraph"/>
              <w:rPr>
                <w:b/>
                <w:sz w:val="20"/>
              </w:rPr>
            </w:pPr>
          </w:p>
          <w:p w:rsidR="00340F28" w:rsidRDefault="00120495">
            <w:pPr>
              <w:pStyle w:val="TableParagraph"/>
              <w:spacing w:before="135"/>
              <w:ind w:left="355" w:right="198"/>
              <w:jc w:val="center"/>
              <w:rPr>
                <w:sz w:val="20"/>
              </w:rPr>
            </w:pPr>
            <w:r>
              <w:rPr>
                <w:w w:val="105"/>
                <w:sz w:val="20"/>
              </w:rPr>
              <w:t>2.</w:t>
            </w:r>
          </w:p>
        </w:tc>
        <w:tc>
          <w:tcPr>
            <w:tcW w:w="7884" w:type="dxa"/>
          </w:tcPr>
          <w:p w:rsidR="00340F28" w:rsidRDefault="00120495">
            <w:pPr>
              <w:pStyle w:val="TableParagraph"/>
              <w:spacing w:line="249" w:lineRule="auto"/>
              <w:ind w:left="98" w:right="93"/>
              <w:jc w:val="both"/>
              <w:rPr>
                <w:sz w:val="20"/>
              </w:rPr>
            </w:pPr>
            <w:r>
              <w:rPr>
                <w:b/>
                <w:w w:val="105"/>
                <w:sz w:val="20"/>
              </w:rPr>
              <w:t xml:space="preserve">Microtomes: </w:t>
            </w:r>
            <w:r>
              <w:rPr>
                <w:w w:val="105"/>
                <w:sz w:val="20"/>
              </w:rPr>
              <w:t>Introduction; Types of Microtome - Sliding or Base Sledge Microtome, Rocking Microtome, Rotary Microtome, Freezing Microtome; Principle of working of microtome, Maintenance of Microtome; Parts and types of Microtome knife; Sharpening and maintaining Microt</w:t>
            </w:r>
            <w:r>
              <w:rPr>
                <w:w w:val="105"/>
                <w:sz w:val="20"/>
              </w:rPr>
              <w:t>ome Knives - Honing, Stropping.</w:t>
            </w:r>
          </w:p>
        </w:tc>
      </w:tr>
      <w:tr w:rsidR="00340F28">
        <w:trPr>
          <w:trHeight w:hRule="exact" w:val="487"/>
        </w:trPr>
        <w:tc>
          <w:tcPr>
            <w:tcW w:w="1286" w:type="dxa"/>
          </w:tcPr>
          <w:p w:rsidR="00340F28" w:rsidRDefault="00120495">
            <w:pPr>
              <w:pStyle w:val="TableParagraph"/>
              <w:spacing w:before="118"/>
              <w:ind w:left="355" w:right="198"/>
              <w:jc w:val="center"/>
              <w:rPr>
                <w:sz w:val="20"/>
              </w:rPr>
            </w:pPr>
            <w:r>
              <w:rPr>
                <w:w w:val="105"/>
                <w:sz w:val="20"/>
              </w:rPr>
              <w:t>3.</w:t>
            </w:r>
          </w:p>
        </w:tc>
        <w:tc>
          <w:tcPr>
            <w:tcW w:w="7884" w:type="dxa"/>
          </w:tcPr>
          <w:p w:rsidR="00340F28" w:rsidRDefault="00120495">
            <w:pPr>
              <w:pStyle w:val="TableParagraph"/>
              <w:spacing w:line="247" w:lineRule="auto"/>
              <w:ind w:left="98" w:right="11"/>
              <w:rPr>
                <w:sz w:val="20"/>
              </w:rPr>
            </w:pPr>
            <w:r>
              <w:rPr>
                <w:b/>
                <w:w w:val="105"/>
                <w:sz w:val="20"/>
              </w:rPr>
              <w:t xml:space="preserve">Section Cutting: </w:t>
            </w:r>
            <w:r>
              <w:rPr>
                <w:w w:val="105"/>
                <w:sz w:val="20"/>
              </w:rPr>
              <w:t>Techniques of section cutting - Requirements, Methods of section cutting; Faults occurring during section cutting and their remedies.</w:t>
            </w:r>
          </w:p>
        </w:tc>
      </w:tr>
      <w:tr w:rsidR="00340F28">
        <w:trPr>
          <w:trHeight w:hRule="exact" w:val="722"/>
        </w:trPr>
        <w:tc>
          <w:tcPr>
            <w:tcW w:w="1286" w:type="dxa"/>
          </w:tcPr>
          <w:p w:rsidR="00340F28" w:rsidRDefault="00340F28">
            <w:pPr>
              <w:pStyle w:val="TableParagraph"/>
              <w:spacing w:before="8"/>
              <w:rPr>
                <w:b/>
                <w:sz w:val="20"/>
              </w:rPr>
            </w:pPr>
          </w:p>
          <w:p w:rsidR="00340F28" w:rsidRDefault="00120495">
            <w:pPr>
              <w:pStyle w:val="TableParagraph"/>
              <w:ind w:left="355" w:right="198"/>
              <w:jc w:val="center"/>
              <w:rPr>
                <w:sz w:val="20"/>
              </w:rPr>
            </w:pPr>
            <w:r>
              <w:rPr>
                <w:w w:val="105"/>
                <w:sz w:val="20"/>
              </w:rPr>
              <w:t>4.</w:t>
            </w:r>
          </w:p>
        </w:tc>
        <w:tc>
          <w:tcPr>
            <w:tcW w:w="7884" w:type="dxa"/>
          </w:tcPr>
          <w:p w:rsidR="00340F28" w:rsidRDefault="00120495">
            <w:pPr>
              <w:pStyle w:val="TableParagraph"/>
              <w:spacing w:line="247" w:lineRule="auto"/>
              <w:ind w:left="98" w:right="96"/>
              <w:jc w:val="both"/>
              <w:rPr>
                <w:sz w:val="20"/>
              </w:rPr>
            </w:pPr>
            <w:r>
              <w:rPr>
                <w:b/>
                <w:w w:val="105"/>
                <w:sz w:val="20"/>
              </w:rPr>
              <w:t xml:space="preserve">Routine Staining Procedures: </w:t>
            </w:r>
            <w:r>
              <w:rPr>
                <w:w w:val="105"/>
                <w:sz w:val="20"/>
              </w:rPr>
              <w:t>Introduction; Types of forces responsible for attachment of tissue and stain; Dye Chemistry; Routine staining procedure of tissue in Histotechnology- Steps in routine staining.</w:t>
            </w:r>
          </w:p>
        </w:tc>
      </w:tr>
      <w:tr w:rsidR="00340F28">
        <w:trPr>
          <w:trHeight w:hRule="exact" w:val="962"/>
        </w:trPr>
        <w:tc>
          <w:tcPr>
            <w:tcW w:w="1286" w:type="dxa"/>
          </w:tcPr>
          <w:p w:rsidR="00340F28" w:rsidRDefault="00340F28">
            <w:pPr>
              <w:pStyle w:val="TableParagraph"/>
              <w:rPr>
                <w:b/>
                <w:sz w:val="20"/>
              </w:rPr>
            </w:pPr>
          </w:p>
          <w:p w:rsidR="00340F28" w:rsidRDefault="00120495">
            <w:pPr>
              <w:pStyle w:val="TableParagraph"/>
              <w:spacing w:before="128"/>
              <w:ind w:left="355" w:right="198"/>
              <w:jc w:val="center"/>
              <w:rPr>
                <w:sz w:val="20"/>
              </w:rPr>
            </w:pPr>
            <w:r>
              <w:rPr>
                <w:w w:val="105"/>
                <w:sz w:val="20"/>
              </w:rPr>
              <w:t>5.</w:t>
            </w:r>
          </w:p>
        </w:tc>
        <w:tc>
          <w:tcPr>
            <w:tcW w:w="7884" w:type="dxa"/>
          </w:tcPr>
          <w:p w:rsidR="00340F28" w:rsidRDefault="00120495">
            <w:pPr>
              <w:pStyle w:val="TableParagraph"/>
              <w:spacing w:line="249" w:lineRule="auto"/>
              <w:ind w:left="98" w:right="94"/>
              <w:jc w:val="both"/>
              <w:rPr>
                <w:sz w:val="20"/>
              </w:rPr>
            </w:pPr>
            <w:r>
              <w:rPr>
                <w:b/>
                <w:w w:val="105"/>
                <w:sz w:val="20"/>
              </w:rPr>
              <w:t xml:space="preserve">Basic and Acid Dyes: </w:t>
            </w:r>
            <w:r>
              <w:rPr>
                <w:w w:val="105"/>
                <w:sz w:val="20"/>
              </w:rPr>
              <w:t>Terms related to dyes- Mordant, Amphophilic, Neutrophilic, Metachromatic; Methods of staining - Acid phosphatase, Alkaline phosphatase, Azocarmine, Berlin blue, Bielschowsky’s silver method, Bodian silver method, Cajal’s silver</w:t>
            </w:r>
            <w:r>
              <w:rPr>
                <w:spacing w:val="-11"/>
                <w:w w:val="105"/>
                <w:sz w:val="20"/>
              </w:rPr>
              <w:t xml:space="preserve"> </w:t>
            </w:r>
            <w:r>
              <w:rPr>
                <w:w w:val="105"/>
                <w:sz w:val="20"/>
              </w:rPr>
              <w:t>stain,</w:t>
            </w:r>
            <w:r>
              <w:rPr>
                <w:spacing w:val="-13"/>
                <w:w w:val="105"/>
                <w:sz w:val="20"/>
              </w:rPr>
              <w:t xml:space="preserve"> </w:t>
            </w:r>
            <w:r>
              <w:rPr>
                <w:w w:val="105"/>
                <w:sz w:val="20"/>
              </w:rPr>
              <w:t>Chrome</w:t>
            </w:r>
            <w:r>
              <w:rPr>
                <w:spacing w:val="-14"/>
                <w:w w:val="105"/>
                <w:sz w:val="20"/>
              </w:rPr>
              <w:t xml:space="preserve"> </w:t>
            </w:r>
            <w:r>
              <w:rPr>
                <w:w w:val="105"/>
                <w:sz w:val="20"/>
              </w:rPr>
              <w:t>Hematoxylin</w:t>
            </w:r>
            <w:r>
              <w:rPr>
                <w:spacing w:val="-11"/>
                <w:w w:val="105"/>
                <w:sz w:val="20"/>
              </w:rPr>
              <w:t xml:space="preserve"> </w:t>
            </w:r>
            <w:r>
              <w:rPr>
                <w:w w:val="105"/>
                <w:sz w:val="20"/>
              </w:rPr>
              <w:t>and</w:t>
            </w:r>
            <w:r>
              <w:rPr>
                <w:spacing w:val="-14"/>
                <w:w w:val="105"/>
                <w:sz w:val="20"/>
              </w:rPr>
              <w:t xml:space="preserve"> </w:t>
            </w:r>
            <w:r>
              <w:rPr>
                <w:w w:val="105"/>
                <w:sz w:val="20"/>
              </w:rPr>
              <w:t>phloxin,</w:t>
            </w:r>
            <w:r>
              <w:rPr>
                <w:spacing w:val="-13"/>
                <w:w w:val="105"/>
                <w:sz w:val="20"/>
              </w:rPr>
              <w:t xml:space="preserve"> </w:t>
            </w:r>
            <w:r>
              <w:rPr>
                <w:w w:val="105"/>
                <w:sz w:val="20"/>
              </w:rPr>
              <w:t>Hematoxylin</w:t>
            </w:r>
            <w:r>
              <w:rPr>
                <w:spacing w:val="-11"/>
                <w:w w:val="105"/>
                <w:sz w:val="20"/>
              </w:rPr>
              <w:t xml:space="preserve"> </w:t>
            </w:r>
            <w:r>
              <w:rPr>
                <w:w w:val="105"/>
                <w:sz w:val="20"/>
              </w:rPr>
              <w:t>&amp;</w:t>
            </w:r>
            <w:r>
              <w:rPr>
                <w:spacing w:val="-14"/>
                <w:w w:val="105"/>
                <w:sz w:val="20"/>
              </w:rPr>
              <w:t xml:space="preserve"> </w:t>
            </w:r>
            <w:r>
              <w:rPr>
                <w:w w:val="105"/>
                <w:sz w:val="20"/>
              </w:rPr>
              <w:t>Eosin,</w:t>
            </w:r>
            <w:r>
              <w:rPr>
                <w:spacing w:val="-13"/>
                <w:w w:val="105"/>
                <w:sz w:val="20"/>
              </w:rPr>
              <w:t xml:space="preserve"> </w:t>
            </w:r>
            <w:r>
              <w:rPr>
                <w:w w:val="105"/>
                <w:sz w:val="20"/>
              </w:rPr>
              <w:t>Wright’s</w:t>
            </w:r>
            <w:r>
              <w:rPr>
                <w:spacing w:val="-13"/>
                <w:w w:val="105"/>
                <w:sz w:val="20"/>
              </w:rPr>
              <w:t xml:space="preserve"> </w:t>
            </w:r>
            <w:r>
              <w:rPr>
                <w:w w:val="105"/>
                <w:sz w:val="20"/>
              </w:rPr>
              <w:t>blood</w:t>
            </w:r>
            <w:r>
              <w:rPr>
                <w:spacing w:val="-10"/>
                <w:w w:val="105"/>
                <w:sz w:val="20"/>
              </w:rPr>
              <w:t xml:space="preserve"> </w:t>
            </w:r>
            <w:r>
              <w:rPr>
                <w:w w:val="105"/>
                <w:sz w:val="20"/>
              </w:rPr>
              <w:t>stain.</w:t>
            </w:r>
          </w:p>
        </w:tc>
      </w:tr>
      <w:tr w:rsidR="00340F28">
        <w:trPr>
          <w:trHeight w:hRule="exact" w:val="724"/>
        </w:trPr>
        <w:tc>
          <w:tcPr>
            <w:tcW w:w="1286" w:type="dxa"/>
            <w:tcBorders>
              <w:bottom w:val="single" w:sz="3" w:space="0" w:color="000000"/>
            </w:tcBorders>
          </w:tcPr>
          <w:p w:rsidR="00340F28" w:rsidRDefault="00340F28">
            <w:pPr>
              <w:pStyle w:val="TableParagraph"/>
              <w:spacing w:before="8"/>
              <w:rPr>
                <w:b/>
                <w:sz w:val="20"/>
              </w:rPr>
            </w:pPr>
          </w:p>
          <w:p w:rsidR="00340F28" w:rsidRDefault="00120495">
            <w:pPr>
              <w:pStyle w:val="TableParagraph"/>
              <w:ind w:left="355" w:right="198"/>
              <w:jc w:val="center"/>
              <w:rPr>
                <w:sz w:val="20"/>
              </w:rPr>
            </w:pPr>
            <w:r>
              <w:rPr>
                <w:w w:val="105"/>
                <w:sz w:val="20"/>
              </w:rPr>
              <w:t>6.</w:t>
            </w:r>
          </w:p>
        </w:tc>
        <w:tc>
          <w:tcPr>
            <w:tcW w:w="7884" w:type="dxa"/>
            <w:tcBorders>
              <w:bottom w:val="single" w:sz="3" w:space="0" w:color="000000"/>
            </w:tcBorders>
          </w:tcPr>
          <w:p w:rsidR="00340F28" w:rsidRDefault="00120495">
            <w:pPr>
              <w:pStyle w:val="TableParagraph"/>
              <w:spacing w:line="249" w:lineRule="auto"/>
              <w:ind w:left="98" w:right="98"/>
              <w:jc w:val="both"/>
              <w:rPr>
                <w:sz w:val="20"/>
              </w:rPr>
            </w:pPr>
            <w:r>
              <w:rPr>
                <w:b/>
                <w:w w:val="105"/>
                <w:sz w:val="20"/>
              </w:rPr>
              <w:t xml:space="preserve">Controls in Various Staining Procedures: </w:t>
            </w:r>
            <w:r>
              <w:rPr>
                <w:w w:val="105"/>
                <w:sz w:val="20"/>
              </w:rPr>
              <w:t>Staining procedures and controls - Van Gieson’s stain for collagen fibers, Alkaline Congo Red stain for amyloids, Periodic Acid Schiff’s stain (PAS) for carbohydrates, Masson’s Trichrome stain for collagens.</w:t>
            </w:r>
          </w:p>
        </w:tc>
      </w:tr>
      <w:tr w:rsidR="00340F28">
        <w:trPr>
          <w:trHeight w:hRule="exact" w:val="726"/>
        </w:trPr>
        <w:tc>
          <w:tcPr>
            <w:tcW w:w="1286" w:type="dxa"/>
            <w:tcBorders>
              <w:top w:val="single" w:sz="3" w:space="0" w:color="000000"/>
            </w:tcBorders>
          </w:tcPr>
          <w:p w:rsidR="00340F28" w:rsidRDefault="00340F28">
            <w:pPr>
              <w:pStyle w:val="TableParagraph"/>
              <w:spacing w:before="10"/>
              <w:rPr>
                <w:b/>
                <w:sz w:val="20"/>
              </w:rPr>
            </w:pPr>
          </w:p>
          <w:p w:rsidR="00340F28" w:rsidRDefault="00120495">
            <w:pPr>
              <w:pStyle w:val="TableParagraph"/>
              <w:ind w:left="355" w:right="198"/>
              <w:jc w:val="center"/>
              <w:rPr>
                <w:sz w:val="20"/>
              </w:rPr>
            </w:pPr>
            <w:r>
              <w:rPr>
                <w:w w:val="105"/>
                <w:sz w:val="20"/>
              </w:rPr>
              <w:t>7.</w:t>
            </w:r>
          </w:p>
        </w:tc>
        <w:tc>
          <w:tcPr>
            <w:tcW w:w="7884" w:type="dxa"/>
            <w:tcBorders>
              <w:top w:val="single" w:sz="3" w:space="0" w:color="000000"/>
            </w:tcBorders>
          </w:tcPr>
          <w:p w:rsidR="00340F28" w:rsidRDefault="00120495">
            <w:pPr>
              <w:pStyle w:val="TableParagraph"/>
              <w:spacing w:before="3" w:line="247" w:lineRule="auto"/>
              <w:ind w:left="98" w:right="94"/>
              <w:jc w:val="both"/>
              <w:rPr>
                <w:sz w:val="20"/>
              </w:rPr>
            </w:pPr>
            <w:r>
              <w:rPr>
                <w:b/>
                <w:w w:val="105"/>
                <w:sz w:val="20"/>
              </w:rPr>
              <w:t>Collection and Processing of Cytological Sp</w:t>
            </w:r>
            <w:r>
              <w:rPr>
                <w:b/>
                <w:w w:val="105"/>
                <w:sz w:val="20"/>
              </w:rPr>
              <w:t xml:space="preserve">ecimen: </w:t>
            </w:r>
            <w:r>
              <w:rPr>
                <w:w w:val="105"/>
                <w:sz w:val="20"/>
              </w:rPr>
              <w:t>Introduction; Collection - Fine Needle Aspiration Cytology (FNAC); Processing - Preservation, Fixation, Preparation of Smear for microscopic study.</w:t>
            </w:r>
          </w:p>
        </w:tc>
      </w:tr>
      <w:tr w:rsidR="00340F28">
        <w:trPr>
          <w:trHeight w:hRule="exact" w:val="722"/>
        </w:trPr>
        <w:tc>
          <w:tcPr>
            <w:tcW w:w="1286" w:type="dxa"/>
          </w:tcPr>
          <w:p w:rsidR="00340F28" w:rsidRDefault="00340F28">
            <w:pPr>
              <w:pStyle w:val="TableParagraph"/>
              <w:spacing w:before="8"/>
              <w:rPr>
                <w:b/>
                <w:sz w:val="20"/>
              </w:rPr>
            </w:pPr>
          </w:p>
          <w:p w:rsidR="00340F28" w:rsidRDefault="00120495">
            <w:pPr>
              <w:pStyle w:val="TableParagraph"/>
              <w:ind w:left="355" w:right="198"/>
              <w:jc w:val="center"/>
              <w:rPr>
                <w:sz w:val="20"/>
              </w:rPr>
            </w:pPr>
            <w:r>
              <w:rPr>
                <w:w w:val="105"/>
                <w:sz w:val="20"/>
              </w:rPr>
              <w:t>8.</w:t>
            </w:r>
          </w:p>
        </w:tc>
        <w:tc>
          <w:tcPr>
            <w:tcW w:w="7884" w:type="dxa"/>
          </w:tcPr>
          <w:p w:rsidR="00340F28" w:rsidRDefault="00120495">
            <w:pPr>
              <w:pStyle w:val="TableParagraph"/>
              <w:spacing w:line="247" w:lineRule="auto"/>
              <w:ind w:left="98" w:right="93"/>
              <w:jc w:val="both"/>
              <w:rPr>
                <w:sz w:val="20"/>
              </w:rPr>
            </w:pPr>
            <w:r>
              <w:rPr>
                <w:b/>
                <w:w w:val="105"/>
                <w:sz w:val="20"/>
              </w:rPr>
              <w:t xml:space="preserve">Histopathology Laboratory Organization: </w:t>
            </w:r>
            <w:r>
              <w:rPr>
                <w:w w:val="105"/>
                <w:sz w:val="20"/>
              </w:rPr>
              <w:t xml:space="preserve">Quality Control </w:t>
            </w:r>
            <w:r>
              <w:rPr>
                <w:spacing w:val="-3"/>
                <w:w w:val="105"/>
                <w:sz w:val="20"/>
              </w:rPr>
              <w:t xml:space="preserve">in </w:t>
            </w:r>
            <w:r>
              <w:rPr>
                <w:w w:val="105"/>
                <w:sz w:val="20"/>
              </w:rPr>
              <w:t>Histopathology</w:t>
            </w:r>
            <w:r>
              <w:rPr>
                <w:spacing w:val="-28"/>
                <w:w w:val="105"/>
                <w:sz w:val="20"/>
              </w:rPr>
              <w:t xml:space="preserve"> </w:t>
            </w:r>
            <w:r>
              <w:rPr>
                <w:w w:val="105"/>
                <w:sz w:val="20"/>
              </w:rPr>
              <w:t>Laboratory (pre-analytical phase, analytical phase, post analytical phase), Quality Control to Total Quality</w:t>
            </w:r>
            <w:r>
              <w:rPr>
                <w:spacing w:val="-32"/>
                <w:w w:val="105"/>
                <w:sz w:val="20"/>
              </w:rPr>
              <w:t xml:space="preserve"> </w:t>
            </w:r>
            <w:r>
              <w:rPr>
                <w:w w:val="105"/>
                <w:sz w:val="20"/>
              </w:rPr>
              <w:t>Management.</w:t>
            </w:r>
          </w:p>
        </w:tc>
      </w:tr>
      <w:tr w:rsidR="00340F28">
        <w:trPr>
          <w:trHeight w:hRule="exact" w:val="962"/>
        </w:trPr>
        <w:tc>
          <w:tcPr>
            <w:tcW w:w="1286" w:type="dxa"/>
          </w:tcPr>
          <w:p w:rsidR="00340F28" w:rsidRDefault="00340F28">
            <w:pPr>
              <w:pStyle w:val="TableParagraph"/>
              <w:rPr>
                <w:b/>
                <w:sz w:val="20"/>
              </w:rPr>
            </w:pPr>
          </w:p>
          <w:p w:rsidR="00340F28" w:rsidRDefault="00120495">
            <w:pPr>
              <w:pStyle w:val="TableParagraph"/>
              <w:spacing w:before="128"/>
              <w:ind w:left="355" w:right="198"/>
              <w:jc w:val="center"/>
              <w:rPr>
                <w:sz w:val="20"/>
              </w:rPr>
            </w:pPr>
            <w:r>
              <w:rPr>
                <w:w w:val="105"/>
                <w:sz w:val="20"/>
              </w:rPr>
              <w:t>9.</w:t>
            </w:r>
          </w:p>
        </w:tc>
        <w:tc>
          <w:tcPr>
            <w:tcW w:w="7884" w:type="dxa"/>
          </w:tcPr>
          <w:p w:rsidR="00340F28" w:rsidRDefault="00120495">
            <w:pPr>
              <w:pStyle w:val="TableParagraph"/>
              <w:spacing w:line="249" w:lineRule="auto"/>
              <w:ind w:left="98" w:right="94"/>
              <w:jc w:val="both"/>
              <w:rPr>
                <w:sz w:val="20"/>
              </w:rPr>
            </w:pPr>
            <w:r>
              <w:rPr>
                <w:b/>
                <w:w w:val="105"/>
                <w:sz w:val="20"/>
              </w:rPr>
              <w:t xml:space="preserve">Laboratory Mathematics and Solution Preparation: </w:t>
            </w:r>
            <w:r>
              <w:rPr>
                <w:w w:val="105"/>
                <w:sz w:val="20"/>
              </w:rPr>
              <w:t>Percentage solutions; Use of the Gravimetric factor in solution preparation; Hydrates; Normal and Molar solutions; The Metric system; Temperature conversion; Buffers; General guidelines for Solution preparation, Use and Storage; Stability of solutions.</w:t>
            </w:r>
          </w:p>
        </w:tc>
      </w:tr>
    </w:tbl>
    <w:p w:rsidR="00340F28" w:rsidRDefault="00340F28">
      <w:pPr>
        <w:pStyle w:val="BodyText"/>
        <w:spacing w:before="8"/>
        <w:rPr>
          <w:b/>
          <w:sz w:val="13"/>
        </w:rPr>
      </w:pPr>
    </w:p>
    <w:p w:rsidR="00340F28" w:rsidRDefault="00120495">
      <w:pPr>
        <w:spacing w:before="80"/>
        <w:ind w:left="214"/>
        <w:rPr>
          <w:sz w:val="20"/>
        </w:rPr>
      </w:pPr>
      <w:r>
        <w:rPr>
          <w:b/>
          <w:w w:val="105"/>
          <w:sz w:val="20"/>
        </w:rPr>
        <w:t xml:space="preserve">LEARNING SOURCE: </w:t>
      </w:r>
      <w:r>
        <w:rPr>
          <w:w w:val="105"/>
          <w:sz w:val="20"/>
        </w:rPr>
        <w:t>Self Learning Materials</w:t>
      </w:r>
    </w:p>
    <w:p w:rsidR="00340F28" w:rsidRDefault="00340F28">
      <w:pPr>
        <w:pStyle w:val="BodyText"/>
        <w:spacing w:before="10"/>
        <w:rPr>
          <w:sz w:val="21"/>
        </w:rPr>
      </w:pPr>
    </w:p>
    <w:p w:rsidR="00340F28" w:rsidRDefault="00120495">
      <w:pPr>
        <w:pStyle w:val="Heading3"/>
        <w:spacing w:before="1"/>
      </w:pPr>
      <w:r>
        <w:t>ADDITIONAL  READINGS:</w:t>
      </w:r>
    </w:p>
    <w:p w:rsidR="00340F28" w:rsidRDefault="00120495">
      <w:pPr>
        <w:pStyle w:val="ListParagraph"/>
        <w:numPr>
          <w:ilvl w:val="0"/>
          <w:numId w:val="10"/>
        </w:numPr>
        <w:tabs>
          <w:tab w:val="left" w:pos="1232"/>
        </w:tabs>
        <w:spacing w:before="155"/>
        <w:ind w:hanging="338"/>
        <w:rPr>
          <w:sz w:val="20"/>
        </w:rPr>
      </w:pPr>
      <w:r>
        <w:rPr>
          <w:w w:val="105"/>
          <w:sz w:val="20"/>
        </w:rPr>
        <w:t>Carson</w:t>
      </w:r>
      <w:r>
        <w:rPr>
          <w:spacing w:val="-11"/>
          <w:w w:val="105"/>
          <w:sz w:val="20"/>
        </w:rPr>
        <w:t xml:space="preserve"> </w:t>
      </w:r>
      <w:r>
        <w:rPr>
          <w:w w:val="105"/>
          <w:sz w:val="20"/>
        </w:rPr>
        <w:t>F,</w:t>
      </w:r>
      <w:r>
        <w:rPr>
          <w:spacing w:val="-11"/>
          <w:w w:val="105"/>
          <w:sz w:val="20"/>
        </w:rPr>
        <w:t xml:space="preserve"> </w:t>
      </w:r>
      <w:r>
        <w:rPr>
          <w:w w:val="105"/>
          <w:sz w:val="20"/>
        </w:rPr>
        <w:t>Hladik</w:t>
      </w:r>
      <w:r>
        <w:rPr>
          <w:spacing w:val="-12"/>
          <w:w w:val="105"/>
          <w:sz w:val="20"/>
        </w:rPr>
        <w:t xml:space="preserve"> </w:t>
      </w:r>
      <w:r>
        <w:rPr>
          <w:w w:val="105"/>
          <w:sz w:val="20"/>
        </w:rPr>
        <w:t>C.</w:t>
      </w:r>
      <w:r>
        <w:rPr>
          <w:spacing w:val="-12"/>
          <w:w w:val="105"/>
          <w:sz w:val="20"/>
        </w:rPr>
        <w:t xml:space="preserve"> </w:t>
      </w:r>
      <w:r>
        <w:rPr>
          <w:w w:val="105"/>
          <w:sz w:val="20"/>
        </w:rPr>
        <w:t>(2009),</w:t>
      </w:r>
      <w:r>
        <w:rPr>
          <w:spacing w:val="-12"/>
          <w:w w:val="105"/>
          <w:sz w:val="20"/>
        </w:rPr>
        <w:t xml:space="preserve"> </w:t>
      </w:r>
      <w:r>
        <w:rPr>
          <w:w w:val="105"/>
          <w:sz w:val="20"/>
        </w:rPr>
        <w:t>Histotechnology:</w:t>
      </w:r>
      <w:r>
        <w:rPr>
          <w:spacing w:val="-13"/>
          <w:w w:val="105"/>
          <w:sz w:val="20"/>
        </w:rPr>
        <w:t xml:space="preserve"> </w:t>
      </w:r>
      <w:r>
        <w:rPr>
          <w:w w:val="105"/>
          <w:sz w:val="20"/>
        </w:rPr>
        <w:t>A</w:t>
      </w:r>
      <w:r>
        <w:rPr>
          <w:spacing w:val="-10"/>
          <w:w w:val="105"/>
          <w:sz w:val="20"/>
        </w:rPr>
        <w:t xml:space="preserve"> </w:t>
      </w:r>
      <w:r>
        <w:rPr>
          <w:w w:val="105"/>
          <w:sz w:val="20"/>
        </w:rPr>
        <w:t>Self-instructional</w:t>
      </w:r>
      <w:r>
        <w:rPr>
          <w:spacing w:val="-13"/>
          <w:w w:val="105"/>
          <w:sz w:val="20"/>
        </w:rPr>
        <w:t xml:space="preserve"> </w:t>
      </w:r>
      <w:r>
        <w:rPr>
          <w:w w:val="105"/>
          <w:sz w:val="20"/>
        </w:rPr>
        <w:t>Text,</w:t>
      </w:r>
      <w:r>
        <w:rPr>
          <w:spacing w:val="-14"/>
          <w:w w:val="105"/>
          <w:sz w:val="20"/>
        </w:rPr>
        <w:t xml:space="preserve"> </w:t>
      </w:r>
      <w:r>
        <w:rPr>
          <w:w w:val="105"/>
          <w:sz w:val="20"/>
        </w:rPr>
        <w:t>3</w:t>
      </w:r>
      <w:r>
        <w:rPr>
          <w:w w:val="105"/>
          <w:position w:val="10"/>
          <w:sz w:val="13"/>
        </w:rPr>
        <w:t>rd</w:t>
      </w:r>
      <w:r>
        <w:rPr>
          <w:spacing w:val="-8"/>
          <w:w w:val="105"/>
          <w:position w:val="10"/>
          <w:sz w:val="13"/>
        </w:rPr>
        <w:t xml:space="preserve"> </w:t>
      </w:r>
      <w:r>
        <w:rPr>
          <w:w w:val="105"/>
          <w:sz w:val="20"/>
        </w:rPr>
        <w:t>Ed.</w:t>
      </w:r>
    </w:p>
    <w:p w:rsidR="00340F28" w:rsidRDefault="00120495">
      <w:pPr>
        <w:pStyle w:val="ListParagraph"/>
        <w:numPr>
          <w:ilvl w:val="0"/>
          <w:numId w:val="10"/>
        </w:numPr>
        <w:tabs>
          <w:tab w:val="left" w:pos="1232"/>
        </w:tabs>
        <w:spacing w:before="160"/>
        <w:ind w:hanging="338"/>
        <w:rPr>
          <w:sz w:val="20"/>
        </w:rPr>
      </w:pPr>
      <w:r>
        <w:rPr>
          <w:w w:val="105"/>
          <w:sz w:val="20"/>
        </w:rPr>
        <w:t>Kiernan</w:t>
      </w:r>
      <w:r>
        <w:rPr>
          <w:spacing w:val="-10"/>
          <w:w w:val="105"/>
          <w:sz w:val="20"/>
        </w:rPr>
        <w:t xml:space="preserve"> </w:t>
      </w:r>
      <w:r>
        <w:rPr>
          <w:w w:val="105"/>
          <w:sz w:val="20"/>
        </w:rPr>
        <w:t>J.</w:t>
      </w:r>
      <w:r>
        <w:rPr>
          <w:spacing w:val="-14"/>
          <w:w w:val="105"/>
          <w:sz w:val="20"/>
        </w:rPr>
        <w:t xml:space="preserve"> </w:t>
      </w:r>
      <w:r>
        <w:rPr>
          <w:w w:val="105"/>
          <w:sz w:val="20"/>
        </w:rPr>
        <w:t>Histological</w:t>
      </w:r>
      <w:r>
        <w:rPr>
          <w:spacing w:val="-13"/>
          <w:w w:val="105"/>
          <w:sz w:val="20"/>
        </w:rPr>
        <w:t xml:space="preserve"> </w:t>
      </w:r>
      <w:r>
        <w:rPr>
          <w:w w:val="105"/>
          <w:sz w:val="20"/>
        </w:rPr>
        <w:t>and</w:t>
      </w:r>
      <w:r>
        <w:rPr>
          <w:spacing w:val="-12"/>
          <w:w w:val="105"/>
          <w:sz w:val="20"/>
        </w:rPr>
        <w:t xml:space="preserve"> </w:t>
      </w:r>
      <w:r>
        <w:rPr>
          <w:w w:val="105"/>
          <w:sz w:val="20"/>
        </w:rPr>
        <w:t>Histochemical</w:t>
      </w:r>
      <w:r>
        <w:rPr>
          <w:spacing w:val="-12"/>
          <w:w w:val="105"/>
          <w:sz w:val="20"/>
        </w:rPr>
        <w:t xml:space="preserve"> </w:t>
      </w:r>
      <w:r>
        <w:rPr>
          <w:w w:val="105"/>
          <w:sz w:val="20"/>
        </w:rPr>
        <w:t>Methods:</w:t>
      </w:r>
      <w:r>
        <w:rPr>
          <w:spacing w:val="-14"/>
          <w:w w:val="105"/>
          <w:sz w:val="20"/>
        </w:rPr>
        <w:t xml:space="preserve"> </w:t>
      </w:r>
      <w:r>
        <w:rPr>
          <w:w w:val="105"/>
          <w:sz w:val="20"/>
        </w:rPr>
        <w:t>Theory</w:t>
      </w:r>
      <w:r>
        <w:rPr>
          <w:spacing w:val="-13"/>
          <w:w w:val="105"/>
          <w:sz w:val="20"/>
        </w:rPr>
        <w:t xml:space="preserve"> </w:t>
      </w:r>
      <w:r>
        <w:rPr>
          <w:w w:val="105"/>
          <w:sz w:val="20"/>
        </w:rPr>
        <w:t>and</w:t>
      </w:r>
      <w:r>
        <w:rPr>
          <w:spacing w:val="-10"/>
          <w:w w:val="105"/>
          <w:sz w:val="20"/>
        </w:rPr>
        <w:t xml:space="preserve"> </w:t>
      </w:r>
      <w:r>
        <w:rPr>
          <w:w w:val="105"/>
          <w:sz w:val="20"/>
        </w:rPr>
        <w:t>Practice,</w:t>
      </w:r>
      <w:r>
        <w:rPr>
          <w:spacing w:val="-11"/>
          <w:w w:val="105"/>
          <w:sz w:val="20"/>
        </w:rPr>
        <w:t xml:space="preserve"> </w:t>
      </w:r>
      <w:r>
        <w:rPr>
          <w:w w:val="105"/>
          <w:sz w:val="20"/>
        </w:rPr>
        <w:t>(2008),</w:t>
      </w:r>
      <w:r>
        <w:rPr>
          <w:spacing w:val="-14"/>
          <w:w w:val="105"/>
          <w:sz w:val="20"/>
        </w:rPr>
        <w:t xml:space="preserve"> </w:t>
      </w:r>
      <w:r>
        <w:rPr>
          <w:w w:val="105"/>
          <w:sz w:val="20"/>
        </w:rPr>
        <w:t>4</w:t>
      </w:r>
      <w:r>
        <w:rPr>
          <w:w w:val="105"/>
          <w:position w:val="10"/>
          <w:sz w:val="13"/>
        </w:rPr>
        <w:t>th</w:t>
      </w:r>
      <w:r>
        <w:rPr>
          <w:spacing w:val="-9"/>
          <w:w w:val="105"/>
          <w:position w:val="10"/>
          <w:sz w:val="13"/>
        </w:rPr>
        <w:t xml:space="preserve"> </w:t>
      </w:r>
      <w:r>
        <w:rPr>
          <w:w w:val="105"/>
          <w:sz w:val="20"/>
        </w:rPr>
        <w:t>ed.</w:t>
      </w:r>
    </w:p>
    <w:p w:rsidR="00340F28" w:rsidRDefault="00120495">
      <w:pPr>
        <w:pStyle w:val="ListParagraph"/>
        <w:numPr>
          <w:ilvl w:val="0"/>
          <w:numId w:val="10"/>
        </w:numPr>
        <w:tabs>
          <w:tab w:val="left" w:pos="1232"/>
        </w:tabs>
        <w:spacing w:before="160"/>
        <w:ind w:hanging="338"/>
        <w:rPr>
          <w:sz w:val="20"/>
        </w:rPr>
      </w:pPr>
      <w:r>
        <w:rPr>
          <w:w w:val="105"/>
          <w:sz w:val="20"/>
        </w:rPr>
        <w:t>Bancrof</w:t>
      </w:r>
      <w:r>
        <w:rPr>
          <w:spacing w:val="-10"/>
          <w:w w:val="105"/>
          <w:sz w:val="20"/>
        </w:rPr>
        <w:t xml:space="preserve"> </w:t>
      </w:r>
      <w:r>
        <w:rPr>
          <w:w w:val="105"/>
          <w:sz w:val="20"/>
        </w:rPr>
        <w:t>JD,</w:t>
      </w:r>
      <w:r>
        <w:rPr>
          <w:spacing w:val="-11"/>
          <w:w w:val="105"/>
          <w:sz w:val="20"/>
        </w:rPr>
        <w:t xml:space="preserve"> </w:t>
      </w:r>
      <w:r>
        <w:rPr>
          <w:w w:val="105"/>
          <w:sz w:val="20"/>
        </w:rPr>
        <w:t>Gamble</w:t>
      </w:r>
      <w:r>
        <w:rPr>
          <w:spacing w:val="-11"/>
          <w:w w:val="105"/>
          <w:sz w:val="20"/>
        </w:rPr>
        <w:t xml:space="preserve"> </w:t>
      </w:r>
      <w:r>
        <w:rPr>
          <w:w w:val="105"/>
          <w:sz w:val="20"/>
        </w:rPr>
        <w:t>M.</w:t>
      </w:r>
      <w:r>
        <w:rPr>
          <w:spacing w:val="-11"/>
          <w:w w:val="105"/>
          <w:sz w:val="20"/>
        </w:rPr>
        <w:t xml:space="preserve"> </w:t>
      </w:r>
      <w:r>
        <w:rPr>
          <w:w w:val="105"/>
          <w:sz w:val="20"/>
        </w:rPr>
        <w:t>Theory</w:t>
      </w:r>
      <w:r>
        <w:rPr>
          <w:spacing w:val="-12"/>
          <w:w w:val="105"/>
          <w:sz w:val="20"/>
        </w:rPr>
        <w:t xml:space="preserve"> </w:t>
      </w:r>
      <w:r>
        <w:rPr>
          <w:w w:val="105"/>
          <w:sz w:val="20"/>
        </w:rPr>
        <w:t>and</w:t>
      </w:r>
      <w:r>
        <w:rPr>
          <w:spacing w:val="-9"/>
          <w:w w:val="105"/>
          <w:sz w:val="20"/>
        </w:rPr>
        <w:t xml:space="preserve"> </w:t>
      </w:r>
      <w:r>
        <w:rPr>
          <w:w w:val="105"/>
          <w:sz w:val="20"/>
        </w:rPr>
        <w:t>Practice</w:t>
      </w:r>
      <w:r>
        <w:rPr>
          <w:spacing w:val="-11"/>
          <w:w w:val="105"/>
          <w:sz w:val="20"/>
        </w:rPr>
        <w:t xml:space="preserve"> </w:t>
      </w:r>
      <w:r>
        <w:rPr>
          <w:w w:val="105"/>
          <w:sz w:val="20"/>
        </w:rPr>
        <w:t>of</w:t>
      </w:r>
      <w:r>
        <w:rPr>
          <w:spacing w:val="-11"/>
          <w:w w:val="105"/>
          <w:sz w:val="20"/>
        </w:rPr>
        <w:t xml:space="preserve"> </w:t>
      </w:r>
      <w:r>
        <w:rPr>
          <w:w w:val="105"/>
          <w:sz w:val="20"/>
        </w:rPr>
        <w:t>Histological</w:t>
      </w:r>
      <w:r>
        <w:rPr>
          <w:spacing w:val="-11"/>
          <w:w w:val="105"/>
          <w:sz w:val="20"/>
        </w:rPr>
        <w:t xml:space="preserve"> </w:t>
      </w:r>
      <w:r>
        <w:rPr>
          <w:w w:val="105"/>
          <w:sz w:val="20"/>
        </w:rPr>
        <w:t>Techniques,</w:t>
      </w:r>
      <w:r>
        <w:rPr>
          <w:spacing w:val="-12"/>
          <w:w w:val="105"/>
          <w:sz w:val="20"/>
        </w:rPr>
        <w:t xml:space="preserve"> </w:t>
      </w:r>
      <w:r>
        <w:rPr>
          <w:w w:val="105"/>
          <w:sz w:val="20"/>
        </w:rPr>
        <w:t>(2007),</w:t>
      </w:r>
      <w:r>
        <w:rPr>
          <w:spacing w:val="-12"/>
          <w:w w:val="105"/>
          <w:sz w:val="20"/>
        </w:rPr>
        <w:t xml:space="preserve"> </w:t>
      </w:r>
      <w:r>
        <w:rPr>
          <w:w w:val="105"/>
          <w:sz w:val="20"/>
        </w:rPr>
        <w:t>6</w:t>
      </w:r>
      <w:r>
        <w:rPr>
          <w:w w:val="105"/>
          <w:position w:val="10"/>
          <w:sz w:val="13"/>
        </w:rPr>
        <w:t>th</w:t>
      </w:r>
      <w:r>
        <w:rPr>
          <w:spacing w:val="-8"/>
          <w:w w:val="105"/>
          <w:position w:val="10"/>
          <w:sz w:val="13"/>
        </w:rPr>
        <w:t xml:space="preserve"> </w:t>
      </w:r>
      <w:r>
        <w:rPr>
          <w:w w:val="105"/>
          <w:sz w:val="20"/>
        </w:rPr>
        <w:t>Ed.</w:t>
      </w:r>
    </w:p>
    <w:p w:rsidR="00340F28" w:rsidRDefault="00120495">
      <w:pPr>
        <w:pStyle w:val="Heading3"/>
        <w:spacing w:before="202"/>
      </w:pPr>
      <w:r>
        <w:rPr>
          <w:w w:val="105"/>
        </w:rPr>
        <w:t>WEB LINKS:</w:t>
      </w:r>
    </w:p>
    <w:p w:rsidR="00340F28" w:rsidRDefault="00340F28">
      <w:pPr>
        <w:pStyle w:val="BodyText"/>
        <w:spacing w:before="6"/>
        <w:rPr>
          <w:b/>
          <w:sz w:val="16"/>
        </w:rPr>
      </w:pPr>
    </w:p>
    <w:p w:rsidR="00340F28" w:rsidRDefault="00340F28">
      <w:pPr>
        <w:pStyle w:val="ListParagraph"/>
        <w:numPr>
          <w:ilvl w:val="0"/>
          <w:numId w:val="9"/>
        </w:numPr>
        <w:tabs>
          <w:tab w:val="left" w:pos="1232"/>
        </w:tabs>
        <w:spacing w:before="0"/>
        <w:ind w:hanging="338"/>
        <w:rPr>
          <w:sz w:val="20"/>
        </w:rPr>
      </w:pPr>
      <w:hyperlink r:id="rId49">
        <w:r w:rsidR="00120495">
          <w:rPr>
            <w:w w:val="105"/>
            <w:sz w:val="20"/>
          </w:rPr>
          <w:t>http://www.webmd.com/a-to-z-guides/fine-needle-aspiration?page=2.</w:t>
        </w:r>
      </w:hyperlink>
    </w:p>
    <w:p w:rsidR="00340F28" w:rsidRDefault="00340F28">
      <w:pPr>
        <w:pStyle w:val="BodyText"/>
        <w:spacing w:before="10"/>
        <w:rPr>
          <w:sz w:val="16"/>
        </w:rPr>
      </w:pPr>
    </w:p>
    <w:p w:rsidR="00340F28" w:rsidRDefault="00340F28">
      <w:pPr>
        <w:pStyle w:val="ListParagraph"/>
        <w:numPr>
          <w:ilvl w:val="0"/>
          <w:numId w:val="9"/>
        </w:numPr>
        <w:tabs>
          <w:tab w:val="left" w:pos="1232"/>
        </w:tabs>
        <w:spacing w:before="1"/>
        <w:ind w:hanging="338"/>
        <w:rPr>
          <w:sz w:val="20"/>
        </w:rPr>
      </w:pPr>
      <w:hyperlink r:id="rId50">
        <w:r w:rsidR="00120495">
          <w:rPr>
            <w:w w:val="105"/>
            <w:sz w:val="20"/>
          </w:rPr>
          <w:t>http://www.slideshare.net/biotechvictor1950/histological-techniques.</w:t>
        </w:r>
      </w:hyperlink>
    </w:p>
    <w:p w:rsidR="00340F28" w:rsidRDefault="00340F28">
      <w:pPr>
        <w:pStyle w:val="BodyText"/>
        <w:spacing w:before="10"/>
        <w:rPr>
          <w:sz w:val="16"/>
        </w:rPr>
      </w:pPr>
    </w:p>
    <w:p w:rsidR="00340F28" w:rsidRDefault="00120495">
      <w:pPr>
        <w:pStyle w:val="ListParagraph"/>
        <w:numPr>
          <w:ilvl w:val="0"/>
          <w:numId w:val="9"/>
        </w:numPr>
        <w:tabs>
          <w:tab w:val="left" w:pos="1232"/>
        </w:tabs>
        <w:spacing w:before="1"/>
        <w:ind w:hanging="338"/>
        <w:rPr>
          <w:sz w:val="20"/>
        </w:rPr>
      </w:pPr>
      <w:r>
        <w:rPr>
          <w:w w:val="105"/>
          <w:sz w:val="20"/>
        </w:rPr>
        <w:t>http://www.pdn/ac.lk/dental/dental/about/Histology%20Techniques.pdf.</w:t>
      </w:r>
    </w:p>
    <w:p w:rsidR="00340F28" w:rsidRDefault="00340F28">
      <w:pPr>
        <w:rPr>
          <w:sz w:val="20"/>
        </w:rPr>
        <w:sectPr w:rsidR="00340F28">
          <w:type w:val="continuous"/>
          <w:pgSz w:w="11910" w:h="16840"/>
          <w:pgMar w:top="1420" w:right="840" w:bottom="280" w:left="1660" w:header="720" w:footer="720" w:gutter="0"/>
          <w:cols w:space="720"/>
        </w:sectPr>
      </w:pPr>
    </w:p>
    <w:p w:rsidR="00340F28" w:rsidRDefault="00120495">
      <w:pPr>
        <w:pStyle w:val="Heading2"/>
        <w:spacing w:before="41" w:line="242" w:lineRule="auto"/>
        <w:ind w:hanging="3360"/>
        <w:rPr>
          <w:u w:val="none"/>
        </w:rPr>
      </w:pPr>
      <w:r>
        <w:rPr>
          <w:u w:val="thick"/>
        </w:rPr>
        <w:lastRenderedPageBreak/>
        <w:t>VIROLOGY, MYCOLOGY</w:t>
      </w:r>
      <w:r>
        <w:rPr>
          <w:u w:val="thick"/>
        </w:rPr>
        <w:t xml:space="preserve"> AND APPLIED MICROBIOLOGY – MBL14310</w:t>
      </w:r>
    </w:p>
    <w:p w:rsidR="00340F28" w:rsidRDefault="00340F28">
      <w:pPr>
        <w:pStyle w:val="BodyText"/>
        <w:spacing w:before="6"/>
        <w:rPr>
          <w:b/>
        </w:rPr>
      </w:pPr>
    </w:p>
    <w:tbl>
      <w:tblPr>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286"/>
        <w:gridCol w:w="7884"/>
      </w:tblGrid>
      <w:tr w:rsidR="00340F28">
        <w:trPr>
          <w:trHeight w:hRule="exact" w:val="698"/>
        </w:trPr>
        <w:tc>
          <w:tcPr>
            <w:tcW w:w="1286" w:type="dxa"/>
            <w:tcBorders>
              <w:left w:val="single" w:sz="4" w:space="0" w:color="000000"/>
              <w:right w:val="single" w:sz="4" w:space="0" w:color="000000"/>
            </w:tcBorders>
          </w:tcPr>
          <w:p w:rsidR="00340F28" w:rsidRDefault="00340F28">
            <w:pPr>
              <w:pStyle w:val="TableParagraph"/>
              <w:spacing w:before="3"/>
              <w:rPr>
                <w:b/>
                <w:sz w:val="20"/>
              </w:rPr>
            </w:pPr>
          </w:p>
          <w:p w:rsidR="00340F28" w:rsidRDefault="00120495">
            <w:pPr>
              <w:pStyle w:val="TableParagraph"/>
              <w:ind w:left="379"/>
              <w:rPr>
                <w:b/>
                <w:sz w:val="20"/>
              </w:rPr>
            </w:pPr>
            <w:r>
              <w:rPr>
                <w:b/>
                <w:w w:val="105"/>
                <w:sz w:val="20"/>
              </w:rPr>
              <w:t>UNIT</w:t>
            </w:r>
          </w:p>
        </w:tc>
        <w:tc>
          <w:tcPr>
            <w:tcW w:w="7884" w:type="dxa"/>
            <w:tcBorders>
              <w:left w:val="single" w:sz="4" w:space="0" w:color="000000"/>
              <w:right w:val="single" w:sz="4" w:space="0" w:color="000000"/>
            </w:tcBorders>
          </w:tcPr>
          <w:p w:rsidR="00340F28" w:rsidRDefault="00340F28">
            <w:pPr>
              <w:pStyle w:val="TableParagraph"/>
              <w:spacing w:before="3"/>
              <w:rPr>
                <w:b/>
                <w:sz w:val="20"/>
              </w:rPr>
            </w:pPr>
          </w:p>
          <w:p w:rsidR="00340F28" w:rsidRDefault="00120495">
            <w:pPr>
              <w:pStyle w:val="TableParagraph"/>
              <w:ind w:left="69" w:right="69"/>
              <w:jc w:val="center"/>
              <w:rPr>
                <w:b/>
                <w:sz w:val="20"/>
              </w:rPr>
            </w:pPr>
            <w:r>
              <w:rPr>
                <w:b/>
                <w:w w:val="105"/>
                <w:sz w:val="20"/>
              </w:rPr>
              <w:t>CONTENT</w:t>
            </w:r>
          </w:p>
        </w:tc>
      </w:tr>
      <w:tr w:rsidR="00340F28">
        <w:trPr>
          <w:trHeight w:hRule="exact" w:val="1202"/>
        </w:trPr>
        <w:tc>
          <w:tcPr>
            <w:tcW w:w="1286" w:type="dxa"/>
            <w:tcBorders>
              <w:left w:val="single" w:sz="4" w:space="0" w:color="000000"/>
              <w:right w:val="single" w:sz="4" w:space="0" w:color="000000"/>
            </w:tcBorders>
          </w:tcPr>
          <w:p w:rsidR="00340F28" w:rsidRDefault="00340F28">
            <w:pPr>
              <w:pStyle w:val="TableParagraph"/>
              <w:rPr>
                <w:b/>
                <w:sz w:val="20"/>
              </w:rPr>
            </w:pPr>
          </w:p>
          <w:p w:rsidR="00340F28" w:rsidRDefault="00340F28">
            <w:pPr>
              <w:pStyle w:val="TableParagraph"/>
              <w:spacing w:before="6"/>
              <w:rPr>
                <w:b/>
                <w:sz w:val="21"/>
              </w:rPr>
            </w:pPr>
          </w:p>
          <w:p w:rsidR="00340F28" w:rsidRDefault="00120495">
            <w:pPr>
              <w:pStyle w:val="TableParagraph"/>
              <w:ind w:left="355" w:right="198"/>
              <w:jc w:val="center"/>
              <w:rPr>
                <w:sz w:val="20"/>
              </w:rPr>
            </w:pPr>
            <w:r>
              <w:rPr>
                <w:w w:val="105"/>
                <w:sz w:val="20"/>
              </w:rPr>
              <w:t>1.</w:t>
            </w:r>
          </w:p>
        </w:tc>
        <w:tc>
          <w:tcPr>
            <w:tcW w:w="7884" w:type="dxa"/>
            <w:tcBorders>
              <w:left w:val="single" w:sz="4" w:space="0" w:color="000000"/>
              <w:right w:val="single" w:sz="4" w:space="0" w:color="000000"/>
            </w:tcBorders>
          </w:tcPr>
          <w:p w:rsidR="00340F28" w:rsidRDefault="00120495">
            <w:pPr>
              <w:pStyle w:val="TableParagraph"/>
              <w:spacing w:before="3" w:line="249" w:lineRule="auto"/>
              <w:ind w:left="98" w:right="93"/>
              <w:jc w:val="both"/>
              <w:rPr>
                <w:sz w:val="20"/>
              </w:rPr>
            </w:pPr>
            <w:r>
              <w:rPr>
                <w:b/>
                <w:w w:val="105"/>
                <w:sz w:val="20"/>
              </w:rPr>
              <w:t xml:space="preserve">Medical Virology: </w:t>
            </w:r>
            <w:r>
              <w:rPr>
                <w:w w:val="105"/>
                <w:sz w:val="20"/>
              </w:rPr>
              <w:t>Virus host interaction; Virus - Morphology, Structure and Properties, Classification of DNA and RNA Virus, Viroids, Prions, Bacteriophage; Common viral diseases - HIV, Hepatitis virus, Pox virus, Poliovirus, Influenza virus, Mumps, Measles, Herpes virus, R</w:t>
            </w:r>
            <w:r>
              <w:rPr>
                <w:w w:val="105"/>
                <w:sz w:val="20"/>
              </w:rPr>
              <w:t>ubella, Respiratory syncytial, Arbovirus prevalent in India, Cytomegalovirus, Prevention &amp; treatment of viral infections.</w:t>
            </w:r>
          </w:p>
        </w:tc>
      </w:tr>
      <w:tr w:rsidR="00340F28">
        <w:trPr>
          <w:trHeight w:hRule="exact" w:val="1200"/>
        </w:trPr>
        <w:tc>
          <w:tcPr>
            <w:tcW w:w="1286" w:type="dxa"/>
            <w:tcBorders>
              <w:left w:val="single" w:sz="4" w:space="0" w:color="000000"/>
              <w:right w:val="single" w:sz="4" w:space="0" w:color="000000"/>
            </w:tcBorders>
          </w:tcPr>
          <w:p w:rsidR="00340F28" w:rsidRDefault="00340F28">
            <w:pPr>
              <w:pStyle w:val="TableParagraph"/>
              <w:rPr>
                <w:b/>
                <w:sz w:val="20"/>
              </w:rPr>
            </w:pPr>
          </w:p>
          <w:p w:rsidR="00340F28" w:rsidRDefault="00340F28">
            <w:pPr>
              <w:pStyle w:val="TableParagraph"/>
              <w:spacing w:before="1"/>
              <w:rPr>
                <w:b/>
                <w:sz w:val="20"/>
              </w:rPr>
            </w:pPr>
          </w:p>
          <w:p w:rsidR="00340F28" w:rsidRDefault="00120495">
            <w:pPr>
              <w:pStyle w:val="TableParagraph"/>
              <w:ind w:left="355" w:right="198"/>
              <w:jc w:val="center"/>
              <w:rPr>
                <w:sz w:val="20"/>
              </w:rPr>
            </w:pPr>
            <w:r>
              <w:rPr>
                <w:w w:val="105"/>
                <w:sz w:val="20"/>
              </w:rPr>
              <w:t>2.</w:t>
            </w:r>
          </w:p>
        </w:tc>
        <w:tc>
          <w:tcPr>
            <w:tcW w:w="7884" w:type="dxa"/>
            <w:tcBorders>
              <w:left w:val="single" w:sz="4" w:space="0" w:color="000000"/>
              <w:right w:val="single" w:sz="4" w:space="0" w:color="000000"/>
            </w:tcBorders>
          </w:tcPr>
          <w:p w:rsidR="00340F28" w:rsidRDefault="00120495">
            <w:pPr>
              <w:pStyle w:val="TableParagraph"/>
              <w:spacing w:line="249" w:lineRule="auto"/>
              <w:ind w:left="98" w:right="93"/>
              <w:jc w:val="both"/>
              <w:rPr>
                <w:sz w:val="20"/>
              </w:rPr>
            </w:pPr>
            <w:r>
              <w:rPr>
                <w:b/>
                <w:w w:val="105"/>
                <w:sz w:val="20"/>
              </w:rPr>
              <w:t xml:space="preserve">Medical Mycology: </w:t>
            </w:r>
            <w:r>
              <w:rPr>
                <w:w w:val="105"/>
                <w:sz w:val="20"/>
              </w:rPr>
              <w:t>Meaning and definition of fungi - Classification of fungi, Zygomycetes,</w:t>
            </w:r>
            <w:r>
              <w:rPr>
                <w:spacing w:val="-12"/>
                <w:w w:val="105"/>
                <w:sz w:val="20"/>
              </w:rPr>
              <w:t xml:space="preserve"> </w:t>
            </w:r>
            <w:r>
              <w:rPr>
                <w:w w:val="105"/>
                <w:sz w:val="20"/>
              </w:rPr>
              <w:t>Basidiomycetes,</w:t>
            </w:r>
            <w:r>
              <w:rPr>
                <w:spacing w:val="-12"/>
                <w:w w:val="105"/>
                <w:sz w:val="20"/>
              </w:rPr>
              <w:t xml:space="preserve"> </w:t>
            </w:r>
            <w:r>
              <w:rPr>
                <w:w w:val="105"/>
                <w:sz w:val="20"/>
              </w:rPr>
              <w:t>Ascomycetes,</w:t>
            </w:r>
            <w:r>
              <w:rPr>
                <w:spacing w:val="-12"/>
                <w:w w:val="105"/>
                <w:sz w:val="20"/>
              </w:rPr>
              <w:t xml:space="preserve"> </w:t>
            </w:r>
            <w:r>
              <w:rPr>
                <w:w w:val="105"/>
                <w:sz w:val="20"/>
              </w:rPr>
              <w:t>Deuteromy</w:t>
            </w:r>
            <w:r>
              <w:rPr>
                <w:w w:val="105"/>
                <w:sz w:val="20"/>
              </w:rPr>
              <w:t>cetes,</w:t>
            </w:r>
            <w:r>
              <w:rPr>
                <w:spacing w:val="-12"/>
                <w:w w:val="105"/>
                <w:sz w:val="20"/>
              </w:rPr>
              <w:t xml:space="preserve"> </w:t>
            </w:r>
            <w:r>
              <w:rPr>
                <w:w w:val="105"/>
                <w:sz w:val="20"/>
              </w:rPr>
              <w:t>Morphology,</w:t>
            </w:r>
            <w:r>
              <w:rPr>
                <w:spacing w:val="-12"/>
                <w:w w:val="105"/>
                <w:sz w:val="20"/>
              </w:rPr>
              <w:t xml:space="preserve"> </w:t>
            </w:r>
            <w:r>
              <w:rPr>
                <w:w w:val="105"/>
                <w:sz w:val="20"/>
              </w:rPr>
              <w:t>characteristics and structure of fungi; Fungal diseases - Classification of fungal diseases, Laboratory diagnosis and treatment, Opportunistic mycoses, Candidiasis, Pneumocystis Pneumonia, Antifungal</w:t>
            </w:r>
            <w:r>
              <w:rPr>
                <w:spacing w:val="-24"/>
                <w:w w:val="105"/>
                <w:sz w:val="20"/>
              </w:rPr>
              <w:t xml:space="preserve"> </w:t>
            </w:r>
            <w:r>
              <w:rPr>
                <w:w w:val="105"/>
                <w:sz w:val="20"/>
              </w:rPr>
              <w:t>agents.</w:t>
            </w:r>
          </w:p>
        </w:tc>
      </w:tr>
      <w:tr w:rsidR="00340F28">
        <w:trPr>
          <w:trHeight w:hRule="exact" w:val="962"/>
        </w:trPr>
        <w:tc>
          <w:tcPr>
            <w:tcW w:w="1286" w:type="dxa"/>
            <w:tcBorders>
              <w:left w:val="single" w:sz="4" w:space="0" w:color="000000"/>
              <w:right w:val="single" w:sz="4" w:space="0" w:color="000000"/>
            </w:tcBorders>
          </w:tcPr>
          <w:p w:rsidR="00340F28" w:rsidRDefault="00340F28">
            <w:pPr>
              <w:pStyle w:val="TableParagraph"/>
              <w:rPr>
                <w:b/>
                <w:sz w:val="20"/>
              </w:rPr>
            </w:pPr>
          </w:p>
          <w:p w:rsidR="00340F28" w:rsidRDefault="00120495">
            <w:pPr>
              <w:pStyle w:val="TableParagraph"/>
              <w:spacing w:before="128"/>
              <w:ind w:left="355" w:right="198"/>
              <w:jc w:val="center"/>
              <w:rPr>
                <w:sz w:val="20"/>
              </w:rPr>
            </w:pPr>
            <w:r>
              <w:rPr>
                <w:w w:val="105"/>
                <w:sz w:val="20"/>
              </w:rPr>
              <w:t>3.</w:t>
            </w:r>
          </w:p>
        </w:tc>
        <w:tc>
          <w:tcPr>
            <w:tcW w:w="7884" w:type="dxa"/>
            <w:tcBorders>
              <w:left w:val="single" w:sz="4" w:space="0" w:color="000000"/>
              <w:right w:val="single" w:sz="4" w:space="0" w:color="000000"/>
            </w:tcBorders>
          </w:tcPr>
          <w:p w:rsidR="00340F28" w:rsidRDefault="00120495">
            <w:pPr>
              <w:pStyle w:val="TableParagraph"/>
              <w:spacing w:line="249" w:lineRule="auto"/>
              <w:ind w:left="98" w:right="96"/>
              <w:jc w:val="both"/>
              <w:rPr>
                <w:sz w:val="20"/>
              </w:rPr>
            </w:pPr>
            <w:r>
              <w:rPr>
                <w:b/>
                <w:w w:val="105"/>
                <w:sz w:val="20"/>
              </w:rPr>
              <w:t xml:space="preserve">Serological Tests for Fungal Infections and Skin Tests: </w:t>
            </w:r>
            <w:r>
              <w:rPr>
                <w:w w:val="105"/>
                <w:sz w:val="20"/>
              </w:rPr>
              <w:t>Antigen and antibody tests - Agglutination, Immunodiffusion, Counter-Immunoelectrophoresis, Complement fixative test,</w:t>
            </w:r>
            <w:r>
              <w:rPr>
                <w:spacing w:val="-8"/>
                <w:w w:val="105"/>
                <w:sz w:val="20"/>
              </w:rPr>
              <w:t xml:space="preserve"> </w:t>
            </w:r>
            <w:r>
              <w:rPr>
                <w:w w:val="105"/>
                <w:sz w:val="20"/>
              </w:rPr>
              <w:t>Immunofluorescence,</w:t>
            </w:r>
            <w:r>
              <w:rPr>
                <w:spacing w:val="-8"/>
                <w:w w:val="105"/>
                <w:sz w:val="20"/>
              </w:rPr>
              <w:t xml:space="preserve"> </w:t>
            </w:r>
            <w:r>
              <w:rPr>
                <w:w w:val="105"/>
                <w:sz w:val="20"/>
              </w:rPr>
              <w:t>Radioimmunoassay</w:t>
            </w:r>
            <w:r>
              <w:rPr>
                <w:spacing w:val="-13"/>
                <w:w w:val="105"/>
                <w:sz w:val="20"/>
              </w:rPr>
              <w:t xml:space="preserve"> </w:t>
            </w:r>
            <w:r>
              <w:rPr>
                <w:w w:val="105"/>
                <w:sz w:val="20"/>
              </w:rPr>
              <w:t>(RIA)</w:t>
            </w:r>
            <w:r>
              <w:rPr>
                <w:spacing w:val="-10"/>
                <w:w w:val="105"/>
                <w:sz w:val="20"/>
              </w:rPr>
              <w:t xml:space="preserve"> </w:t>
            </w:r>
            <w:r>
              <w:rPr>
                <w:w w:val="105"/>
                <w:sz w:val="20"/>
              </w:rPr>
              <w:t>Test,</w:t>
            </w:r>
            <w:r>
              <w:rPr>
                <w:spacing w:val="-10"/>
                <w:w w:val="105"/>
                <w:sz w:val="20"/>
              </w:rPr>
              <w:t xml:space="preserve"> </w:t>
            </w:r>
            <w:r>
              <w:rPr>
                <w:w w:val="105"/>
                <w:sz w:val="20"/>
              </w:rPr>
              <w:t>ELISA;</w:t>
            </w:r>
            <w:r>
              <w:rPr>
                <w:spacing w:val="-12"/>
                <w:w w:val="105"/>
                <w:sz w:val="20"/>
              </w:rPr>
              <w:t xml:space="preserve"> </w:t>
            </w:r>
            <w:r>
              <w:rPr>
                <w:w w:val="105"/>
                <w:sz w:val="20"/>
              </w:rPr>
              <w:t>Skin</w:t>
            </w:r>
            <w:r>
              <w:rPr>
                <w:spacing w:val="-8"/>
                <w:w w:val="105"/>
                <w:sz w:val="20"/>
              </w:rPr>
              <w:t xml:space="preserve"> </w:t>
            </w:r>
            <w:r>
              <w:rPr>
                <w:w w:val="105"/>
                <w:sz w:val="20"/>
              </w:rPr>
              <w:t>tests</w:t>
            </w:r>
            <w:r>
              <w:rPr>
                <w:spacing w:val="-8"/>
                <w:w w:val="105"/>
                <w:sz w:val="20"/>
              </w:rPr>
              <w:t xml:space="preserve"> </w:t>
            </w:r>
            <w:r>
              <w:rPr>
                <w:w w:val="105"/>
                <w:sz w:val="20"/>
              </w:rPr>
              <w:t>in</w:t>
            </w:r>
            <w:r>
              <w:rPr>
                <w:spacing w:val="-8"/>
                <w:w w:val="105"/>
                <w:sz w:val="20"/>
              </w:rPr>
              <w:t xml:space="preserve"> </w:t>
            </w:r>
            <w:r>
              <w:rPr>
                <w:w w:val="105"/>
                <w:sz w:val="20"/>
              </w:rPr>
              <w:t>mycology</w:t>
            </w:r>
            <w:r>
              <w:rPr>
                <w:spacing w:val="-12"/>
                <w:w w:val="105"/>
                <w:sz w:val="20"/>
              </w:rPr>
              <w:t xml:space="preserve"> </w:t>
            </w:r>
            <w:r>
              <w:rPr>
                <w:w w:val="105"/>
                <w:sz w:val="20"/>
              </w:rPr>
              <w:t>- H</w:t>
            </w:r>
            <w:r>
              <w:rPr>
                <w:w w:val="105"/>
                <w:sz w:val="20"/>
              </w:rPr>
              <w:t>istoplasmin</w:t>
            </w:r>
            <w:r>
              <w:rPr>
                <w:spacing w:val="-10"/>
                <w:w w:val="105"/>
                <w:sz w:val="20"/>
              </w:rPr>
              <w:t xml:space="preserve"> </w:t>
            </w:r>
            <w:r>
              <w:rPr>
                <w:w w:val="105"/>
                <w:sz w:val="20"/>
              </w:rPr>
              <w:t>Skin</w:t>
            </w:r>
            <w:r>
              <w:rPr>
                <w:spacing w:val="-10"/>
                <w:w w:val="105"/>
                <w:sz w:val="20"/>
              </w:rPr>
              <w:t xml:space="preserve"> </w:t>
            </w:r>
            <w:r>
              <w:rPr>
                <w:w w:val="105"/>
                <w:sz w:val="20"/>
              </w:rPr>
              <w:t>Test,</w:t>
            </w:r>
            <w:r>
              <w:rPr>
                <w:spacing w:val="-12"/>
                <w:w w:val="105"/>
                <w:sz w:val="20"/>
              </w:rPr>
              <w:t xml:space="preserve"> </w:t>
            </w:r>
            <w:r>
              <w:rPr>
                <w:w w:val="105"/>
                <w:sz w:val="20"/>
              </w:rPr>
              <w:t>Candida</w:t>
            </w:r>
            <w:r>
              <w:rPr>
                <w:spacing w:val="-10"/>
                <w:w w:val="105"/>
                <w:sz w:val="20"/>
              </w:rPr>
              <w:t xml:space="preserve"> </w:t>
            </w:r>
            <w:r>
              <w:rPr>
                <w:w w:val="105"/>
                <w:sz w:val="20"/>
              </w:rPr>
              <w:t>Skin</w:t>
            </w:r>
            <w:r>
              <w:rPr>
                <w:spacing w:val="-10"/>
                <w:w w:val="105"/>
                <w:sz w:val="20"/>
              </w:rPr>
              <w:t xml:space="preserve"> </w:t>
            </w:r>
            <w:r>
              <w:rPr>
                <w:w w:val="105"/>
                <w:sz w:val="20"/>
              </w:rPr>
              <w:t>Test,</w:t>
            </w:r>
            <w:r>
              <w:rPr>
                <w:spacing w:val="-10"/>
                <w:w w:val="105"/>
                <w:sz w:val="20"/>
              </w:rPr>
              <w:t xml:space="preserve"> </w:t>
            </w:r>
            <w:r>
              <w:rPr>
                <w:w w:val="105"/>
                <w:sz w:val="20"/>
              </w:rPr>
              <w:t>Limitation</w:t>
            </w:r>
            <w:r>
              <w:rPr>
                <w:spacing w:val="-12"/>
                <w:w w:val="105"/>
                <w:sz w:val="20"/>
              </w:rPr>
              <w:t xml:space="preserve"> </w:t>
            </w:r>
            <w:r>
              <w:rPr>
                <w:w w:val="105"/>
                <w:sz w:val="20"/>
              </w:rPr>
              <w:t>of</w:t>
            </w:r>
            <w:r>
              <w:rPr>
                <w:spacing w:val="-12"/>
                <w:w w:val="105"/>
                <w:sz w:val="20"/>
              </w:rPr>
              <w:t xml:space="preserve"> </w:t>
            </w:r>
            <w:r>
              <w:rPr>
                <w:w w:val="105"/>
                <w:sz w:val="20"/>
              </w:rPr>
              <w:t>Skin</w:t>
            </w:r>
            <w:r>
              <w:rPr>
                <w:spacing w:val="-10"/>
                <w:w w:val="105"/>
                <w:sz w:val="20"/>
              </w:rPr>
              <w:t xml:space="preserve"> </w:t>
            </w:r>
            <w:r>
              <w:rPr>
                <w:w w:val="105"/>
                <w:sz w:val="20"/>
              </w:rPr>
              <w:t>Test.</w:t>
            </w:r>
          </w:p>
        </w:tc>
      </w:tr>
      <w:tr w:rsidR="00340F28">
        <w:trPr>
          <w:trHeight w:hRule="exact" w:val="724"/>
        </w:trPr>
        <w:tc>
          <w:tcPr>
            <w:tcW w:w="1286" w:type="dxa"/>
            <w:tcBorders>
              <w:left w:val="single" w:sz="4" w:space="0" w:color="000000"/>
              <w:bottom w:val="single" w:sz="4" w:space="0" w:color="000000"/>
              <w:right w:val="single" w:sz="4" w:space="0" w:color="000000"/>
            </w:tcBorders>
          </w:tcPr>
          <w:p w:rsidR="00340F28" w:rsidRDefault="00340F28">
            <w:pPr>
              <w:pStyle w:val="TableParagraph"/>
              <w:spacing w:before="10"/>
              <w:rPr>
                <w:b/>
                <w:sz w:val="20"/>
              </w:rPr>
            </w:pPr>
          </w:p>
          <w:p w:rsidR="00340F28" w:rsidRDefault="00120495">
            <w:pPr>
              <w:pStyle w:val="TableParagraph"/>
              <w:ind w:left="355" w:right="198"/>
              <w:jc w:val="center"/>
              <w:rPr>
                <w:sz w:val="20"/>
              </w:rPr>
            </w:pPr>
            <w:r>
              <w:rPr>
                <w:w w:val="105"/>
                <w:sz w:val="20"/>
              </w:rPr>
              <w:t>4.</w:t>
            </w:r>
          </w:p>
        </w:tc>
        <w:tc>
          <w:tcPr>
            <w:tcW w:w="7884" w:type="dxa"/>
            <w:tcBorders>
              <w:left w:val="single" w:sz="4" w:space="0" w:color="000000"/>
              <w:bottom w:val="single" w:sz="4" w:space="0" w:color="000000"/>
              <w:right w:val="single" w:sz="4" w:space="0" w:color="000000"/>
            </w:tcBorders>
          </w:tcPr>
          <w:p w:rsidR="00340F28" w:rsidRDefault="00120495">
            <w:pPr>
              <w:pStyle w:val="TableParagraph"/>
              <w:spacing w:before="3" w:line="247" w:lineRule="auto"/>
              <w:ind w:left="98" w:right="94"/>
              <w:jc w:val="both"/>
              <w:rPr>
                <w:sz w:val="20"/>
              </w:rPr>
            </w:pPr>
            <w:r>
              <w:rPr>
                <w:b/>
                <w:w w:val="105"/>
                <w:sz w:val="20"/>
              </w:rPr>
              <w:t xml:space="preserve">Diagnosis of Bacterial, Fungal and Viral Infections: </w:t>
            </w:r>
            <w:r>
              <w:rPr>
                <w:w w:val="105"/>
                <w:sz w:val="20"/>
              </w:rPr>
              <w:t>Direct Examination of Specimens - Direct Examination; Microscopy &amp;</w:t>
            </w:r>
            <w:r>
              <w:rPr>
                <w:w w:val="105"/>
                <w:sz w:val="20"/>
              </w:rPr>
              <w:t xml:space="preserve"> Stains - Microbiological Staining, Identification in Histopathologic Material, Antigen detection, Molecular diagnostics.</w:t>
            </w:r>
          </w:p>
        </w:tc>
      </w:tr>
      <w:tr w:rsidR="00340F28">
        <w:trPr>
          <w:trHeight w:hRule="exact" w:val="1678"/>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2"/>
              <w:rPr>
                <w:b/>
              </w:rPr>
            </w:pPr>
          </w:p>
          <w:p w:rsidR="00340F28" w:rsidRDefault="00120495">
            <w:pPr>
              <w:pStyle w:val="TableParagraph"/>
              <w:ind w:left="355" w:right="198"/>
              <w:jc w:val="center"/>
              <w:rPr>
                <w:sz w:val="20"/>
              </w:rPr>
            </w:pPr>
            <w:r>
              <w:rPr>
                <w:w w:val="105"/>
                <w:sz w:val="20"/>
              </w:rPr>
              <w:t>5.</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9" w:lineRule="auto"/>
              <w:ind w:left="98" w:right="93"/>
              <w:jc w:val="both"/>
              <w:rPr>
                <w:sz w:val="20"/>
              </w:rPr>
            </w:pPr>
            <w:r>
              <w:rPr>
                <w:b/>
                <w:w w:val="105"/>
                <w:sz w:val="20"/>
              </w:rPr>
              <w:t xml:space="preserve">Managing Microbiology Laboratory: </w:t>
            </w:r>
            <w:r>
              <w:rPr>
                <w:w w:val="105"/>
                <w:sz w:val="20"/>
              </w:rPr>
              <w:t>General concept on Managing microbiology - Laboratory organization, Laboratory Operations Manual, Recording of specimen and Laboratory Records, Recording of results; Care and maintenance of glassware - Recommended Glassware Cleaning and Handling Procedures</w:t>
            </w:r>
            <w:r>
              <w:rPr>
                <w:w w:val="105"/>
                <w:sz w:val="20"/>
              </w:rPr>
              <w:t>, Heating Glassware, Maintenance of Laboratory Equipment; Quality control in microbiology - Ordering and Storage of Dehydrated Media, Stains and Reagents, Diagnostic Antigens and Antisera, Maintenance and Use of Stock Cultures, Preservation.</w:t>
            </w:r>
          </w:p>
        </w:tc>
      </w:tr>
      <w:tr w:rsidR="00340F28">
        <w:trPr>
          <w:trHeight w:hRule="exact" w:val="722"/>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spacing w:before="10"/>
              <w:rPr>
                <w:b/>
                <w:sz w:val="20"/>
              </w:rPr>
            </w:pPr>
          </w:p>
          <w:p w:rsidR="00340F28" w:rsidRDefault="00120495">
            <w:pPr>
              <w:pStyle w:val="TableParagraph"/>
              <w:ind w:left="355" w:right="198"/>
              <w:jc w:val="center"/>
              <w:rPr>
                <w:sz w:val="20"/>
              </w:rPr>
            </w:pPr>
            <w:r>
              <w:rPr>
                <w:w w:val="105"/>
                <w:sz w:val="20"/>
              </w:rPr>
              <w:t>6.</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line="247" w:lineRule="auto"/>
              <w:ind w:left="98" w:right="93"/>
              <w:jc w:val="both"/>
              <w:rPr>
                <w:sz w:val="20"/>
              </w:rPr>
            </w:pPr>
            <w:r>
              <w:rPr>
                <w:b/>
                <w:w w:val="105"/>
                <w:sz w:val="20"/>
              </w:rPr>
              <w:t xml:space="preserve">Technique Oriented Examination of Specimen: </w:t>
            </w:r>
            <w:r>
              <w:rPr>
                <w:w w:val="105"/>
                <w:sz w:val="20"/>
              </w:rPr>
              <w:t>Macroscopic and microscopic examination of the specimen - Pus, Urine, Stool, Sputum &amp; throat swab; Wet and Dry Mount Techniques - Wet Mount Slide, Dry Mount Slide.</w:t>
            </w:r>
          </w:p>
        </w:tc>
      </w:tr>
      <w:tr w:rsidR="00340F28">
        <w:trPr>
          <w:trHeight w:hRule="exact" w:val="725"/>
        </w:trPr>
        <w:tc>
          <w:tcPr>
            <w:tcW w:w="1286" w:type="dxa"/>
            <w:tcBorders>
              <w:top w:val="single" w:sz="4" w:space="0" w:color="000000"/>
              <w:left w:val="single" w:sz="4" w:space="0" w:color="000000"/>
              <w:bottom w:val="single" w:sz="4" w:space="0" w:color="000000"/>
              <w:right w:val="single" w:sz="4" w:space="0" w:color="000000"/>
            </w:tcBorders>
          </w:tcPr>
          <w:p w:rsidR="00340F28" w:rsidRDefault="00340F28">
            <w:pPr>
              <w:pStyle w:val="TableParagraph"/>
              <w:spacing w:before="10"/>
              <w:rPr>
                <w:b/>
                <w:sz w:val="20"/>
              </w:rPr>
            </w:pPr>
          </w:p>
          <w:p w:rsidR="00340F28" w:rsidRDefault="00120495">
            <w:pPr>
              <w:pStyle w:val="TableParagraph"/>
              <w:ind w:left="355" w:right="198"/>
              <w:jc w:val="center"/>
              <w:rPr>
                <w:sz w:val="20"/>
              </w:rPr>
            </w:pPr>
            <w:r>
              <w:rPr>
                <w:w w:val="105"/>
                <w:sz w:val="20"/>
              </w:rPr>
              <w:t>7.</w:t>
            </w:r>
          </w:p>
        </w:tc>
        <w:tc>
          <w:tcPr>
            <w:tcW w:w="7884" w:type="dxa"/>
            <w:tcBorders>
              <w:top w:val="single" w:sz="4" w:space="0" w:color="000000"/>
              <w:left w:val="single" w:sz="4" w:space="0" w:color="000000"/>
              <w:bottom w:val="single" w:sz="4" w:space="0" w:color="000000"/>
              <w:right w:val="single" w:sz="4" w:space="0" w:color="000000"/>
            </w:tcBorders>
          </w:tcPr>
          <w:p w:rsidR="00340F28" w:rsidRDefault="00120495">
            <w:pPr>
              <w:pStyle w:val="TableParagraph"/>
              <w:spacing w:before="3" w:line="247" w:lineRule="auto"/>
              <w:ind w:left="98" w:right="93"/>
              <w:jc w:val="both"/>
              <w:rPr>
                <w:sz w:val="20"/>
              </w:rPr>
            </w:pPr>
            <w:r>
              <w:rPr>
                <w:b/>
                <w:w w:val="105"/>
                <w:sz w:val="20"/>
              </w:rPr>
              <w:t xml:space="preserve">Epidemiology of Infectious Disease: </w:t>
            </w:r>
            <w:r>
              <w:rPr>
                <w:w w:val="105"/>
                <w:sz w:val="20"/>
              </w:rPr>
              <w:t>Introduction; Meaning and definition of Epidemiology - Definition of Infectious Diseases, Sources and Types of Infections; Types of Diseases - Epidemic, Endemic, Pandemic, Control and prevention of diseases.</w:t>
            </w:r>
          </w:p>
        </w:tc>
      </w:tr>
      <w:tr w:rsidR="00340F28">
        <w:trPr>
          <w:trHeight w:hRule="exact" w:val="724"/>
        </w:trPr>
        <w:tc>
          <w:tcPr>
            <w:tcW w:w="1286" w:type="dxa"/>
            <w:tcBorders>
              <w:top w:val="single" w:sz="4" w:space="0" w:color="000000"/>
              <w:left w:val="single" w:sz="4" w:space="0" w:color="000000"/>
              <w:right w:val="single" w:sz="4" w:space="0" w:color="000000"/>
            </w:tcBorders>
          </w:tcPr>
          <w:p w:rsidR="00340F28" w:rsidRDefault="00340F28">
            <w:pPr>
              <w:pStyle w:val="TableParagraph"/>
              <w:spacing w:before="8"/>
              <w:rPr>
                <w:b/>
                <w:sz w:val="20"/>
              </w:rPr>
            </w:pPr>
          </w:p>
          <w:p w:rsidR="00340F28" w:rsidRDefault="00120495">
            <w:pPr>
              <w:pStyle w:val="TableParagraph"/>
              <w:ind w:left="355" w:right="198"/>
              <w:jc w:val="center"/>
              <w:rPr>
                <w:sz w:val="20"/>
              </w:rPr>
            </w:pPr>
            <w:r>
              <w:rPr>
                <w:w w:val="105"/>
                <w:sz w:val="20"/>
              </w:rPr>
              <w:t>8.</w:t>
            </w:r>
          </w:p>
        </w:tc>
        <w:tc>
          <w:tcPr>
            <w:tcW w:w="7884" w:type="dxa"/>
            <w:tcBorders>
              <w:top w:val="single" w:sz="4" w:space="0" w:color="000000"/>
              <w:left w:val="single" w:sz="4" w:space="0" w:color="000000"/>
              <w:right w:val="single" w:sz="4" w:space="0" w:color="000000"/>
            </w:tcBorders>
          </w:tcPr>
          <w:p w:rsidR="00340F28" w:rsidRDefault="00120495">
            <w:pPr>
              <w:pStyle w:val="TableParagraph"/>
              <w:spacing w:line="249" w:lineRule="auto"/>
              <w:ind w:left="98" w:right="94"/>
              <w:jc w:val="both"/>
              <w:rPr>
                <w:sz w:val="20"/>
              </w:rPr>
            </w:pPr>
            <w:r>
              <w:rPr>
                <w:b/>
                <w:w w:val="105"/>
                <w:sz w:val="20"/>
              </w:rPr>
              <w:t xml:space="preserve">Healthcare Associated Infections: </w:t>
            </w:r>
            <w:r>
              <w:rPr>
                <w:w w:val="105"/>
                <w:sz w:val="20"/>
              </w:rPr>
              <w:t>Healthcare Associated Infections - Types of healthcare associated infection; Nosocomial Infections (Hospital Infection) - Sources and types of nosocomial infections, Symptoms and Diagnosis, Prevention and Treatment.</w:t>
            </w:r>
          </w:p>
        </w:tc>
      </w:tr>
      <w:tr w:rsidR="00340F28">
        <w:trPr>
          <w:trHeight w:hRule="exact" w:val="964"/>
        </w:trPr>
        <w:tc>
          <w:tcPr>
            <w:tcW w:w="1286" w:type="dxa"/>
            <w:tcBorders>
              <w:left w:val="single" w:sz="4" w:space="0" w:color="000000"/>
              <w:bottom w:val="single" w:sz="4" w:space="0" w:color="000000"/>
              <w:right w:val="single" w:sz="4" w:space="0" w:color="000000"/>
            </w:tcBorders>
          </w:tcPr>
          <w:p w:rsidR="00340F28" w:rsidRDefault="00340F28">
            <w:pPr>
              <w:pStyle w:val="TableParagraph"/>
              <w:rPr>
                <w:b/>
                <w:sz w:val="20"/>
              </w:rPr>
            </w:pPr>
          </w:p>
          <w:p w:rsidR="00340F28" w:rsidRDefault="00120495">
            <w:pPr>
              <w:pStyle w:val="TableParagraph"/>
              <w:spacing w:before="130"/>
              <w:ind w:left="355" w:right="198"/>
              <w:jc w:val="center"/>
              <w:rPr>
                <w:sz w:val="20"/>
              </w:rPr>
            </w:pPr>
            <w:r>
              <w:rPr>
                <w:w w:val="105"/>
                <w:sz w:val="20"/>
              </w:rPr>
              <w:t>9.</w:t>
            </w:r>
          </w:p>
        </w:tc>
        <w:tc>
          <w:tcPr>
            <w:tcW w:w="7884" w:type="dxa"/>
            <w:tcBorders>
              <w:left w:val="single" w:sz="4" w:space="0" w:color="000000"/>
              <w:bottom w:val="single" w:sz="4" w:space="0" w:color="000000"/>
              <w:right w:val="single" w:sz="4" w:space="0" w:color="000000"/>
            </w:tcBorders>
          </w:tcPr>
          <w:p w:rsidR="00340F28" w:rsidRDefault="00120495">
            <w:pPr>
              <w:pStyle w:val="TableParagraph"/>
              <w:spacing w:before="3" w:line="249" w:lineRule="auto"/>
              <w:ind w:left="98" w:right="95"/>
              <w:jc w:val="both"/>
              <w:rPr>
                <w:sz w:val="20"/>
              </w:rPr>
            </w:pPr>
            <w:r>
              <w:rPr>
                <w:b/>
                <w:w w:val="105"/>
                <w:sz w:val="20"/>
              </w:rPr>
              <w:t xml:space="preserve">Biomedical Waste Management: </w:t>
            </w:r>
            <w:r>
              <w:rPr>
                <w:w w:val="105"/>
                <w:sz w:val="20"/>
              </w:rPr>
              <w:t>Management of Biomedical Waste - Types of biomedical waste and their sources, Types of Hospital Risk Wastes, Hospital Non-Risk Waste, Risk from Waste, Techniques to Segregation of Waste; General principles of waste management - Important precautions.</w:t>
            </w:r>
          </w:p>
        </w:tc>
      </w:tr>
    </w:tbl>
    <w:p w:rsidR="00340F28" w:rsidRDefault="00340F28">
      <w:pPr>
        <w:pStyle w:val="BodyText"/>
        <w:spacing w:before="10"/>
        <w:rPr>
          <w:b/>
          <w:sz w:val="13"/>
        </w:rPr>
      </w:pPr>
    </w:p>
    <w:p w:rsidR="00340F28" w:rsidRDefault="00120495">
      <w:pPr>
        <w:spacing w:before="81"/>
        <w:ind w:left="214"/>
        <w:rPr>
          <w:sz w:val="20"/>
        </w:rPr>
      </w:pPr>
      <w:r>
        <w:rPr>
          <w:b/>
          <w:w w:val="105"/>
          <w:sz w:val="20"/>
        </w:rPr>
        <w:t xml:space="preserve">LEARNING SOURCE: </w:t>
      </w:r>
      <w:r>
        <w:rPr>
          <w:w w:val="105"/>
          <w:sz w:val="20"/>
        </w:rPr>
        <w:t>Self Learning Materials</w:t>
      </w:r>
    </w:p>
    <w:p w:rsidR="00340F28" w:rsidRDefault="00340F28">
      <w:pPr>
        <w:pStyle w:val="BodyText"/>
        <w:spacing w:before="6"/>
        <w:rPr>
          <w:sz w:val="21"/>
        </w:rPr>
      </w:pPr>
    </w:p>
    <w:p w:rsidR="00340F28" w:rsidRDefault="00120495">
      <w:pPr>
        <w:pStyle w:val="Heading3"/>
      </w:pPr>
      <w:r>
        <w:t>ADDITIONAL  READINGS:</w:t>
      </w:r>
    </w:p>
    <w:p w:rsidR="00340F28" w:rsidRDefault="00120495">
      <w:pPr>
        <w:pStyle w:val="ListParagraph"/>
        <w:numPr>
          <w:ilvl w:val="0"/>
          <w:numId w:val="8"/>
        </w:numPr>
        <w:tabs>
          <w:tab w:val="left" w:pos="1232"/>
        </w:tabs>
        <w:spacing w:before="100" w:line="374" w:lineRule="auto"/>
        <w:ind w:right="212" w:hanging="338"/>
        <w:rPr>
          <w:sz w:val="20"/>
        </w:rPr>
      </w:pPr>
      <w:r>
        <w:rPr>
          <w:w w:val="105"/>
          <w:sz w:val="20"/>
        </w:rPr>
        <w:t>Chernecky,</w:t>
      </w:r>
      <w:r>
        <w:rPr>
          <w:spacing w:val="-7"/>
          <w:w w:val="105"/>
          <w:sz w:val="20"/>
        </w:rPr>
        <w:t xml:space="preserve"> </w:t>
      </w:r>
      <w:r>
        <w:rPr>
          <w:w w:val="105"/>
          <w:sz w:val="20"/>
        </w:rPr>
        <w:t>Cynthia</w:t>
      </w:r>
      <w:r>
        <w:rPr>
          <w:spacing w:val="-9"/>
          <w:w w:val="105"/>
          <w:sz w:val="20"/>
        </w:rPr>
        <w:t xml:space="preserve"> </w:t>
      </w:r>
      <w:r>
        <w:rPr>
          <w:w w:val="105"/>
          <w:sz w:val="20"/>
        </w:rPr>
        <w:t>C.,</w:t>
      </w:r>
      <w:r>
        <w:rPr>
          <w:spacing w:val="-7"/>
          <w:w w:val="105"/>
          <w:sz w:val="20"/>
        </w:rPr>
        <w:t xml:space="preserve"> </w:t>
      </w:r>
      <w:r>
        <w:rPr>
          <w:w w:val="105"/>
          <w:sz w:val="20"/>
        </w:rPr>
        <w:t>and</w:t>
      </w:r>
      <w:r>
        <w:rPr>
          <w:spacing w:val="-6"/>
          <w:w w:val="105"/>
          <w:sz w:val="20"/>
        </w:rPr>
        <w:t xml:space="preserve"> </w:t>
      </w:r>
      <w:r>
        <w:rPr>
          <w:w w:val="105"/>
          <w:sz w:val="20"/>
        </w:rPr>
        <w:t>Barbara</w:t>
      </w:r>
      <w:r>
        <w:rPr>
          <w:spacing w:val="-8"/>
          <w:w w:val="105"/>
          <w:sz w:val="20"/>
        </w:rPr>
        <w:t xml:space="preserve"> </w:t>
      </w:r>
      <w:r>
        <w:rPr>
          <w:w w:val="105"/>
          <w:sz w:val="20"/>
        </w:rPr>
        <w:t>J.</w:t>
      </w:r>
      <w:r>
        <w:rPr>
          <w:spacing w:val="-9"/>
          <w:w w:val="105"/>
          <w:sz w:val="20"/>
        </w:rPr>
        <w:t xml:space="preserve"> </w:t>
      </w:r>
      <w:r>
        <w:rPr>
          <w:w w:val="105"/>
          <w:sz w:val="20"/>
        </w:rPr>
        <w:t>Berger.</w:t>
      </w:r>
      <w:r>
        <w:rPr>
          <w:spacing w:val="-7"/>
          <w:w w:val="105"/>
          <w:sz w:val="20"/>
        </w:rPr>
        <w:t xml:space="preserve"> </w:t>
      </w:r>
      <w:r>
        <w:rPr>
          <w:w w:val="105"/>
          <w:sz w:val="20"/>
        </w:rPr>
        <w:t>Laboratory</w:t>
      </w:r>
      <w:r>
        <w:rPr>
          <w:spacing w:val="-7"/>
          <w:w w:val="105"/>
          <w:sz w:val="20"/>
        </w:rPr>
        <w:t xml:space="preserve"> </w:t>
      </w:r>
      <w:r>
        <w:rPr>
          <w:w w:val="105"/>
          <w:sz w:val="20"/>
        </w:rPr>
        <w:t>Tests</w:t>
      </w:r>
      <w:r>
        <w:rPr>
          <w:spacing w:val="-6"/>
          <w:w w:val="105"/>
          <w:sz w:val="20"/>
        </w:rPr>
        <w:t xml:space="preserve"> </w:t>
      </w:r>
      <w:r>
        <w:rPr>
          <w:w w:val="105"/>
          <w:sz w:val="20"/>
        </w:rPr>
        <w:t>and</w:t>
      </w:r>
      <w:r>
        <w:rPr>
          <w:spacing w:val="-6"/>
          <w:w w:val="105"/>
          <w:sz w:val="20"/>
        </w:rPr>
        <w:t xml:space="preserve"> </w:t>
      </w:r>
      <w:r>
        <w:rPr>
          <w:w w:val="105"/>
          <w:sz w:val="20"/>
        </w:rPr>
        <w:t>Diagnostic</w:t>
      </w:r>
      <w:r>
        <w:rPr>
          <w:spacing w:val="-9"/>
          <w:w w:val="105"/>
          <w:sz w:val="20"/>
        </w:rPr>
        <w:t xml:space="preserve"> </w:t>
      </w:r>
      <w:r>
        <w:rPr>
          <w:w w:val="105"/>
          <w:sz w:val="20"/>
        </w:rPr>
        <w:t>Procedures,</w:t>
      </w:r>
      <w:r>
        <w:rPr>
          <w:spacing w:val="-8"/>
          <w:w w:val="105"/>
          <w:sz w:val="20"/>
        </w:rPr>
        <w:t xml:space="preserve"> </w:t>
      </w:r>
      <w:r>
        <w:rPr>
          <w:w w:val="105"/>
          <w:sz w:val="20"/>
        </w:rPr>
        <w:t>3</w:t>
      </w:r>
      <w:r>
        <w:rPr>
          <w:w w:val="105"/>
          <w:position w:val="9"/>
          <w:sz w:val="13"/>
        </w:rPr>
        <w:t xml:space="preserve">rd </w:t>
      </w:r>
      <w:r>
        <w:rPr>
          <w:w w:val="105"/>
          <w:sz w:val="20"/>
        </w:rPr>
        <w:t>ed.</w:t>
      </w:r>
      <w:r>
        <w:rPr>
          <w:spacing w:val="-11"/>
          <w:w w:val="105"/>
          <w:sz w:val="20"/>
        </w:rPr>
        <w:t xml:space="preserve"> </w:t>
      </w:r>
      <w:r>
        <w:rPr>
          <w:w w:val="105"/>
          <w:sz w:val="20"/>
        </w:rPr>
        <w:t>Philadelphia,</w:t>
      </w:r>
      <w:r>
        <w:rPr>
          <w:spacing w:val="-12"/>
          <w:w w:val="105"/>
          <w:sz w:val="20"/>
        </w:rPr>
        <w:t xml:space="preserve"> </w:t>
      </w:r>
      <w:r>
        <w:rPr>
          <w:w w:val="105"/>
          <w:sz w:val="20"/>
        </w:rPr>
        <w:t>PA:</w:t>
      </w:r>
      <w:r>
        <w:rPr>
          <w:spacing w:val="-12"/>
          <w:w w:val="105"/>
          <w:sz w:val="20"/>
        </w:rPr>
        <w:t xml:space="preserve"> </w:t>
      </w:r>
      <w:r>
        <w:rPr>
          <w:w w:val="105"/>
          <w:sz w:val="20"/>
        </w:rPr>
        <w:t>W.B.</w:t>
      </w:r>
      <w:r>
        <w:rPr>
          <w:spacing w:val="-15"/>
          <w:w w:val="105"/>
          <w:sz w:val="20"/>
        </w:rPr>
        <w:t xml:space="preserve"> </w:t>
      </w:r>
      <w:r>
        <w:rPr>
          <w:w w:val="105"/>
          <w:sz w:val="20"/>
        </w:rPr>
        <w:t>Saunders</w:t>
      </w:r>
      <w:r>
        <w:rPr>
          <w:spacing w:val="-12"/>
          <w:w w:val="105"/>
          <w:sz w:val="20"/>
        </w:rPr>
        <w:t xml:space="preserve"> </w:t>
      </w:r>
      <w:r>
        <w:rPr>
          <w:w w:val="105"/>
          <w:sz w:val="20"/>
        </w:rPr>
        <w:t>Company,</w:t>
      </w:r>
      <w:r>
        <w:rPr>
          <w:spacing w:val="-12"/>
          <w:w w:val="105"/>
          <w:sz w:val="20"/>
        </w:rPr>
        <w:t xml:space="preserve"> </w:t>
      </w:r>
      <w:r>
        <w:rPr>
          <w:w w:val="105"/>
          <w:sz w:val="20"/>
        </w:rPr>
        <w:t>2001.</w:t>
      </w:r>
    </w:p>
    <w:p w:rsidR="00340F28" w:rsidRDefault="00120495">
      <w:pPr>
        <w:pStyle w:val="ListParagraph"/>
        <w:numPr>
          <w:ilvl w:val="0"/>
          <w:numId w:val="8"/>
        </w:numPr>
        <w:tabs>
          <w:tab w:val="left" w:pos="1232"/>
        </w:tabs>
        <w:spacing w:before="3"/>
        <w:ind w:hanging="338"/>
        <w:rPr>
          <w:sz w:val="20"/>
        </w:rPr>
      </w:pPr>
      <w:r>
        <w:rPr>
          <w:w w:val="105"/>
          <w:sz w:val="20"/>
        </w:rPr>
        <w:t>Bauman,</w:t>
      </w:r>
      <w:r>
        <w:rPr>
          <w:spacing w:val="-17"/>
          <w:w w:val="105"/>
          <w:sz w:val="20"/>
        </w:rPr>
        <w:t xml:space="preserve"> </w:t>
      </w:r>
      <w:r>
        <w:rPr>
          <w:w w:val="105"/>
          <w:sz w:val="20"/>
        </w:rPr>
        <w:t>R.</w:t>
      </w:r>
      <w:r>
        <w:rPr>
          <w:spacing w:val="-16"/>
          <w:w w:val="105"/>
          <w:sz w:val="20"/>
        </w:rPr>
        <w:t xml:space="preserve"> </w:t>
      </w:r>
      <w:r>
        <w:rPr>
          <w:w w:val="105"/>
          <w:sz w:val="20"/>
        </w:rPr>
        <w:t>(2004)</w:t>
      </w:r>
      <w:r>
        <w:rPr>
          <w:spacing w:val="-17"/>
          <w:w w:val="105"/>
          <w:sz w:val="20"/>
        </w:rPr>
        <w:t xml:space="preserve"> </w:t>
      </w:r>
      <w:r>
        <w:rPr>
          <w:w w:val="105"/>
          <w:sz w:val="20"/>
        </w:rPr>
        <w:t>Microbiology.</w:t>
      </w:r>
      <w:r>
        <w:rPr>
          <w:spacing w:val="-15"/>
          <w:w w:val="105"/>
          <w:sz w:val="20"/>
        </w:rPr>
        <w:t xml:space="preserve"> </w:t>
      </w:r>
      <w:r>
        <w:rPr>
          <w:w w:val="105"/>
          <w:sz w:val="20"/>
        </w:rPr>
        <w:t>Pearson</w:t>
      </w:r>
      <w:r>
        <w:rPr>
          <w:spacing w:val="-14"/>
          <w:w w:val="105"/>
          <w:sz w:val="20"/>
        </w:rPr>
        <w:t xml:space="preserve"> </w:t>
      </w:r>
      <w:r>
        <w:rPr>
          <w:w w:val="105"/>
          <w:sz w:val="20"/>
        </w:rPr>
        <w:t>Benjamin</w:t>
      </w:r>
      <w:r>
        <w:rPr>
          <w:spacing w:val="-14"/>
          <w:w w:val="105"/>
          <w:sz w:val="20"/>
        </w:rPr>
        <w:t xml:space="preserve"> </w:t>
      </w:r>
      <w:r>
        <w:rPr>
          <w:w w:val="105"/>
          <w:sz w:val="20"/>
        </w:rPr>
        <w:t>Cummings.</w:t>
      </w:r>
    </w:p>
    <w:p w:rsidR="00340F28" w:rsidRDefault="00120495">
      <w:pPr>
        <w:pStyle w:val="Heading3"/>
        <w:spacing w:before="130"/>
      </w:pPr>
      <w:r>
        <w:rPr>
          <w:w w:val="105"/>
        </w:rPr>
        <w:t>WEB LINKS:</w:t>
      </w:r>
    </w:p>
    <w:p w:rsidR="00340F28" w:rsidRDefault="00340F28">
      <w:pPr>
        <w:pStyle w:val="ListParagraph"/>
        <w:numPr>
          <w:ilvl w:val="0"/>
          <w:numId w:val="7"/>
        </w:numPr>
        <w:tabs>
          <w:tab w:val="left" w:pos="1232"/>
        </w:tabs>
        <w:spacing w:before="122"/>
        <w:ind w:hanging="338"/>
        <w:rPr>
          <w:sz w:val="20"/>
        </w:rPr>
      </w:pPr>
      <w:hyperlink r:id="rId51">
        <w:r w:rsidR="00120495">
          <w:rPr>
            <w:w w:val="105"/>
            <w:sz w:val="20"/>
          </w:rPr>
          <w:t>http://pathmicro.med.sc.edu/mayer/phage.htm.</w:t>
        </w:r>
      </w:hyperlink>
    </w:p>
    <w:p w:rsidR="00340F28" w:rsidRDefault="00340F28">
      <w:pPr>
        <w:pStyle w:val="ListParagraph"/>
        <w:numPr>
          <w:ilvl w:val="0"/>
          <w:numId w:val="7"/>
        </w:numPr>
        <w:tabs>
          <w:tab w:val="left" w:pos="1232"/>
        </w:tabs>
        <w:ind w:hanging="338"/>
        <w:rPr>
          <w:sz w:val="20"/>
        </w:rPr>
      </w:pPr>
      <w:hyperlink r:id="rId52">
        <w:r w:rsidR="00120495">
          <w:rPr>
            <w:w w:val="105"/>
            <w:sz w:val="20"/>
          </w:rPr>
          <w:t>http://www.nlm.nih.gov/medlineplus</w:t>
        </w:r>
      </w:hyperlink>
    </w:p>
    <w:p w:rsidR="00340F28" w:rsidRDefault="00340F28">
      <w:pPr>
        <w:rPr>
          <w:sz w:val="20"/>
        </w:rPr>
        <w:sectPr w:rsidR="00340F28">
          <w:pgSz w:w="11910" w:h="16840"/>
          <w:pgMar w:top="900" w:right="840" w:bottom="1560" w:left="1660" w:header="0" w:footer="1303" w:gutter="0"/>
          <w:cols w:space="720"/>
        </w:sectPr>
      </w:pPr>
    </w:p>
    <w:p w:rsidR="00340F28" w:rsidRDefault="00340F28">
      <w:pPr>
        <w:pStyle w:val="ListParagraph"/>
        <w:numPr>
          <w:ilvl w:val="0"/>
          <w:numId w:val="7"/>
        </w:numPr>
        <w:tabs>
          <w:tab w:val="left" w:pos="1232"/>
        </w:tabs>
        <w:spacing w:before="59"/>
        <w:ind w:hanging="338"/>
        <w:rPr>
          <w:sz w:val="20"/>
        </w:rPr>
      </w:pPr>
      <w:hyperlink r:id="rId53">
        <w:r w:rsidR="00120495">
          <w:rPr>
            <w:w w:val="105"/>
            <w:sz w:val="20"/>
          </w:rPr>
          <w:t>http://www.bamed.cz/soubory/soubor/Diapath/SS%20Handbook_ENG_070313_def.pdf.</w:t>
        </w:r>
      </w:hyperlink>
    </w:p>
    <w:p w:rsidR="00340F28" w:rsidRDefault="00340F28">
      <w:pPr>
        <w:pStyle w:val="BodyText"/>
        <w:spacing w:before="0"/>
      </w:pPr>
    </w:p>
    <w:p w:rsidR="00340F28" w:rsidRDefault="00340F28">
      <w:pPr>
        <w:pStyle w:val="BodyText"/>
        <w:spacing w:before="11"/>
        <w:rPr>
          <w:sz w:val="17"/>
        </w:rPr>
      </w:pPr>
    </w:p>
    <w:p w:rsidR="00340F28" w:rsidRDefault="00120495">
      <w:pPr>
        <w:pStyle w:val="Heading2"/>
        <w:ind w:left="3941" w:hanging="3488"/>
        <w:rPr>
          <w:u w:val="none"/>
        </w:rPr>
      </w:pPr>
      <w:r>
        <w:rPr>
          <w:u w:val="thick"/>
        </w:rPr>
        <w:t>VIROLOGY, MYCOLOGY AND APPLIED MICROBIOLOGY (P) – MBL14310P</w:t>
      </w:r>
    </w:p>
    <w:p w:rsidR="00340F28" w:rsidRDefault="00340F28">
      <w:pPr>
        <w:pStyle w:val="BodyText"/>
        <w:spacing w:before="9"/>
        <w:rPr>
          <w:b/>
          <w:sz w:val="13"/>
        </w:rPr>
      </w:pPr>
    </w:p>
    <w:p w:rsidR="00340F28" w:rsidRDefault="00120495">
      <w:pPr>
        <w:pStyle w:val="ListParagraph"/>
        <w:numPr>
          <w:ilvl w:val="1"/>
          <w:numId w:val="7"/>
        </w:numPr>
        <w:tabs>
          <w:tab w:val="left" w:pos="2085"/>
        </w:tabs>
        <w:spacing w:before="81"/>
        <w:rPr>
          <w:sz w:val="20"/>
        </w:rPr>
      </w:pPr>
      <w:r>
        <w:rPr>
          <w:w w:val="105"/>
          <w:sz w:val="20"/>
        </w:rPr>
        <w:t>Complement</w:t>
      </w:r>
      <w:r>
        <w:rPr>
          <w:spacing w:val="-18"/>
          <w:w w:val="105"/>
          <w:sz w:val="20"/>
        </w:rPr>
        <w:t xml:space="preserve"> </w:t>
      </w:r>
      <w:r>
        <w:rPr>
          <w:w w:val="105"/>
          <w:sz w:val="20"/>
        </w:rPr>
        <w:t>Fixative</w:t>
      </w:r>
      <w:r>
        <w:rPr>
          <w:spacing w:val="-17"/>
          <w:w w:val="105"/>
          <w:sz w:val="20"/>
        </w:rPr>
        <w:t xml:space="preserve"> </w:t>
      </w:r>
      <w:r>
        <w:rPr>
          <w:w w:val="105"/>
          <w:sz w:val="20"/>
        </w:rPr>
        <w:t>Test</w:t>
      </w:r>
      <w:r>
        <w:rPr>
          <w:spacing w:val="-15"/>
          <w:w w:val="105"/>
          <w:sz w:val="20"/>
        </w:rPr>
        <w:t xml:space="preserve"> </w:t>
      </w:r>
      <w:r>
        <w:rPr>
          <w:w w:val="105"/>
          <w:sz w:val="20"/>
        </w:rPr>
        <w:t>(CFT).</w:t>
      </w:r>
    </w:p>
    <w:p w:rsidR="00340F28" w:rsidRDefault="00120495">
      <w:pPr>
        <w:pStyle w:val="ListParagraph"/>
        <w:numPr>
          <w:ilvl w:val="1"/>
          <w:numId w:val="7"/>
        </w:numPr>
        <w:tabs>
          <w:tab w:val="left" w:pos="2085"/>
        </w:tabs>
        <w:rPr>
          <w:sz w:val="20"/>
        </w:rPr>
      </w:pPr>
      <w:r>
        <w:rPr>
          <w:w w:val="105"/>
          <w:sz w:val="20"/>
        </w:rPr>
        <w:t>Examination</w:t>
      </w:r>
      <w:r>
        <w:rPr>
          <w:spacing w:val="-11"/>
          <w:w w:val="105"/>
          <w:sz w:val="20"/>
        </w:rPr>
        <w:t xml:space="preserve"> </w:t>
      </w:r>
      <w:r>
        <w:rPr>
          <w:w w:val="105"/>
          <w:sz w:val="20"/>
        </w:rPr>
        <w:t>of</w:t>
      </w:r>
      <w:r>
        <w:rPr>
          <w:spacing w:val="-8"/>
          <w:w w:val="105"/>
          <w:sz w:val="20"/>
        </w:rPr>
        <w:t xml:space="preserve"> </w:t>
      </w:r>
      <w:r>
        <w:rPr>
          <w:w w:val="105"/>
          <w:sz w:val="20"/>
        </w:rPr>
        <w:t>Skin,</w:t>
      </w:r>
      <w:r>
        <w:rPr>
          <w:spacing w:val="-9"/>
          <w:w w:val="105"/>
          <w:sz w:val="20"/>
        </w:rPr>
        <w:t xml:space="preserve"> </w:t>
      </w:r>
      <w:r>
        <w:rPr>
          <w:w w:val="105"/>
          <w:sz w:val="20"/>
        </w:rPr>
        <w:t>Nail</w:t>
      </w:r>
      <w:r>
        <w:rPr>
          <w:spacing w:val="-13"/>
          <w:w w:val="105"/>
          <w:sz w:val="20"/>
        </w:rPr>
        <w:t xml:space="preserve"> </w:t>
      </w:r>
      <w:r>
        <w:rPr>
          <w:w w:val="105"/>
          <w:sz w:val="20"/>
        </w:rPr>
        <w:t>and</w:t>
      </w:r>
      <w:r>
        <w:rPr>
          <w:spacing w:val="-11"/>
          <w:w w:val="105"/>
          <w:sz w:val="20"/>
        </w:rPr>
        <w:t xml:space="preserve"> </w:t>
      </w:r>
      <w:r>
        <w:rPr>
          <w:w w:val="105"/>
          <w:sz w:val="20"/>
        </w:rPr>
        <w:t>Hair</w:t>
      </w:r>
      <w:r>
        <w:rPr>
          <w:spacing w:val="-9"/>
          <w:w w:val="105"/>
          <w:sz w:val="20"/>
        </w:rPr>
        <w:t xml:space="preserve"> </w:t>
      </w:r>
      <w:r>
        <w:rPr>
          <w:w w:val="105"/>
          <w:sz w:val="20"/>
        </w:rPr>
        <w:t>for</w:t>
      </w:r>
      <w:r>
        <w:rPr>
          <w:spacing w:val="-9"/>
          <w:w w:val="105"/>
          <w:sz w:val="20"/>
        </w:rPr>
        <w:t xml:space="preserve"> </w:t>
      </w:r>
      <w:r>
        <w:rPr>
          <w:w w:val="105"/>
          <w:sz w:val="20"/>
        </w:rPr>
        <w:t>Fungi.</w:t>
      </w:r>
    </w:p>
    <w:p w:rsidR="00340F28" w:rsidRDefault="00120495">
      <w:pPr>
        <w:pStyle w:val="ListParagraph"/>
        <w:numPr>
          <w:ilvl w:val="1"/>
          <w:numId w:val="7"/>
        </w:numPr>
        <w:tabs>
          <w:tab w:val="left" w:pos="2085"/>
        </w:tabs>
        <w:rPr>
          <w:sz w:val="20"/>
        </w:rPr>
      </w:pPr>
      <w:r>
        <w:rPr>
          <w:w w:val="105"/>
          <w:sz w:val="20"/>
        </w:rPr>
        <w:t>Bacterial Culture of</w:t>
      </w:r>
      <w:r>
        <w:rPr>
          <w:spacing w:val="-35"/>
          <w:w w:val="105"/>
          <w:sz w:val="20"/>
        </w:rPr>
        <w:t xml:space="preserve"> </w:t>
      </w:r>
      <w:r>
        <w:rPr>
          <w:w w:val="105"/>
          <w:sz w:val="20"/>
        </w:rPr>
        <w:t>Urine.</w:t>
      </w:r>
    </w:p>
    <w:p w:rsidR="00340F28" w:rsidRDefault="00120495">
      <w:pPr>
        <w:pStyle w:val="ListParagraph"/>
        <w:numPr>
          <w:ilvl w:val="1"/>
          <w:numId w:val="7"/>
        </w:numPr>
        <w:tabs>
          <w:tab w:val="left" w:pos="2085"/>
        </w:tabs>
        <w:rPr>
          <w:sz w:val="20"/>
        </w:rPr>
      </w:pPr>
      <w:r>
        <w:rPr>
          <w:w w:val="105"/>
          <w:sz w:val="20"/>
        </w:rPr>
        <w:t>Examination</w:t>
      </w:r>
      <w:r>
        <w:rPr>
          <w:spacing w:val="-17"/>
          <w:w w:val="105"/>
          <w:sz w:val="20"/>
        </w:rPr>
        <w:t xml:space="preserve"> </w:t>
      </w:r>
      <w:r>
        <w:rPr>
          <w:w w:val="105"/>
          <w:sz w:val="20"/>
        </w:rPr>
        <w:t>of</w:t>
      </w:r>
      <w:r>
        <w:rPr>
          <w:spacing w:val="-14"/>
          <w:w w:val="105"/>
          <w:sz w:val="20"/>
        </w:rPr>
        <w:t xml:space="preserve"> </w:t>
      </w:r>
      <w:r>
        <w:rPr>
          <w:w w:val="105"/>
          <w:sz w:val="20"/>
        </w:rPr>
        <w:t>Sputum</w:t>
      </w:r>
      <w:r>
        <w:rPr>
          <w:spacing w:val="-17"/>
          <w:w w:val="105"/>
          <w:sz w:val="20"/>
        </w:rPr>
        <w:t xml:space="preserve"> </w:t>
      </w:r>
      <w:r>
        <w:rPr>
          <w:w w:val="105"/>
          <w:sz w:val="20"/>
        </w:rPr>
        <w:t>Specimen.</w:t>
      </w:r>
    </w:p>
    <w:p w:rsidR="00340F28" w:rsidRDefault="00120495">
      <w:pPr>
        <w:pStyle w:val="ListParagraph"/>
        <w:numPr>
          <w:ilvl w:val="1"/>
          <w:numId w:val="7"/>
        </w:numPr>
        <w:tabs>
          <w:tab w:val="left" w:pos="2085"/>
        </w:tabs>
        <w:rPr>
          <w:sz w:val="20"/>
        </w:rPr>
      </w:pPr>
      <w:r>
        <w:rPr>
          <w:w w:val="105"/>
          <w:sz w:val="20"/>
        </w:rPr>
        <w:t>Bacterial</w:t>
      </w:r>
      <w:r>
        <w:rPr>
          <w:spacing w:val="-12"/>
          <w:w w:val="105"/>
          <w:sz w:val="20"/>
        </w:rPr>
        <w:t xml:space="preserve"> </w:t>
      </w:r>
      <w:r>
        <w:rPr>
          <w:w w:val="105"/>
          <w:sz w:val="20"/>
        </w:rPr>
        <w:t>&amp;</w:t>
      </w:r>
      <w:r>
        <w:rPr>
          <w:spacing w:val="-7"/>
          <w:w w:val="105"/>
          <w:sz w:val="20"/>
        </w:rPr>
        <w:t xml:space="preserve"> </w:t>
      </w:r>
      <w:r>
        <w:rPr>
          <w:w w:val="105"/>
          <w:sz w:val="20"/>
        </w:rPr>
        <w:t>Fungal</w:t>
      </w:r>
      <w:r>
        <w:rPr>
          <w:spacing w:val="-11"/>
          <w:w w:val="105"/>
          <w:sz w:val="20"/>
        </w:rPr>
        <w:t xml:space="preserve"> </w:t>
      </w:r>
      <w:r>
        <w:rPr>
          <w:w w:val="105"/>
          <w:sz w:val="20"/>
        </w:rPr>
        <w:t>Culture</w:t>
      </w:r>
      <w:r>
        <w:rPr>
          <w:spacing w:val="-13"/>
          <w:w w:val="105"/>
          <w:sz w:val="20"/>
        </w:rPr>
        <w:t xml:space="preserve"> </w:t>
      </w:r>
      <w:r>
        <w:rPr>
          <w:w w:val="105"/>
          <w:sz w:val="20"/>
        </w:rPr>
        <w:t>-</w:t>
      </w:r>
      <w:r>
        <w:rPr>
          <w:spacing w:val="-11"/>
          <w:w w:val="105"/>
          <w:sz w:val="20"/>
        </w:rPr>
        <w:t xml:space="preserve"> </w:t>
      </w:r>
      <w:r>
        <w:rPr>
          <w:w w:val="105"/>
          <w:sz w:val="20"/>
        </w:rPr>
        <w:t>Throat</w:t>
      </w:r>
      <w:r>
        <w:rPr>
          <w:spacing w:val="-12"/>
          <w:w w:val="105"/>
          <w:sz w:val="20"/>
        </w:rPr>
        <w:t xml:space="preserve"> </w:t>
      </w:r>
      <w:r>
        <w:rPr>
          <w:w w:val="105"/>
          <w:sz w:val="20"/>
        </w:rPr>
        <w:t>Swabs.</w:t>
      </w:r>
    </w:p>
    <w:p w:rsidR="00340F28" w:rsidRDefault="00120495">
      <w:pPr>
        <w:pStyle w:val="ListParagraph"/>
        <w:numPr>
          <w:ilvl w:val="1"/>
          <w:numId w:val="7"/>
        </w:numPr>
        <w:tabs>
          <w:tab w:val="left" w:pos="2085"/>
        </w:tabs>
        <w:rPr>
          <w:sz w:val="20"/>
        </w:rPr>
      </w:pPr>
      <w:r>
        <w:rPr>
          <w:w w:val="105"/>
          <w:sz w:val="20"/>
        </w:rPr>
        <w:t>ELISA.</w:t>
      </w:r>
    </w:p>
    <w:p w:rsidR="00340F28" w:rsidRDefault="00120495">
      <w:pPr>
        <w:pStyle w:val="ListParagraph"/>
        <w:numPr>
          <w:ilvl w:val="1"/>
          <w:numId w:val="7"/>
        </w:numPr>
        <w:tabs>
          <w:tab w:val="left" w:pos="2085"/>
        </w:tabs>
        <w:spacing w:before="125"/>
        <w:rPr>
          <w:sz w:val="20"/>
        </w:rPr>
      </w:pPr>
      <w:r>
        <w:rPr>
          <w:w w:val="105"/>
          <w:sz w:val="20"/>
        </w:rPr>
        <w:t>Qualitative</w:t>
      </w:r>
      <w:r>
        <w:rPr>
          <w:spacing w:val="-12"/>
          <w:w w:val="105"/>
          <w:sz w:val="20"/>
        </w:rPr>
        <w:t xml:space="preserve"> </w:t>
      </w:r>
      <w:r>
        <w:rPr>
          <w:w w:val="105"/>
          <w:sz w:val="20"/>
        </w:rPr>
        <w:t>Determination</w:t>
      </w:r>
      <w:r>
        <w:rPr>
          <w:spacing w:val="-14"/>
          <w:w w:val="105"/>
          <w:sz w:val="20"/>
        </w:rPr>
        <w:t xml:space="preserve"> </w:t>
      </w:r>
      <w:r>
        <w:rPr>
          <w:w w:val="105"/>
          <w:sz w:val="20"/>
        </w:rPr>
        <w:t>of</w:t>
      </w:r>
      <w:r>
        <w:rPr>
          <w:spacing w:val="-14"/>
          <w:w w:val="105"/>
          <w:sz w:val="20"/>
        </w:rPr>
        <w:t xml:space="preserve"> </w:t>
      </w:r>
      <w:r>
        <w:rPr>
          <w:w w:val="105"/>
          <w:sz w:val="20"/>
        </w:rPr>
        <w:t>HIV</w:t>
      </w:r>
      <w:r>
        <w:rPr>
          <w:spacing w:val="-12"/>
          <w:w w:val="105"/>
          <w:sz w:val="20"/>
        </w:rPr>
        <w:t xml:space="preserve"> </w:t>
      </w:r>
      <w:r>
        <w:rPr>
          <w:w w:val="105"/>
          <w:sz w:val="20"/>
        </w:rPr>
        <w:t>½</w:t>
      </w:r>
      <w:r>
        <w:rPr>
          <w:spacing w:val="-16"/>
          <w:w w:val="105"/>
          <w:sz w:val="20"/>
        </w:rPr>
        <w:t xml:space="preserve"> </w:t>
      </w:r>
      <w:r>
        <w:rPr>
          <w:w w:val="105"/>
          <w:sz w:val="20"/>
        </w:rPr>
        <w:t>Antibody.</w:t>
      </w:r>
    </w:p>
    <w:p w:rsidR="00340F28" w:rsidRDefault="00120495">
      <w:pPr>
        <w:pStyle w:val="ListParagraph"/>
        <w:numPr>
          <w:ilvl w:val="1"/>
          <w:numId w:val="7"/>
        </w:numPr>
        <w:tabs>
          <w:tab w:val="left" w:pos="2085"/>
        </w:tabs>
        <w:rPr>
          <w:sz w:val="20"/>
        </w:rPr>
      </w:pPr>
      <w:r>
        <w:rPr>
          <w:w w:val="105"/>
          <w:sz w:val="20"/>
        </w:rPr>
        <w:t>Rapid</w:t>
      </w:r>
      <w:r>
        <w:rPr>
          <w:spacing w:val="-12"/>
          <w:w w:val="105"/>
          <w:sz w:val="20"/>
        </w:rPr>
        <w:t xml:space="preserve"> </w:t>
      </w:r>
      <w:r>
        <w:rPr>
          <w:w w:val="105"/>
          <w:sz w:val="20"/>
        </w:rPr>
        <w:t>Detection</w:t>
      </w:r>
      <w:r>
        <w:rPr>
          <w:spacing w:val="-12"/>
          <w:w w:val="105"/>
          <w:sz w:val="20"/>
        </w:rPr>
        <w:t xml:space="preserve"> </w:t>
      </w:r>
      <w:r>
        <w:rPr>
          <w:w w:val="105"/>
          <w:sz w:val="20"/>
        </w:rPr>
        <w:t>of</w:t>
      </w:r>
      <w:r>
        <w:rPr>
          <w:spacing w:val="-13"/>
          <w:w w:val="105"/>
          <w:sz w:val="20"/>
        </w:rPr>
        <w:t xml:space="preserve"> </w:t>
      </w:r>
      <w:r>
        <w:rPr>
          <w:w w:val="105"/>
          <w:sz w:val="20"/>
        </w:rPr>
        <w:t>Hepatitis</w:t>
      </w:r>
      <w:r>
        <w:rPr>
          <w:spacing w:val="-13"/>
          <w:w w:val="105"/>
          <w:sz w:val="20"/>
        </w:rPr>
        <w:t xml:space="preserve"> </w:t>
      </w:r>
      <w:r>
        <w:rPr>
          <w:w w:val="105"/>
          <w:sz w:val="20"/>
        </w:rPr>
        <w:t>B</w:t>
      </w:r>
      <w:r>
        <w:rPr>
          <w:spacing w:val="-11"/>
          <w:w w:val="105"/>
          <w:sz w:val="20"/>
        </w:rPr>
        <w:t xml:space="preserve"> </w:t>
      </w:r>
      <w:r>
        <w:rPr>
          <w:w w:val="105"/>
          <w:sz w:val="20"/>
        </w:rPr>
        <w:t>Surface</w:t>
      </w:r>
      <w:r>
        <w:rPr>
          <w:spacing w:val="-12"/>
          <w:w w:val="105"/>
          <w:sz w:val="20"/>
        </w:rPr>
        <w:t xml:space="preserve"> </w:t>
      </w:r>
      <w:r>
        <w:rPr>
          <w:w w:val="105"/>
          <w:sz w:val="20"/>
        </w:rPr>
        <w:t>Antigen</w:t>
      </w:r>
      <w:r>
        <w:rPr>
          <w:spacing w:val="-12"/>
          <w:w w:val="105"/>
          <w:sz w:val="20"/>
        </w:rPr>
        <w:t xml:space="preserve"> </w:t>
      </w:r>
      <w:r>
        <w:rPr>
          <w:w w:val="105"/>
          <w:sz w:val="20"/>
        </w:rPr>
        <w:t>(HBsAg).</w:t>
      </w:r>
    </w:p>
    <w:p w:rsidR="00340F28" w:rsidRDefault="00120495">
      <w:pPr>
        <w:pStyle w:val="ListParagraph"/>
        <w:numPr>
          <w:ilvl w:val="1"/>
          <w:numId w:val="7"/>
        </w:numPr>
        <w:tabs>
          <w:tab w:val="left" w:pos="2085"/>
        </w:tabs>
        <w:rPr>
          <w:sz w:val="20"/>
        </w:rPr>
      </w:pPr>
      <w:r>
        <w:rPr>
          <w:w w:val="105"/>
          <w:sz w:val="20"/>
        </w:rPr>
        <w:t>RIA.</w:t>
      </w:r>
    </w:p>
    <w:p w:rsidR="00340F28" w:rsidRDefault="00120495">
      <w:pPr>
        <w:pStyle w:val="ListParagraph"/>
        <w:numPr>
          <w:ilvl w:val="1"/>
          <w:numId w:val="7"/>
        </w:numPr>
        <w:tabs>
          <w:tab w:val="left" w:pos="2085"/>
        </w:tabs>
        <w:rPr>
          <w:sz w:val="20"/>
        </w:rPr>
      </w:pPr>
      <w:r>
        <w:rPr>
          <w:w w:val="105"/>
          <w:sz w:val="20"/>
        </w:rPr>
        <w:t>Bacterial</w:t>
      </w:r>
      <w:r>
        <w:rPr>
          <w:spacing w:val="-15"/>
          <w:w w:val="105"/>
          <w:sz w:val="20"/>
        </w:rPr>
        <w:t xml:space="preserve"> </w:t>
      </w:r>
      <w:r>
        <w:rPr>
          <w:w w:val="105"/>
          <w:sz w:val="20"/>
        </w:rPr>
        <w:t>and</w:t>
      </w:r>
      <w:r>
        <w:rPr>
          <w:spacing w:val="-12"/>
          <w:w w:val="105"/>
          <w:sz w:val="20"/>
        </w:rPr>
        <w:t xml:space="preserve"> </w:t>
      </w:r>
      <w:r>
        <w:rPr>
          <w:w w:val="105"/>
          <w:sz w:val="20"/>
        </w:rPr>
        <w:t>Fungal</w:t>
      </w:r>
      <w:r>
        <w:rPr>
          <w:spacing w:val="-15"/>
          <w:w w:val="105"/>
          <w:sz w:val="20"/>
        </w:rPr>
        <w:t xml:space="preserve"> </w:t>
      </w:r>
      <w:r>
        <w:rPr>
          <w:w w:val="105"/>
          <w:sz w:val="20"/>
        </w:rPr>
        <w:t>Culture</w:t>
      </w:r>
      <w:r>
        <w:rPr>
          <w:spacing w:val="-14"/>
          <w:w w:val="105"/>
          <w:sz w:val="20"/>
        </w:rPr>
        <w:t xml:space="preserve"> </w:t>
      </w:r>
      <w:r>
        <w:rPr>
          <w:w w:val="105"/>
          <w:sz w:val="20"/>
        </w:rPr>
        <w:t>(Other</w:t>
      </w:r>
      <w:r>
        <w:rPr>
          <w:spacing w:val="-15"/>
          <w:w w:val="105"/>
          <w:sz w:val="20"/>
        </w:rPr>
        <w:t xml:space="preserve"> </w:t>
      </w:r>
      <w:r>
        <w:rPr>
          <w:w w:val="105"/>
          <w:sz w:val="20"/>
        </w:rPr>
        <w:t>specimen).</w:t>
      </w:r>
    </w:p>
    <w:p w:rsidR="00340F28" w:rsidRDefault="00120495">
      <w:pPr>
        <w:pStyle w:val="ListParagraph"/>
        <w:numPr>
          <w:ilvl w:val="1"/>
          <w:numId w:val="7"/>
        </w:numPr>
        <w:tabs>
          <w:tab w:val="left" w:pos="2085"/>
        </w:tabs>
        <w:rPr>
          <w:color w:val="231F20"/>
          <w:sz w:val="20"/>
        </w:rPr>
      </w:pPr>
      <w:r>
        <w:rPr>
          <w:color w:val="231F20"/>
          <w:w w:val="105"/>
          <w:sz w:val="20"/>
        </w:rPr>
        <w:t>Immunofluorescence</w:t>
      </w:r>
      <w:r>
        <w:rPr>
          <w:color w:val="231F20"/>
          <w:spacing w:val="-20"/>
          <w:w w:val="105"/>
          <w:sz w:val="20"/>
        </w:rPr>
        <w:t xml:space="preserve"> </w:t>
      </w:r>
      <w:r>
        <w:rPr>
          <w:color w:val="231F20"/>
          <w:w w:val="105"/>
          <w:sz w:val="20"/>
        </w:rPr>
        <w:t>Staining</w:t>
      </w:r>
      <w:r>
        <w:rPr>
          <w:color w:val="231F20"/>
          <w:spacing w:val="-22"/>
          <w:w w:val="105"/>
          <w:sz w:val="20"/>
        </w:rPr>
        <w:t xml:space="preserve"> </w:t>
      </w:r>
      <w:r>
        <w:rPr>
          <w:color w:val="231F20"/>
          <w:w w:val="105"/>
          <w:sz w:val="20"/>
        </w:rPr>
        <w:t>for</w:t>
      </w:r>
      <w:r>
        <w:rPr>
          <w:color w:val="231F20"/>
          <w:spacing w:val="-19"/>
          <w:w w:val="105"/>
          <w:sz w:val="20"/>
        </w:rPr>
        <w:t xml:space="preserve"> </w:t>
      </w:r>
      <w:r>
        <w:rPr>
          <w:color w:val="231F20"/>
          <w:w w:val="105"/>
          <w:sz w:val="20"/>
        </w:rPr>
        <w:t>Viruses.</w:t>
      </w:r>
    </w:p>
    <w:p w:rsidR="00340F28" w:rsidRDefault="00340F28">
      <w:pPr>
        <w:pStyle w:val="BodyText"/>
        <w:spacing w:before="0"/>
      </w:pPr>
    </w:p>
    <w:p w:rsidR="00340F28" w:rsidRDefault="00340F28">
      <w:pPr>
        <w:pStyle w:val="BodyText"/>
        <w:spacing w:before="4"/>
        <w:rPr>
          <w:sz w:val="22"/>
        </w:rPr>
      </w:pPr>
    </w:p>
    <w:p w:rsidR="00340F28" w:rsidRDefault="00120495">
      <w:pPr>
        <w:pStyle w:val="Heading2"/>
        <w:ind w:left="759"/>
        <w:rPr>
          <w:u w:val="none"/>
        </w:rPr>
      </w:pPr>
      <w:r>
        <w:rPr>
          <w:u w:val="thick"/>
        </w:rPr>
        <w:t>ESSENTIALS OF MEDICAL PHARMACOLOGY –</w:t>
      </w:r>
      <w:r>
        <w:rPr>
          <w:spacing w:val="56"/>
          <w:u w:val="thick"/>
        </w:rPr>
        <w:t xml:space="preserve"> </w:t>
      </w:r>
      <w:r>
        <w:rPr>
          <w:u w:val="thick"/>
        </w:rPr>
        <w:t>PHM14301</w:t>
      </w:r>
    </w:p>
    <w:p w:rsidR="00340F28" w:rsidRDefault="00340F28">
      <w:pPr>
        <w:pStyle w:val="BodyText"/>
        <w:spacing w:before="7"/>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698"/>
        </w:trPr>
        <w:tc>
          <w:tcPr>
            <w:tcW w:w="1286" w:type="dxa"/>
          </w:tcPr>
          <w:p w:rsidR="00340F28" w:rsidRDefault="00340F28">
            <w:pPr>
              <w:pStyle w:val="TableParagraph"/>
              <w:rPr>
                <w:b/>
                <w:sz w:val="20"/>
              </w:rPr>
            </w:pPr>
          </w:p>
          <w:p w:rsidR="00340F28" w:rsidRDefault="00120495">
            <w:pPr>
              <w:pStyle w:val="TableParagraph"/>
              <w:spacing w:before="1"/>
              <w:ind w:left="379"/>
              <w:rPr>
                <w:b/>
                <w:sz w:val="20"/>
              </w:rPr>
            </w:pPr>
            <w:r>
              <w:rPr>
                <w:b/>
                <w:w w:val="105"/>
                <w:sz w:val="20"/>
              </w:rPr>
              <w:t>UNIT</w:t>
            </w:r>
          </w:p>
        </w:tc>
        <w:tc>
          <w:tcPr>
            <w:tcW w:w="7884" w:type="dxa"/>
          </w:tcPr>
          <w:p w:rsidR="00340F28" w:rsidRDefault="00340F28">
            <w:pPr>
              <w:pStyle w:val="TableParagraph"/>
              <w:rPr>
                <w:b/>
                <w:sz w:val="20"/>
              </w:rPr>
            </w:pPr>
          </w:p>
          <w:p w:rsidR="00340F28" w:rsidRDefault="00120495">
            <w:pPr>
              <w:pStyle w:val="TableParagraph"/>
              <w:spacing w:before="1"/>
              <w:ind w:left="69" w:right="69"/>
              <w:jc w:val="center"/>
              <w:rPr>
                <w:b/>
                <w:sz w:val="20"/>
              </w:rPr>
            </w:pPr>
            <w:r>
              <w:rPr>
                <w:b/>
                <w:w w:val="105"/>
                <w:sz w:val="20"/>
              </w:rPr>
              <w:t>CONTENT</w:t>
            </w:r>
          </w:p>
        </w:tc>
      </w:tr>
      <w:tr w:rsidR="00340F28">
        <w:trPr>
          <w:trHeight w:hRule="exact" w:val="1440"/>
        </w:trPr>
        <w:tc>
          <w:tcPr>
            <w:tcW w:w="1286" w:type="dxa"/>
          </w:tcPr>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8"/>
              <w:ind w:left="355" w:right="198"/>
              <w:jc w:val="center"/>
              <w:rPr>
                <w:sz w:val="20"/>
              </w:rPr>
            </w:pPr>
            <w:r>
              <w:rPr>
                <w:w w:val="105"/>
                <w:sz w:val="20"/>
              </w:rPr>
              <w:t>1.</w:t>
            </w:r>
          </w:p>
        </w:tc>
        <w:tc>
          <w:tcPr>
            <w:tcW w:w="7884" w:type="dxa"/>
          </w:tcPr>
          <w:p w:rsidR="00340F28" w:rsidRDefault="00120495">
            <w:pPr>
              <w:pStyle w:val="TableParagraph"/>
              <w:spacing w:before="3" w:line="249" w:lineRule="auto"/>
              <w:ind w:left="81" w:right="94" w:firstLine="16"/>
              <w:jc w:val="both"/>
              <w:rPr>
                <w:sz w:val="20"/>
              </w:rPr>
            </w:pPr>
            <w:r>
              <w:rPr>
                <w:b/>
                <w:w w:val="105"/>
                <w:sz w:val="20"/>
              </w:rPr>
              <w:t>Drugs Acting on Gastro-Intestinal System</w:t>
            </w:r>
            <w:r>
              <w:rPr>
                <w:w w:val="105"/>
                <w:sz w:val="20"/>
              </w:rPr>
              <w:t>: Pharmacokinetics and Pharmacodynamics - Gastric Acid-Related Conditions, Peptic Ulcers, Agents used for Upper GI Tract Disorders, Nausea and Vomiting, Disorders of the Bowel, Gallstones, Prokinetic Agents, Digestive Enzyme Replacements; Side Effects - Co</w:t>
            </w:r>
            <w:r>
              <w:rPr>
                <w:w w:val="105"/>
                <w:sz w:val="20"/>
              </w:rPr>
              <w:t>mmon agents used in GERD/Hyperacidity, Common</w:t>
            </w:r>
            <w:r>
              <w:rPr>
                <w:spacing w:val="-10"/>
                <w:w w:val="105"/>
                <w:sz w:val="20"/>
              </w:rPr>
              <w:t xml:space="preserve"> </w:t>
            </w:r>
            <w:r>
              <w:rPr>
                <w:w w:val="105"/>
                <w:sz w:val="20"/>
              </w:rPr>
              <w:t>Agents</w:t>
            </w:r>
            <w:r>
              <w:rPr>
                <w:spacing w:val="-10"/>
                <w:w w:val="105"/>
                <w:sz w:val="20"/>
              </w:rPr>
              <w:t xml:space="preserve"> </w:t>
            </w:r>
            <w:r>
              <w:rPr>
                <w:w w:val="105"/>
                <w:sz w:val="20"/>
              </w:rPr>
              <w:t>used</w:t>
            </w:r>
            <w:r>
              <w:rPr>
                <w:spacing w:val="-9"/>
                <w:w w:val="105"/>
                <w:sz w:val="20"/>
              </w:rPr>
              <w:t xml:space="preserve"> </w:t>
            </w:r>
            <w:r>
              <w:rPr>
                <w:w w:val="105"/>
                <w:sz w:val="20"/>
              </w:rPr>
              <w:t>for</w:t>
            </w:r>
            <w:r>
              <w:rPr>
                <w:spacing w:val="-10"/>
                <w:w w:val="105"/>
                <w:sz w:val="20"/>
              </w:rPr>
              <w:t xml:space="preserve"> </w:t>
            </w:r>
            <w:r>
              <w:rPr>
                <w:w w:val="105"/>
                <w:sz w:val="20"/>
              </w:rPr>
              <w:t>Bowel</w:t>
            </w:r>
            <w:r>
              <w:rPr>
                <w:spacing w:val="-12"/>
                <w:w w:val="105"/>
                <w:sz w:val="20"/>
              </w:rPr>
              <w:t xml:space="preserve"> </w:t>
            </w:r>
            <w:r>
              <w:rPr>
                <w:w w:val="105"/>
                <w:sz w:val="20"/>
              </w:rPr>
              <w:t>Motility,</w:t>
            </w:r>
            <w:r>
              <w:rPr>
                <w:spacing w:val="-10"/>
                <w:w w:val="105"/>
                <w:sz w:val="20"/>
              </w:rPr>
              <w:t xml:space="preserve"> </w:t>
            </w:r>
            <w:r>
              <w:rPr>
                <w:w w:val="105"/>
                <w:sz w:val="20"/>
              </w:rPr>
              <w:t>Common</w:t>
            </w:r>
            <w:r>
              <w:rPr>
                <w:spacing w:val="-11"/>
                <w:w w:val="105"/>
                <w:sz w:val="20"/>
              </w:rPr>
              <w:t xml:space="preserve"> </w:t>
            </w:r>
            <w:r>
              <w:rPr>
                <w:w w:val="105"/>
                <w:sz w:val="20"/>
              </w:rPr>
              <w:t>Agents</w:t>
            </w:r>
            <w:r>
              <w:rPr>
                <w:spacing w:val="-14"/>
                <w:w w:val="105"/>
                <w:sz w:val="20"/>
              </w:rPr>
              <w:t xml:space="preserve"> </w:t>
            </w:r>
            <w:r>
              <w:rPr>
                <w:w w:val="105"/>
                <w:sz w:val="20"/>
              </w:rPr>
              <w:t>used</w:t>
            </w:r>
            <w:r>
              <w:rPr>
                <w:spacing w:val="-10"/>
                <w:w w:val="105"/>
                <w:sz w:val="20"/>
              </w:rPr>
              <w:t xml:space="preserve"> </w:t>
            </w:r>
            <w:r>
              <w:rPr>
                <w:w w:val="105"/>
                <w:sz w:val="20"/>
              </w:rPr>
              <w:t>for</w:t>
            </w:r>
            <w:r>
              <w:rPr>
                <w:spacing w:val="-11"/>
                <w:w w:val="105"/>
                <w:sz w:val="20"/>
              </w:rPr>
              <w:t xml:space="preserve"> </w:t>
            </w:r>
            <w:r>
              <w:rPr>
                <w:w w:val="105"/>
                <w:sz w:val="20"/>
              </w:rPr>
              <w:t>Constipation,</w:t>
            </w:r>
            <w:r>
              <w:rPr>
                <w:spacing w:val="-13"/>
                <w:w w:val="105"/>
                <w:sz w:val="20"/>
              </w:rPr>
              <w:t xml:space="preserve"> </w:t>
            </w:r>
            <w:r>
              <w:rPr>
                <w:w w:val="105"/>
                <w:sz w:val="20"/>
              </w:rPr>
              <w:t>Common Anti-Diarrhoeal</w:t>
            </w:r>
            <w:r>
              <w:rPr>
                <w:spacing w:val="-17"/>
                <w:w w:val="105"/>
                <w:sz w:val="20"/>
              </w:rPr>
              <w:t xml:space="preserve"> </w:t>
            </w:r>
            <w:r>
              <w:rPr>
                <w:w w:val="105"/>
                <w:sz w:val="20"/>
              </w:rPr>
              <w:t>Agents,</w:t>
            </w:r>
            <w:r>
              <w:rPr>
                <w:spacing w:val="-17"/>
                <w:w w:val="105"/>
                <w:sz w:val="20"/>
              </w:rPr>
              <w:t xml:space="preserve"> </w:t>
            </w:r>
            <w:r>
              <w:rPr>
                <w:w w:val="105"/>
                <w:sz w:val="20"/>
              </w:rPr>
              <w:t>Antinaus</w:t>
            </w:r>
            <w:r>
              <w:rPr>
                <w:spacing w:val="-19"/>
                <w:w w:val="105"/>
                <w:sz w:val="20"/>
              </w:rPr>
              <w:t xml:space="preserve"> </w:t>
            </w:r>
            <w:r>
              <w:rPr>
                <w:w w:val="105"/>
                <w:sz w:val="20"/>
              </w:rPr>
              <w:t>scouts</w:t>
            </w:r>
            <w:r>
              <w:rPr>
                <w:spacing w:val="-17"/>
                <w:w w:val="105"/>
                <w:sz w:val="20"/>
              </w:rPr>
              <w:t xml:space="preserve"> </w:t>
            </w:r>
            <w:r>
              <w:rPr>
                <w:w w:val="105"/>
                <w:sz w:val="20"/>
              </w:rPr>
              <w:t>and</w:t>
            </w:r>
            <w:r>
              <w:rPr>
                <w:spacing w:val="-19"/>
                <w:w w:val="105"/>
                <w:sz w:val="20"/>
              </w:rPr>
              <w:t xml:space="preserve"> </w:t>
            </w:r>
            <w:r>
              <w:rPr>
                <w:w w:val="105"/>
                <w:sz w:val="20"/>
              </w:rPr>
              <w:t>Antiemetic</w:t>
            </w:r>
            <w:r>
              <w:rPr>
                <w:spacing w:val="-17"/>
                <w:w w:val="105"/>
                <w:sz w:val="20"/>
              </w:rPr>
              <w:t xml:space="preserve"> </w:t>
            </w:r>
            <w:r>
              <w:rPr>
                <w:w w:val="105"/>
                <w:sz w:val="20"/>
              </w:rPr>
              <w:t>Agents;</w:t>
            </w:r>
            <w:r>
              <w:rPr>
                <w:spacing w:val="-17"/>
                <w:w w:val="105"/>
                <w:sz w:val="20"/>
              </w:rPr>
              <w:t xml:space="preserve"> </w:t>
            </w:r>
            <w:r>
              <w:rPr>
                <w:w w:val="105"/>
                <w:sz w:val="20"/>
              </w:rPr>
              <w:t>Applications/Uses.</w:t>
            </w:r>
          </w:p>
        </w:tc>
      </w:tr>
      <w:tr w:rsidR="00340F28">
        <w:trPr>
          <w:trHeight w:hRule="exact" w:val="722"/>
        </w:trPr>
        <w:tc>
          <w:tcPr>
            <w:tcW w:w="1286" w:type="dxa"/>
          </w:tcPr>
          <w:p w:rsidR="00340F28" w:rsidRDefault="00340F28">
            <w:pPr>
              <w:pStyle w:val="TableParagraph"/>
              <w:spacing w:before="2"/>
              <w:rPr>
                <w:b/>
                <w:sz w:val="19"/>
              </w:rPr>
            </w:pPr>
          </w:p>
          <w:p w:rsidR="00340F28" w:rsidRDefault="00120495">
            <w:pPr>
              <w:pStyle w:val="TableParagraph"/>
              <w:ind w:left="355" w:right="198"/>
              <w:jc w:val="center"/>
              <w:rPr>
                <w:sz w:val="20"/>
              </w:rPr>
            </w:pPr>
            <w:r>
              <w:rPr>
                <w:w w:val="105"/>
                <w:sz w:val="20"/>
              </w:rPr>
              <w:t>2.</w:t>
            </w:r>
          </w:p>
        </w:tc>
        <w:tc>
          <w:tcPr>
            <w:tcW w:w="7884" w:type="dxa"/>
          </w:tcPr>
          <w:p w:rsidR="00340F28" w:rsidRDefault="00120495">
            <w:pPr>
              <w:pStyle w:val="TableParagraph"/>
              <w:spacing w:line="249" w:lineRule="auto"/>
              <w:ind w:left="81" w:right="94" w:firstLine="16"/>
              <w:jc w:val="both"/>
              <w:rPr>
                <w:sz w:val="20"/>
              </w:rPr>
            </w:pPr>
            <w:r>
              <w:rPr>
                <w:b/>
                <w:w w:val="105"/>
                <w:sz w:val="20"/>
              </w:rPr>
              <w:t xml:space="preserve">Antibiotics: </w:t>
            </w:r>
            <w:r>
              <w:rPr>
                <w:w w:val="105"/>
                <w:sz w:val="20"/>
              </w:rPr>
              <w:t>Antibiotics Inhibiting Protein Synthesis - Aminoglycosides, Tetracyclines, Chloramphenicol, Macrolide; Antibiotics affecting Membrane Permeable - Polymyxins, Gramicidin, Antibiotics that affect Bacterial cell structure.</w:t>
            </w:r>
          </w:p>
        </w:tc>
      </w:tr>
      <w:tr w:rsidR="00340F28">
        <w:trPr>
          <w:trHeight w:hRule="exact" w:val="1202"/>
        </w:trPr>
        <w:tc>
          <w:tcPr>
            <w:tcW w:w="1286" w:type="dxa"/>
          </w:tcPr>
          <w:p w:rsidR="00340F28" w:rsidRDefault="00340F28">
            <w:pPr>
              <w:pStyle w:val="TableParagraph"/>
              <w:rPr>
                <w:b/>
                <w:sz w:val="20"/>
              </w:rPr>
            </w:pPr>
          </w:p>
          <w:p w:rsidR="00340F28" w:rsidRDefault="00340F28">
            <w:pPr>
              <w:pStyle w:val="TableParagraph"/>
              <w:spacing w:before="6"/>
              <w:rPr>
                <w:b/>
                <w:sz w:val="21"/>
              </w:rPr>
            </w:pPr>
          </w:p>
          <w:p w:rsidR="00340F28" w:rsidRDefault="00120495">
            <w:pPr>
              <w:pStyle w:val="TableParagraph"/>
              <w:ind w:left="355" w:right="198"/>
              <w:jc w:val="center"/>
              <w:rPr>
                <w:sz w:val="20"/>
              </w:rPr>
            </w:pPr>
            <w:r>
              <w:rPr>
                <w:w w:val="105"/>
                <w:sz w:val="20"/>
              </w:rPr>
              <w:t>3.</w:t>
            </w:r>
          </w:p>
        </w:tc>
        <w:tc>
          <w:tcPr>
            <w:tcW w:w="7884" w:type="dxa"/>
          </w:tcPr>
          <w:p w:rsidR="00340F28" w:rsidRDefault="00120495">
            <w:pPr>
              <w:pStyle w:val="TableParagraph"/>
              <w:spacing w:before="3" w:line="249" w:lineRule="auto"/>
              <w:ind w:left="81" w:right="93" w:firstLine="16"/>
              <w:jc w:val="both"/>
              <w:rPr>
                <w:sz w:val="20"/>
              </w:rPr>
            </w:pPr>
            <w:r>
              <w:rPr>
                <w:b/>
                <w:w w:val="105"/>
                <w:sz w:val="20"/>
              </w:rPr>
              <w:t xml:space="preserve">Antituberculosis and Antileprotic Drugs: </w:t>
            </w:r>
            <w:r>
              <w:rPr>
                <w:w w:val="105"/>
                <w:sz w:val="20"/>
              </w:rPr>
              <w:t>Antituberculosis Drugs - Purpose, Recommended Dosage, Classification of Anti-tuberculosis Drugs, Pharmacokinetics and Pharmacodynamics, Precautions, Side Effects, Drug Interactions, Uses of Isoniazid; Introduction t</w:t>
            </w:r>
            <w:r>
              <w:rPr>
                <w:w w:val="105"/>
                <w:sz w:val="20"/>
              </w:rPr>
              <w:t>o Antileprotic Drugs - Dosage Administration, Pharmacokinetics and Pharmacodynamics, Contradiction, Side Effects, Uses of Antileprotic Drugs.</w:t>
            </w:r>
          </w:p>
        </w:tc>
      </w:tr>
      <w:tr w:rsidR="00340F28">
        <w:trPr>
          <w:trHeight w:hRule="exact" w:val="487"/>
        </w:trPr>
        <w:tc>
          <w:tcPr>
            <w:tcW w:w="1286" w:type="dxa"/>
          </w:tcPr>
          <w:p w:rsidR="00340F28" w:rsidRDefault="00120495">
            <w:pPr>
              <w:pStyle w:val="TableParagraph"/>
              <w:spacing w:before="120"/>
              <w:ind w:left="355" w:right="198"/>
              <w:jc w:val="center"/>
              <w:rPr>
                <w:sz w:val="20"/>
              </w:rPr>
            </w:pPr>
            <w:r>
              <w:rPr>
                <w:w w:val="105"/>
                <w:sz w:val="20"/>
              </w:rPr>
              <w:t>4.</w:t>
            </w:r>
          </w:p>
        </w:tc>
        <w:tc>
          <w:tcPr>
            <w:tcW w:w="7884" w:type="dxa"/>
          </w:tcPr>
          <w:p w:rsidR="00340F28" w:rsidRDefault="00120495">
            <w:pPr>
              <w:pStyle w:val="TableParagraph"/>
              <w:spacing w:line="247" w:lineRule="auto"/>
              <w:ind w:left="81" w:right="11" w:firstLine="16"/>
              <w:rPr>
                <w:sz w:val="20"/>
              </w:rPr>
            </w:pPr>
            <w:r>
              <w:rPr>
                <w:b/>
                <w:w w:val="105"/>
                <w:sz w:val="20"/>
              </w:rPr>
              <w:t>Antifungal Drugs</w:t>
            </w:r>
            <w:r>
              <w:rPr>
                <w:w w:val="105"/>
                <w:sz w:val="20"/>
              </w:rPr>
              <w:t>: Antifungal Drugs, Classes of Antifungal Drugs - Mechanism of Action, Pharmacokinetics and Pharmacodynamics, Side Effects, Medicinal Uses.</w:t>
            </w:r>
          </w:p>
        </w:tc>
      </w:tr>
      <w:tr w:rsidR="00340F28">
        <w:trPr>
          <w:trHeight w:hRule="exact" w:val="1676"/>
        </w:trPr>
        <w:tc>
          <w:tcPr>
            <w:tcW w:w="1286" w:type="dxa"/>
            <w:tcBorders>
              <w:bottom w:val="single" w:sz="3"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rPr>
            </w:pPr>
          </w:p>
          <w:p w:rsidR="00340F28" w:rsidRDefault="00120495">
            <w:pPr>
              <w:pStyle w:val="TableParagraph"/>
              <w:ind w:left="355" w:right="198"/>
              <w:jc w:val="center"/>
              <w:rPr>
                <w:sz w:val="20"/>
              </w:rPr>
            </w:pPr>
            <w:r>
              <w:rPr>
                <w:w w:val="105"/>
                <w:sz w:val="20"/>
              </w:rPr>
              <w:t>5.</w:t>
            </w:r>
          </w:p>
        </w:tc>
        <w:tc>
          <w:tcPr>
            <w:tcW w:w="7884" w:type="dxa"/>
            <w:tcBorders>
              <w:bottom w:val="single" w:sz="3" w:space="0" w:color="000000"/>
            </w:tcBorders>
          </w:tcPr>
          <w:p w:rsidR="00340F28" w:rsidRDefault="00120495">
            <w:pPr>
              <w:pStyle w:val="TableParagraph"/>
              <w:spacing w:line="247" w:lineRule="auto"/>
              <w:ind w:left="81" w:right="92" w:firstLine="16"/>
              <w:jc w:val="both"/>
              <w:rPr>
                <w:sz w:val="20"/>
              </w:rPr>
            </w:pPr>
            <w:r>
              <w:rPr>
                <w:b/>
                <w:w w:val="105"/>
                <w:sz w:val="20"/>
              </w:rPr>
              <w:t>Antiviral Drugs</w:t>
            </w:r>
            <w:r>
              <w:rPr>
                <w:w w:val="105"/>
                <w:sz w:val="20"/>
              </w:rPr>
              <w:t>: Antiviral Drugs - Virus Life Cycle, Key Characteristics of Antiviral Drugs, Anti-viral Targeting, Antivirals for Treatment of Influenza in Children; Pharmacokinetics and Pharmacodynamics of Antiviral Drugs - Treatment of Respiratory Viral Infections, Tre</w:t>
            </w:r>
            <w:r>
              <w:rPr>
                <w:w w:val="105"/>
                <w:sz w:val="20"/>
              </w:rPr>
              <w:t xml:space="preserve">atment of Hepatic Viral Infections, Treatment of Herpes Virus Infections, Treatment for HIV Infection; Side Effects of Antiviral Drugs - Variation </w:t>
            </w:r>
            <w:r>
              <w:rPr>
                <w:spacing w:val="-3"/>
                <w:w w:val="105"/>
                <w:sz w:val="20"/>
              </w:rPr>
              <w:t xml:space="preserve">in </w:t>
            </w:r>
            <w:r>
              <w:rPr>
                <w:w w:val="105"/>
                <w:sz w:val="20"/>
              </w:rPr>
              <w:t>Side Effects, Duration of side effects, Preparing to Start Treatment, Reporting Side Effects;</w:t>
            </w:r>
            <w:r>
              <w:rPr>
                <w:spacing w:val="-34"/>
                <w:w w:val="105"/>
                <w:sz w:val="20"/>
              </w:rPr>
              <w:t xml:space="preserve"> </w:t>
            </w:r>
            <w:r>
              <w:rPr>
                <w:w w:val="105"/>
                <w:sz w:val="20"/>
              </w:rPr>
              <w:t>Uses of Anti</w:t>
            </w:r>
            <w:r>
              <w:rPr>
                <w:w w:val="105"/>
                <w:sz w:val="20"/>
              </w:rPr>
              <w:t>viral</w:t>
            </w:r>
            <w:r>
              <w:rPr>
                <w:spacing w:val="-26"/>
                <w:w w:val="105"/>
                <w:sz w:val="20"/>
              </w:rPr>
              <w:t xml:space="preserve"> </w:t>
            </w:r>
            <w:r>
              <w:rPr>
                <w:w w:val="105"/>
                <w:sz w:val="20"/>
              </w:rPr>
              <w:t>Drugs.</w:t>
            </w:r>
          </w:p>
        </w:tc>
      </w:tr>
      <w:tr w:rsidR="00340F28">
        <w:trPr>
          <w:trHeight w:hRule="exact" w:val="962"/>
        </w:trPr>
        <w:tc>
          <w:tcPr>
            <w:tcW w:w="1286" w:type="dxa"/>
            <w:tcBorders>
              <w:top w:val="single" w:sz="3" w:space="0" w:color="000000"/>
              <w:bottom w:val="single" w:sz="3" w:space="0" w:color="000000"/>
            </w:tcBorders>
          </w:tcPr>
          <w:p w:rsidR="00340F28" w:rsidRDefault="00340F28">
            <w:pPr>
              <w:pStyle w:val="TableParagraph"/>
              <w:rPr>
                <w:b/>
                <w:sz w:val="20"/>
              </w:rPr>
            </w:pPr>
          </w:p>
          <w:p w:rsidR="00340F28" w:rsidRDefault="00120495">
            <w:pPr>
              <w:pStyle w:val="TableParagraph"/>
              <w:spacing w:before="128"/>
              <w:ind w:left="355" w:right="198"/>
              <w:jc w:val="center"/>
              <w:rPr>
                <w:sz w:val="20"/>
              </w:rPr>
            </w:pPr>
            <w:r>
              <w:rPr>
                <w:w w:val="105"/>
                <w:sz w:val="20"/>
              </w:rPr>
              <w:t>6.</w:t>
            </w:r>
          </w:p>
        </w:tc>
        <w:tc>
          <w:tcPr>
            <w:tcW w:w="7884" w:type="dxa"/>
            <w:tcBorders>
              <w:top w:val="single" w:sz="3" w:space="0" w:color="000000"/>
              <w:bottom w:val="single" w:sz="3" w:space="0" w:color="000000"/>
            </w:tcBorders>
          </w:tcPr>
          <w:p w:rsidR="00340F28" w:rsidRDefault="00120495">
            <w:pPr>
              <w:pStyle w:val="TableParagraph"/>
              <w:spacing w:line="249" w:lineRule="auto"/>
              <w:ind w:left="81" w:right="94" w:firstLine="16"/>
              <w:jc w:val="both"/>
              <w:rPr>
                <w:sz w:val="20"/>
              </w:rPr>
            </w:pPr>
            <w:r>
              <w:rPr>
                <w:b/>
                <w:w w:val="105"/>
                <w:sz w:val="20"/>
              </w:rPr>
              <w:t>Antimalarial drugs</w:t>
            </w:r>
            <w:r>
              <w:rPr>
                <w:w w:val="105"/>
                <w:sz w:val="20"/>
              </w:rPr>
              <w:t>: Antimalarial Drugs - Life cycle of Malarial Parasite, Symptoms, Causes,</w:t>
            </w:r>
            <w:r>
              <w:rPr>
                <w:spacing w:val="-12"/>
                <w:w w:val="105"/>
                <w:sz w:val="20"/>
              </w:rPr>
              <w:t xml:space="preserve"> </w:t>
            </w:r>
            <w:r>
              <w:rPr>
                <w:w w:val="105"/>
                <w:sz w:val="20"/>
              </w:rPr>
              <w:t>Complications,</w:t>
            </w:r>
            <w:r>
              <w:rPr>
                <w:spacing w:val="-11"/>
                <w:w w:val="105"/>
                <w:sz w:val="20"/>
              </w:rPr>
              <w:t xml:space="preserve"> </w:t>
            </w:r>
            <w:r>
              <w:rPr>
                <w:w w:val="105"/>
                <w:sz w:val="20"/>
              </w:rPr>
              <w:t>Medication;</w:t>
            </w:r>
            <w:r>
              <w:rPr>
                <w:spacing w:val="-12"/>
                <w:w w:val="105"/>
                <w:sz w:val="20"/>
              </w:rPr>
              <w:t xml:space="preserve"> </w:t>
            </w:r>
            <w:r>
              <w:rPr>
                <w:w w:val="105"/>
                <w:sz w:val="20"/>
              </w:rPr>
              <w:t>Pharmacokinetics</w:t>
            </w:r>
            <w:r>
              <w:rPr>
                <w:spacing w:val="-11"/>
                <w:w w:val="105"/>
                <w:sz w:val="20"/>
              </w:rPr>
              <w:t xml:space="preserve"> </w:t>
            </w:r>
            <w:r>
              <w:rPr>
                <w:w w:val="105"/>
                <w:sz w:val="20"/>
              </w:rPr>
              <w:t>of</w:t>
            </w:r>
            <w:r>
              <w:rPr>
                <w:spacing w:val="-9"/>
                <w:w w:val="105"/>
                <w:sz w:val="20"/>
              </w:rPr>
              <w:t xml:space="preserve"> </w:t>
            </w:r>
            <w:r>
              <w:rPr>
                <w:w w:val="105"/>
                <w:sz w:val="20"/>
              </w:rPr>
              <w:t>Antimalarial</w:t>
            </w:r>
            <w:r>
              <w:rPr>
                <w:spacing w:val="-12"/>
                <w:w w:val="105"/>
                <w:sz w:val="20"/>
              </w:rPr>
              <w:t xml:space="preserve"> </w:t>
            </w:r>
            <w:r>
              <w:rPr>
                <w:w w:val="105"/>
                <w:sz w:val="20"/>
              </w:rPr>
              <w:t>Drugs,</w:t>
            </w:r>
            <w:r>
              <w:rPr>
                <w:spacing w:val="-8"/>
                <w:w w:val="105"/>
                <w:sz w:val="20"/>
              </w:rPr>
              <w:t xml:space="preserve"> </w:t>
            </w:r>
            <w:r>
              <w:rPr>
                <w:w w:val="105"/>
                <w:sz w:val="20"/>
              </w:rPr>
              <w:t>Drugs</w:t>
            </w:r>
            <w:r>
              <w:rPr>
                <w:spacing w:val="-12"/>
                <w:w w:val="105"/>
                <w:sz w:val="20"/>
              </w:rPr>
              <w:t xml:space="preserve"> </w:t>
            </w:r>
            <w:r>
              <w:rPr>
                <w:w w:val="105"/>
                <w:sz w:val="20"/>
              </w:rPr>
              <w:t>used</w:t>
            </w:r>
            <w:r>
              <w:rPr>
                <w:spacing w:val="-8"/>
                <w:w w:val="105"/>
                <w:sz w:val="20"/>
              </w:rPr>
              <w:t xml:space="preserve"> </w:t>
            </w:r>
            <w:r>
              <w:rPr>
                <w:spacing w:val="-3"/>
                <w:w w:val="105"/>
                <w:sz w:val="20"/>
              </w:rPr>
              <w:t xml:space="preserve">to </w:t>
            </w:r>
            <w:r>
              <w:rPr>
                <w:w w:val="105"/>
                <w:sz w:val="20"/>
              </w:rPr>
              <w:t xml:space="preserve">treat the acute attack, Drugs that affect a Radical Cure, Drugs used for Chemoprophylaxis, Drugs  used  to  Prevent  Transmission;  Pharmacodynamics  of  Antimalarial  Drugs; </w:t>
            </w:r>
            <w:r>
              <w:rPr>
                <w:spacing w:val="11"/>
                <w:w w:val="105"/>
                <w:sz w:val="20"/>
              </w:rPr>
              <w:t xml:space="preserve"> </w:t>
            </w:r>
            <w:r>
              <w:rPr>
                <w:w w:val="105"/>
                <w:sz w:val="20"/>
              </w:rPr>
              <w:t>Side</w:t>
            </w:r>
          </w:p>
        </w:tc>
      </w:tr>
    </w:tbl>
    <w:p w:rsidR="00340F28" w:rsidRDefault="00340F28">
      <w:pPr>
        <w:spacing w:line="249" w:lineRule="auto"/>
        <w:jc w:val="both"/>
        <w:rPr>
          <w:sz w:val="20"/>
        </w:rPr>
        <w:sectPr w:rsidR="00340F28">
          <w:pgSz w:w="11910" w:h="16840"/>
          <w:pgMar w:top="880" w:right="840" w:bottom="1560" w:left="1660" w:header="0" w:footer="130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250"/>
        </w:trPr>
        <w:tc>
          <w:tcPr>
            <w:tcW w:w="1286" w:type="dxa"/>
          </w:tcPr>
          <w:p w:rsidR="00340F28" w:rsidRDefault="00340F28"/>
        </w:tc>
        <w:tc>
          <w:tcPr>
            <w:tcW w:w="7884" w:type="dxa"/>
          </w:tcPr>
          <w:p w:rsidR="00340F28" w:rsidRDefault="00120495">
            <w:pPr>
              <w:pStyle w:val="TableParagraph"/>
              <w:spacing w:line="226" w:lineRule="exact"/>
              <w:ind w:left="81" w:right="91"/>
              <w:rPr>
                <w:sz w:val="20"/>
              </w:rPr>
            </w:pPr>
            <w:r>
              <w:rPr>
                <w:w w:val="105"/>
                <w:sz w:val="20"/>
              </w:rPr>
              <w:t>effects and uses of Antimalarial Drugs.</w:t>
            </w:r>
          </w:p>
        </w:tc>
      </w:tr>
      <w:tr w:rsidR="00340F28">
        <w:trPr>
          <w:trHeight w:hRule="exact" w:val="1438"/>
        </w:trPr>
        <w:tc>
          <w:tcPr>
            <w:tcW w:w="1286" w:type="dxa"/>
          </w:tcPr>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31"/>
              <w:ind w:right="478"/>
              <w:jc w:val="right"/>
              <w:rPr>
                <w:sz w:val="20"/>
              </w:rPr>
            </w:pPr>
            <w:r>
              <w:rPr>
                <w:sz w:val="20"/>
              </w:rPr>
              <w:t>7.</w:t>
            </w:r>
          </w:p>
        </w:tc>
        <w:tc>
          <w:tcPr>
            <w:tcW w:w="7884" w:type="dxa"/>
          </w:tcPr>
          <w:p w:rsidR="00340F28" w:rsidRDefault="00120495">
            <w:pPr>
              <w:pStyle w:val="TableParagraph"/>
              <w:spacing w:line="249" w:lineRule="auto"/>
              <w:ind w:left="81" w:right="93" w:firstLine="16"/>
              <w:jc w:val="both"/>
              <w:rPr>
                <w:sz w:val="20"/>
              </w:rPr>
            </w:pPr>
            <w:r>
              <w:rPr>
                <w:b/>
                <w:w w:val="105"/>
                <w:sz w:val="20"/>
              </w:rPr>
              <w:t>Antiamoebic, Antigiardial and Miscellaneous Antiprotozoal Drugs</w:t>
            </w:r>
            <w:r>
              <w:rPr>
                <w:w w:val="105"/>
                <w:sz w:val="20"/>
              </w:rPr>
              <w:t>: Antimicrobial Drugs - Introduction to Antiamoebic Drugs, Chemical Classification, Therapeutic Classification, Pharmacokinetics, Pharmacodynamics, Side Effects and Uses; Introduction of Antigi</w:t>
            </w:r>
            <w:r>
              <w:rPr>
                <w:w w:val="105"/>
                <w:sz w:val="20"/>
              </w:rPr>
              <w:t>ardial Drugs - Mode of Action and Drug Targets, Pharmacokinetics and Pharmacodynamics, Side Effects, Uses; Miscellaneous Antiprotozoal Drugs - Classes of Oral Antiprotozoal Drugs, Overview of Miscellaneous Antiprotozoal Drugs.</w:t>
            </w:r>
          </w:p>
        </w:tc>
      </w:tr>
      <w:tr w:rsidR="00340F28">
        <w:trPr>
          <w:trHeight w:hRule="exact" w:val="2390"/>
        </w:trPr>
        <w:tc>
          <w:tcPr>
            <w:tcW w:w="1286" w:type="dxa"/>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49"/>
              <w:ind w:right="478"/>
              <w:jc w:val="right"/>
              <w:rPr>
                <w:sz w:val="20"/>
              </w:rPr>
            </w:pPr>
            <w:r>
              <w:rPr>
                <w:sz w:val="20"/>
              </w:rPr>
              <w:t>8.</w:t>
            </w:r>
          </w:p>
        </w:tc>
        <w:tc>
          <w:tcPr>
            <w:tcW w:w="7884" w:type="dxa"/>
          </w:tcPr>
          <w:p w:rsidR="00340F28" w:rsidRDefault="00120495">
            <w:pPr>
              <w:pStyle w:val="TableParagraph"/>
              <w:spacing w:line="249" w:lineRule="auto"/>
              <w:ind w:left="81" w:right="94" w:firstLine="16"/>
              <w:jc w:val="both"/>
              <w:rPr>
                <w:sz w:val="20"/>
              </w:rPr>
            </w:pPr>
            <w:r>
              <w:rPr>
                <w:b/>
                <w:w w:val="105"/>
                <w:sz w:val="20"/>
              </w:rPr>
              <w:t xml:space="preserve">Antineoplastic Drugs: </w:t>
            </w:r>
            <w:r>
              <w:rPr>
                <w:w w:val="105"/>
                <w:sz w:val="20"/>
              </w:rPr>
              <w:t>Antineoplastic Drugs - Principles of Antineoplastic Chemotherapy, Resistance to Antineoplastic Agents, Patterns of Toxicity, Biologic Response Modifiers in Cancer Therapy, Safe Handling of Antineoplastic Agents, Classification of Anti</w:t>
            </w:r>
            <w:r>
              <w:rPr>
                <w:w w:val="105"/>
                <w:sz w:val="20"/>
              </w:rPr>
              <w:t xml:space="preserve">neoplastic Chemotherapeutic Agents; Pharmacokinetics and Pharmacodynamics of Antineoplastic Drugs - Antimetabolites, Camptothecins, Miscellaneous, Vinca Alkaloids, Podophyllotoxins, Taxanes, Alkylating Agents, Nitrosoureas, Antitumor antibiotics, Hormones </w:t>
            </w:r>
            <w:r>
              <w:rPr>
                <w:w w:val="105"/>
                <w:sz w:val="20"/>
              </w:rPr>
              <w:t>and Hormones Antagonists; Side Effects of Antineoplastic Drugs - Blood Problems, Gastrointestinal Side Effects, Hair Loss, Fatigue, Nerve Problems, Sexual and Reproductive Side Effects, Skin and Nail Changes, Fluid Changes; Uses of Antineoplastic Drugs - C</w:t>
            </w:r>
            <w:r>
              <w:rPr>
                <w:w w:val="105"/>
                <w:sz w:val="20"/>
              </w:rPr>
              <w:t>hildren, Adults, Older Adults.</w:t>
            </w:r>
          </w:p>
        </w:tc>
      </w:tr>
      <w:tr w:rsidR="00340F28">
        <w:trPr>
          <w:trHeight w:hRule="exact" w:val="1918"/>
        </w:trPr>
        <w:tc>
          <w:tcPr>
            <w:tcW w:w="1286" w:type="dxa"/>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44"/>
              <w:ind w:right="478"/>
              <w:jc w:val="right"/>
              <w:rPr>
                <w:sz w:val="20"/>
              </w:rPr>
            </w:pPr>
            <w:r>
              <w:rPr>
                <w:sz w:val="20"/>
              </w:rPr>
              <w:t>9.</w:t>
            </w:r>
          </w:p>
        </w:tc>
        <w:tc>
          <w:tcPr>
            <w:tcW w:w="7884" w:type="dxa"/>
          </w:tcPr>
          <w:p w:rsidR="00340F28" w:rsidRDefault="00120495">
            <w:pPr>
              <w:pStyle w:val="TableParagraph"/>
              <w:spacing w:line="247" w:lineRule="auto"/>
              <w:ind w:left="81" w:right="93" w:firstLine="16"/>
              <w:jc w:val="both"/>
              <w:rPr>
                <w:sz w:val="20"/>
              </w:rPr>
            </w:pPr>
            <w:r>
              <w:rPr>
                <w:b/>
                <w:w w:val="105"/>
                <w:sz w:val="20"/>
              </w:rPr>
              <w:t>Antiseptics, Disinfectants and Miscellaneous Antibacterial Drugs</w:t>
            </w:r>
            <w:r>
              <w:rPr>
                <w:w w:val="105"/>
                <w:sz w:val="20"/>
              </w:rPr>
              <w:t>: Antiseptics and Miscellaneous antibacterial Drugs - Mechanism of Action, Types of Antiseptics; Pharmacokinetics and Pharmacodynamics of Antiseptics - Disinfectants and Miscellaneous Antibacterial Drugs, Povidone-Iodine: Pharmacology, Chlorhexidine: Pharm</w:t>
            </w:r>
            <w:r>
              <w:rPr>
                <w:w w:val="105"/>
                <w:sz w:val="20"/>
              </w:rPr>
              <w:t>acology; Side Effects and Uses of Antiseptics and Miscellaneous Antibacterial Drugs; Disinfectants; Instruments</w:t>
            </w:r>
            <w:r>
              <w:rPr>
                <w:spacing w:val="-6"/>
                <w:w w:val="105"/>
                <w:sz w:val="20"/>
              </w:rPr>
              <w:t xml:space="preserve"> </w:t>
            </w:r>
            <w:r>
              <w:rPr>
                <w:w w:val="105"/>
                <w:sz w:val="20"/>
              </w:rPr>
              <w:t>and</w:t>
            </w:r>
            <w:r>
              <w:rPr>
                <w:spacing w:val="-7"/>
                <w:w w:val="105"/>
                <w:sz w:val="20"/>
              </w:rPr>
              <w:t xml:space="preserve"> </w:t>
            </w:r>
            <w:r>
              <w:rPr>
                <w:w w:val="105"/>
                <w:sz w:val="20"/>
              </w:rPr>
              <w:t>Different</w:t>
            </w:r>
            <w:r>
              <w:rPr>
                <w:spacing w:val="-10"/>
                <w:w w:val="105"/>
                <w:sz w:val="20"/>
              </w:rPr>
              <w:t xml:space="preserve"> </w:t>
            </w:r>
            <w:r>
              <w:rPr>
                <w:w w:val="105"/>
                <w:sz w:val="20"/>
              </w:rPr>
              <w:t>Types</w:t>
            </w:r>
            <w:r>
              <w:rPr>
                <w:spacing w:val="-7"/>
                <w:w w:val="105"/>
                <w:sz w:val="20"/>
              </w:rPr>
              <w:t xml:space="preserve"> </w:t>
            </w:r>
            <w:r>
              <w:rPr>
                <w:w w:val="105"/>
                <w:sz w:val="20"/>
              </w:rPr>
              <w:t>of</w:t>
            </w:r>
            <w:r>
              <w:rPr>
                <w:spacing w:val="-5"/>
                <w:w w:val="105"/>
                <w:sz w:val="20"/>
              </w:rPr>
              <w:t xml:space="preserve"> </w:t>
            </w:r>
            <w:r>
              <w:rPr>
                <w:w w:val="105"/>
                <w:sz w:val="20"/>
              </w:rPr>
              <w:t>Disinfection;</w:t>
            </w:r>
            <w:r>
              <w:rPr>
                <w:spacing w:val="-7"/>
                <w:w w:val="105"/>
                <w:sz w:val="20"/>
              </w:rPr>
              <w:t xml:space="preserve"> </w:t>
            </w:r>
            <w:r>
              <w:rPr>
                <w:w w:val="105"/>
                <w:sz w:val="20"/>
              </w:rPr>
              <w:t>Side</w:t>
            </w:r>
            <w:r>
              <w:rPr>
                <w:spacing w:val="-6"/>
                <w:w w:val="105"/>
                <w:sz w:val="20"/>
              </w:rPr>
              <w:t xml:space="preserve"> </w:t>
            </w:r>
            <w:r>
              <w:rPr>
                <w:w w:val="105"/>
                <w:sz w:val="20"/>
              </w:rPr>
              <w:t>Effects</w:t>
            </w:r>
            <w:r>
              <w:rPr>
                <w:spacing w:val="-4"/>
                <w:w w:val="105"/>
                <w:sz w:val="20"/>
              </w:rPr>
              <w:t xml:space="preserve"> </w:t>
            </w:r>
            <w:r>
              <w:rPr>
                <w:w w:val="105"/>
                <w:sz w:val="20"/>
              </w:rPr>
              <w:t>and</w:t>
            </w:r>
            <w:r>
              <w:rPr>
                <w:spacing w:val="-5"/>
                <w:w w:val="105"/>
                <w:sz w:val="20"/>
              </w:rPr>
              <w:t xml:space="preserve"> </w:t>
            </w:r>
            <w:r>
              <w:rPr>
                <w:w w:val="105"/>
                <w:sz w:val="20"/>
              </w:rPr>
              <w:t>Uses</w:t>
            </w:r>
            <w:r>
              <w:rPr>
                <w:spacing w:val="-7"/>
                <w:w w:val="105"/>
                <w:sz w:val="20"/>
              </w:rPr>
              <w:t xml:space="preserve"> </w:t>
            </w:r>
            <w:r>
              <w:rPr>
                <w:w w:val="105"/>
                <w:sz w:val="20"/>
              </w:rPr>
              <w:t>of</w:t>
            </w:r>
            <w:r>
              <w:rPr>
                <w:spacing w:val="-5"/>
                <w:w w:val="105"/>
                <w:sz w:val="20"/>
              </w:rPr>
              <w:t xml:space="preserve"> </w:t>
            </w:r>
            <w:r>
              <w:rPr>
                <w:w w:val="105"/>
                <w:sz w:val="20"/>
              </w:rPr>
              <w:t>Disinfectants</w:t>
            </w:r>
            <w:r>
              <w:rPr>
                <w:spacing w:val="-10"/>
                <w:w w:val="105"/>
                <w:sz w:val="20"/>
              </w:rPr>
              <w:t xml:space="preserve"> </w:t>
            </w:r>
            <w:r>
              <w:rPr>
                <w:w w:val="105"/>
                <w:sz w:val="20"/>
              </w:rPr>
              <w:t>and Miscellaneous Antibacterial Drugs, their pharmacokinetics, pharmacodynamics, side effects and</w:t>
            </w:r>
            <w:r>
              <w:rPr>
                <w:spacing w:val="-26"/>
                <w:w w:val="105"/>
                <w:sz w:val="20"/>
              </w:rPr>
              <w:t xml:space="preserve"> </w:t>
            </w:r>
            <w:r>
              <w:rPr>
                <w:w w:val="105"/>
                <w:sz w:val="20"/>
              </w:rPr>
              <w:t>uses.</w:t>
            </w:r>
          </w:p>
        </w:tc>
      </w:tr>
    </w:tbl>
    <w:p w:rsidR="00340F28" w:rsidRDefault="00340F28">
      <w:pPr>
        <w:pStyle w:val="BodyText"/>
        <w:spacing w:before="3"/>
        <w:rPr>
          <w:b/>
          <w:sz w:val="13"/>
        </w:rPr>
      </w:pPr>
    </w:p>
    <w:p w:rsidR="00340F28" w:rsidRDefault="00120495">
      <w:pPr>
        <w:spacing w:before="81"/>
        <w:ind w:left="214"/>
        <w:rPr>
          <w:sz w:val="20"/>
        </w:rPr>
      </w:pPr>
      <w:r>
        <w:rPr>
          <w:b/>
          <w:w w:val="105"/>
          <w:sz w:val="20"/>
        </w:rPr>
        <w:t xml:space="preserve">LEARNING SOURCE: </w:t>
      </w:r>
      <w:r>
        <w:rPr>
          <w:w w:val="105"/>
          <w:sz w:val="20"/>
        </w:rPr>
        <w:t>Self Learning Materials</w:t>
      </w:r>
    </w:p>
    <w:p w:rsidR="00340F28" w:rsidRDefault="00340F28">
      <w:pPr>
        <w:pStyle w:val="BodyText"/>
        <w:spacing w:before="8"/>
        <w:rPr>
          <w:sz w:val="21"/>
        </w:rPr>
      </w:pPr>
    </w:p>
    <w:p w:rsidR="00340F28" w:rsidRDefault="00120495">
      <w:pPr>
        <w:pStyle w:val="Heading3"/>
      </w:pPr>
      <w:r>
        <w:t>ADDITIONAL  READINGS:</w:t>
      </w:r>
    </w:p>
    <w:p w:rsidR="00340F28" w:rsidRDefault="00120495">
      <w:pPr>
        <w:pStyle w:val="ListParagraph"/>
        <w:numPr>
          <w:ilvl w:val="0"/>
          <w:numId w:val="6"/>
        </w:numPr>
        <w:tabs>
          <w:tab w:val="left" w:pos="1232"/>
        </w:tabs>
        <w:spacing w:before="98" w:line="374" w:lineRule="auto"/>
        <w:ind w:right="211" w:hanging="338"/>
        <w:rPr>
          <w:sz w:val="20"/>
        </w:rPr>
      </w:pPr>
      <w:r>
        <w:rPr>
          <w:w w:val="105"/>
          <w:sz w:val="20"/>
        </w:rPr>
        <w:t>Gary</w:t>
      </w:r>
      <w:r>
        <w:rPr>
          <w:spacing w:val="-8"/>
          <w:w w:val="105"/>
          <w:sz w:val="20"/>
        </w:rPr>
        <w:t xml:space="preserve"> </w:t>
      </w:r>
      <w:r>
        <w:rPr>
          <w:w w:val="105"/>
          <w:sz w:val="20"/>
        </w:rPr>
        <w:t>C.</w:t>
      </w:r>
      <w:r>
        <w:rPr>
          <w:spacing w:val="-7"/>
          <w:w w:val="105"/>
          <w:sz w:val="20"/>
        </w:rPr>
        <w:t xml:space="preserve"> </w:t>
      </w:r>
      <w:r>
        <w:rPr>
          <w:w w:val="105"/>
          <w:sz w:val="20"/>
        </w:rPr>
        <w:t>Rosenfeld</w:t>
      </w:r>
      <w:r>
        <w:rPr>
          <w:spacing w:val="-5"/>
          <w:w w:val="105"/>
          <w:sz w:val="20"/>
        </w:rPr>
        <w:t xml:space="preserve"> </w:t>
      </w:r>
      <w:r>
        <w:rPr>
          <w:w w:val="105"/>
          <w:sz w:val="20"/>
        </w:rPr>
        <w:t>and</w:t>
      </w:r>
      <w:r>
        <w:rPr>
          <w:spacing w:val="-7"/>
          <w:w w:val="105"/>
          <w:sz w:val="20"/>
        </w:rPr>
        <w:t xml:space="preserve"> </w:t>
      </w:r>
      <w:r>
        <w:rPr>
          <w:w w:val="105"/>
          <w:sz w:val="20"/>
        </w:rPr>
        <w:t>David</w:t>
      </w:r>
      <w:r>
        <w:rPr>
          <w:spacing w:val="-4"/>
          <w:w w:val="105"/>
          <w:sz w:val="20"/>
        </w:rPr>
        <w:t xml:space="preserve"> </w:t>
      </w:r>
      <w:r>
        <w:rPr>
          <w:w w:val="105"/>
          <w:sz w:val="20"/>
        </w:rPr>
        <w:t>S.</w:t>
      </w:r>
      <w:r>
        <w:rPr>
          <w:spacing w:val="-7"/>
          <w:w w:val="105"/>
          <w:sz w:val="20"/>
        </w:rPr>
        <w:t xml:space="preserve"> </w:t>
      </w:r>
      <w:r>
        <w:rPr>
          <w:w w:val="105"/>
          <w:sz w:val="20"/>
        </w:rPr>
        <w:t>Loose,</w:t>
      </w:r>
      <w:r>
        <w:rPr>
          <w:spacing w:val="-10"/>
          <w:w w:val="105"/>
          <w:sz w:val="20"/>
        </w:rPr>
        <w:t xml:space="preserve"> </w:t>
      </w:r>
      <w:r>
        <w:rPr>
          <w:w w:val="105"/>
          <w:sz w:val="20"/>
        </w:rPr>
        <w:t>“BRS</w:t>
      </w:r>
      <w:r>
        <w:rPr>
          <w:spacing w:val="-9"/>
          <w:w w:val="105"/>
          <w:sz w:val="20"/>
        </w:rPr>
        <w:t xml:space="preserve"> </w:t>
      </w:r>
      <w:r>
        <w:rPr>
          <w:w w:val="105"/>
          <w:sz w:val="20"/>
        </w:rPr>
        <w:t>Pharmacology”,</w:t>
      </w:r>
      <w:r>
        <w:rPr>
          <w:spacing w:val="-7"/>
          <w:w w:val="105"/>
          <w:sz w:val="20"/>
        </w:rPr>
        <w:t xml:space="preserve"> </w:t>
      </w:r>
      <w:r>
        <w:rPr>
          <w:w w:val="105"/>
          <w:sz w:val="20"/>
        </w:rPr>
        <w:t>6</w:t>
      </w:r>
      <w:r>
        <w:rPr>
          <w:w w:val="105"/>
          <w:position w:val="9"/>
          <w:sz w:val="13"/>
        </w:rPr>
        <w:t>th</w:t>
      </w:r>
      <w:r>
        <w:rPr>
          <w:spacing w:val="-7"/>
          <w:w w:val="105"/>
          <w:position w:val="9"/>
          <w:sz w:val="13"/>
        </w:rPr>
        <w:t xml:space="preserve"> </w:t>
      </w:r>
      <w:r>
        <w:rPr>
          <w:w w:val="105"/>
          <w:sz w:val="20"/>
        </w:rPr>
        <w:t>edition</w:t>
      </w:r>
      <w:r>
        <w:rPr>
          <w:spacing w:val="-6"/>
          <w:w w:val="105"/>
          <w:sz w:val="20"/>
        </w:rPr>
        <w:t xml:space="preserve"> </w:t>
      </w:r>
      <w:r>
        <w:rPr>
          <w:w w:val="105"/>
          <w:sz w:val="20"/>
        </w:rPr>
        <w:t>published</w:t>
      </w:r>
      <w:r>
        <w:rPr>
          <w:spacing w:val="-7"/>
          <w:w w:val="105"/>
          <w:sz w:val="20"/>
        </w:rPr>
        <w:t xml:space="preserve"> </w:t>
      </w:r>
      <w:r>
        <w:rPr>
          <w:w w:val="105"/>
          <w:sz w:val="20"/>
        </w:rPr>
        <w:t>by</w:t>
      </w:r>
      <w:r>
        <w:rPr>
          <w:spacing w:val="-9"/>
          <w:w w:val="105"/>
          <w:sz w:val="20"/>
        </w:rPr>
        <w:t xml:space="preserve"> </w:t>
      </w:r>
      <w:r>
        <w:rPr>
          <w:w w:val="105"/>
          <w:sz w:val="20"/>
        </w:rPr>
        <w:t>Wolters Kluwer.</w:t>
      </w:r>
    </w:p>
    <w:p w:rsidR="00340F28" w:rsidRDefault="00120495">
      <w:pPr>
        <w:pStyle w:val="ListParagraph"/>
        <w:numPr>
          <w:ilvl w:val="0"/>
          <w:numId w:val="6"/>
        </w:numPr>
        <w:tabs>
          <w:tab w:val="left" w:pos="1232"/>
        </w:tabs>
        <w:spacing w:before="0" w:line="236" w:lineRule="exact"/>
        <w:ind w:hanging="338"/>
        <w:rPr>
          <w:sz w:val="20"/>
        </w:rPr>
      </w:pPr>
      <w:r>
        <w:rPr>
          <w:w w:val="105"/>
          <w:sz w:val="20"/>
        </w:rPr>
        <w:t>Brunton</w:t>
      </w:r>
      <w:r>
        <w:rPr>
          <w:spacing w:val="-9"/>
          <w:w w:val="105"/>
          <w:sz w:val="20"/>
        </w:rPr>
        <w:t xml:space="preserve"> </w:t>
      </w:r>
      <w:r>
        <w:rPr>
          <w:spacing w:val="-3"/>
          <w:w w:val="105"/>
          <w:sz w:val="20"/>
        </w:rPr>
        <w:t>LL.</w:t>
      </w:r>
      <w:r>
        <w:rPr>
          <w:spacing w:val="-7"/>
          <w:w w:val="105"/>
          <w:sz w:val="20"/>
        </w:rPr>
        <w:t xml:space="preserve"> </w:t>
      </w:r>
      <w:r>
        <w:rPr>
          <w:w w:val="105"/>
          <w:sz w:val="20"/>
        </w:rPr>
        <w:t>The</w:t>
      </w:r>
      <w:r>
        <w:rPr>
          <w:spacing w:val="-11"/>
          <w:w w:val="105"/>
          <w:sz w:val="20"/>
        </w:rPr>
        <w:t xml:space="preserve"> </w:t>
      </w:r>
      <w:r>
        <w:rPr>
          <w:w w:val="105"/>
          <w:sz w:val="20"/>
        </w:rPr>
        <w:t>Pharmacological</w:t>
      </w:r>
      <w:r>
        <w:rPr>
          <w:spacing w:val="-11"/>
          <w:w w:val="105"/>
          <w:sz w:val="20"/>
        </w:rPr>
        <w:t xml:space="preserve"> </w:t>
      </w:r>
      <w:r>
        <w:rPr>
          <w:w w:val="105"/>
          <w:sz w:val="20"/>
        </w:rPr>
        <w:t>Basis</w:t>
      </w:r>
      <w:r>
        <w:rPr>
          <w:spacing w:val="-10"/>
          <w:w w:val="105"/>
          <w:sz w:val="20"/>
        </w:rPr>
        <w:t xml:space="preserve"> </w:t>
      </w:r>
      <w:r>
        <w:rPr>
          <w:w w:val="105"/>
          <w:sz w:val="20"/>
        </w:rPr>
        <w:t>of</w:t>
      </w:r>
      <w:r>
        <w:rPr>
          <w:spacing w:val="-10"/>
          <w:w w:val="105"/>
          <w:sz w:val="20"/>
        </w:rPr>
        <w:t xml:space="preserve"> </w:t>
      </w:r>
      <w:r>
        <w:rPr>
          <w:w w:val="105"/>
          <w:sz w:val="20"/>
        </w:rPr>
        <w:t>Therapeutics.</w:t>
      </w:r>
      <w:r>
        <w:rPr>
          <w:spacing w:val="-10"/>
          <w:w w:val="105"/>
          <w:sz w:val="20"/>
        </w:rPr>
        <w:t xml:space="preserve"> </w:t>
      </w:r>
      <w:r>
        <w:rPr>
          <w:w w:val="105"/>
          <w:sz w:val="20"/>
        </w:rPr>
        <w:t>11</w:t>
      </w:r>
      <w:r>
        <w:rPr>
          <w:w w:val="105"/>
          <w:position w:val="10"/>
          <w:sz w:val="13"/>
        </w:rPr>
        <w:t>th</w:t>
      </w:r>
      <w:r>
        <w:rPr>
          <w:spacing w:val="-8"/>
          <w:w w:val="105"/>
          <w:position w:val="10"/>
          <w:sz w:val="13"/>
        </w:rPr>
        <w:t xml:space="preserve"> </w:t>
      </w:r>
      <w:r>
        <w:rPr>
          <w:w w:val="105"/>
          <w:sz w:val="20"/>
        </w:rPr>
        <w:t>ed.</w:t>
      </w:r>
      <w:r>
        <w:rPr>
          <w:spacing w:val="-11"/>
          <w:w w:val="105"/>
          <w:sz w:val="20"/>
        </w:rPr>
        <w:t xml:space="preserve"> </w:t>
      </w:r>
      <w:r>
        <w:rPr>
          <w:w w:val="105"/>
          <w:sz w:val="20"/>
        </w:rPr>
        <w:t>New</w:t>
      </w:r>
      <w:r>
        <w:rPr>
          <w:spacing w:val="-10"/>
          <w:w w:val="105"/>
          <w:sz w:val="20"/>
        </w:rPr>
        <w:t xml:space="preserve"> </w:t>
      </w:r>
      <w:r>
        <w:rPr>
          <w:w w:val="105"/>
          <w:sz w:val="20"/>
        </w:rPr>
        <w:t>York:</w:t>
      </w:r>
      <w:r>
        <w:rPr>
          <w:spacing w:val="-11"/>
          <w:w w:val="105"/>
          <w:sz w:val="20"/>
        </w:rPr>
        <w:t xml:space="preserve"> </w:t>
      </w:r>
      <w:r>
        <w:rPr>
          <w:w w:val="105"/>
          <w:sz w:val="20"/>
        </w:rPr>
        <w:t>The</w:t>
      </w:r>
      <w:r>
        <w:rPr>
          <w:spacing w:val="-13"/>
          <w:w w:val="105"/>
          <w:sz w:val="20"/>
        </w:rPr>
        <w:t xml:space="preserve"> </w:t>
      </w:r>
      <w:r>
        <w:rPr>
          <w:w w:val="105"/>
          <w:sz w:val="20"/>
        </w:rPr>
        <w:t>McGraw-Hill</w:t>
      </w:r>
    </w:p>
    <w:p w:rsidR="00340F28" w:rsidRDefault="00120495">
      <w:pPr>
        <w:pStyle w:val="BodyText"/>
        <w:spacing w:before="125"/>
        <w:ind w:left="1231"/>
      </w:pPr>
      <w:r>
        <w:rPr>
          <w:w w:val="105"/>
        </w:rPr>
        <w:t>Companies Inc; 2006.</w:t>
      </w:r>
    </w:p>
    <w:p w:rsidR="00340F28" w:rsidRDefault="00120495">
      <w:pPr>
        <w:pStyle w:val="ListParagraph"/>
        <w:numPr>
          <w:ilvl w:val="0"/>
          <w:numId w:val="6"/>
        </w:numPr>
        <w:tabs>
          <w:tab w:val="left" w:pos="1232"/>
        </w:tabs>
        <w:spacing w:before="103" w:line="374" w:lineRule="auto"/>
        <w:ind w:right="208" w:hanging="338"/>
        <w:rPr>
          <w:sz w:val="20"/>
        </w:rPr>
      </w:pPr>
      <w:r>
        <w:rPr>
          <w:w w:val="105"/>
          <w:sz w:val="20"/>
        </w:rPr>
        <w:t>Taketomo CK, Hodding JH, Kraus DM. Pediatric Dosage Handbook. 16</w:t>
      </w:r>
      <w:r>
        <w:rPr>
          <w:w w:val="105"/>
          <w:position w:val="9"/>
          <w:sz w:val="13"/>
        </w:rPr>
        <w:t xml:space="preserve">th </w:t>
      </w:r>
      <w:r>
        <w:rPr>
          <w:w w:val="105"/>
          <w:sz w:val="20"/>
        </w:rPr>
        <w:t>ed. Lexi-Comp; 2009.</w:t>
      </w:r>
    </w:p>
    <w:p w:rsidR="00340F28" w:rsidRDefault="00120495">
      <w:pPr>
        <w:pStyle w:val="Heading3"/>
        <w:spacing w:before="8"/>
      </w:pPr>
      <w:r>
        <w:rPr>
          <w:w w:val="105"/>
        </w:rPr>
        <w:t>WEB LINKS:</w:t>
      </w:r>
    </w:p>
    <w:p w:rsidR="00340F28" w:rsidRDefault="00340F28">
      <w:pPr>
        <w:pStyle w:val="ListParagraph"/>
        <w:numPr>
          <w:ilvl w:val="0"/>
          <w:numId w:val="5"/>
        </w:numPr>
        <w:tabs>
          <w:tab w:val="left" w:pos="1232"/>
        </w:tabs>
        <w:spacing w:before="123"/>
        <w:ind w:hanging="338"/>
        <w:rPr>
          <w:sz w:val="20"/>
        </w:rPr>
      </w:pPr>
      <w:hyperlink r:id="rId54">
        <w:r w:rsidR="00120495">
          <w:rPr>
            <w:w w:val="105"/>
            <w:sz w:val="20"/>
          </w:rPr>
          <w:t>http://dvm5.blogspot.in/2010/10/drugs-acting-on-digestive-systemlab-1.html.</w:t>
        </w:r>
      </w:hyperlink>
    </w:p>
    <w:p w:rsidR="00340F28" w:rsidRDefault="00120495">
      <w:pPr>
        <w:pStyle w:val="ListParagraph"/>
        <w:numPr>
          <w:ilvl w:val="0"/>
          <w:numId w:val="5"/>
        </w:numPr>
        <w:tabs>
          <w:tab w:val="left" w:pos="1232"/>
        </w:tabs>
        <w:spacing w:before="125"/>
        <w:ind w:hanging="338"/>
        <w:rPr>
          <w:sz w:val="20"/>
        </w:rPr>
      </w:pPr>
      <w:r>
        <w:rPr>
          <w:w w:val="105"/>
          <w:sz w:val="20"/>
        </w:rPr>
        <w:t>https:/</w:t>
      </w:r>
      <w:hyperlink r:id="rId55">
        <w:r>
          <w:rPr>
            <w:w w:val="105"/>
            <w:sz w:val="20"/>
          </w:rPr>
          <w:t>/www.</w:t>
        </w:r>
      </w:hyperlink>
      <w:r>
        <w:rPr>
          <w:w w:val="105"/>
          <w:sz w:val="20"/>
        </w:rPr>
        <w:t>i</w:t>
      </w:r>
      <w:hyperlink r:id="rId56">
        <w:r>
          <w:rPr>
            <w:w w:val="105"/>
            <w:sz w:val="20"/>
          </w:rPr>
          <w:t>nkling.com/read/brs-pharmacology-rosenfeld-6th/chapter-8/ch08-reader-0.</w:t>
        </w:r>
      </w:hyperlink>
    </w:p>
    <w:p w:rsidR="00340F28" w:rsidRDefault="00340F28">
      <w:pPr>
        <w:pStyle w:val="ListParagraph"/>
        <w:numPr>
          <w:ilvl w:val="0"/>
          <w:numId w:val="5"/>
        </w:numPr>
        <w:tabs>
          <w:tab w:val="left" w:pos="1232"/>
        </w:tabs>
        <w:spacing w:line="374" w:lineRule="auto"/>
        <w:ind w:right="1036" w:hanging="338"/>
        <w:rPr>
          <w:sz w:val="20"/>
        </w:rPr>
      </w:pPr>
      <w:hyperlink r:id="rId57">
        <w:r w:rsidR="00120495">
          <w:rPr>
            <w:spacing w:val="-1"/>
            <w:sz w:val="20"/>
          </w:rPr>
          <w:t>http://health.howstuffworks.com/medicine/medication/understanding-gastrointestinal-</w:t>
        </w:r>
      </w:hyperlink>
      <w:r w:rsidR="00120495">
        <w:rPr>
          <w:spacing w:val="-1"/>
          <w:sz w:val="20"/>
        </w:rPr>
        <w:t xml:space="preserve"> </w:t>
      </w:r>
      <w:r w:rsidR="00120495">
        <w:rPr>
          <w:w w:val="105"/>
          <w:sz w:val="20"/>
        </w:rPr>
        <w:t>medications-ga.htm.</w:t>
      </w:r>
    </w:p>
    <w:p w:rsidR="00340F28" w:rsidRDefault="00340F28">
      <w:pPr>
        <w:pStyle w:val="BodyText"/>
        <w:spacing w:before="2"/>
        <w:rPr>
          <w:sz w:val="27"/>
        </w:rPr>
      </w:pPr>
    </w:p>
    <w:p w:rsidR="00340F28" w:rsidRDefault="00120495">
      <w:pPr>
        <w:pStyle w:val="Heading2"/>
        <w:spacing w:line="242" w:lineRule="auto"/>
        <w:ind w:left="4066" w:hanging="3516"/>
        <w:rPr>
          <w:u w:val="none"/>
        </w:rPr>
      </w:pPr>
      <w:r>
        <w:rPr>
          <w:u w:val="thick"/>
        </w:rPr>
        <w:t>HISTOPATHOLOGY AND CYTOPATHOLOGY TECHNIQUES – PAT14302</w:t>
      </w:r>
    </w:p>
    <w:p w:rsidR="00340F28" w:rsidRDefault="00340F28">
      <w:pPr>
        <w:pStyle w:val="BodyText"/>
        <w:spacing w:before="6"/>
        <w:rPr>
          <w:b/>
        </w:rPr>
      </w:pPr>
    </w:p>
    <w:tbl>
      <w:tblPr>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286"/>
        <w:gridCol w:w="7884"/>
      </w:tblGrid>
      <w:tr w:rsidR="00340F28">
        <w:trPr>
          <w:trHeight w:hRule="exact" w:val="698"/>
        </w:trPr>
        <w:tc>
          <w:tcPr>
            <w:tcW w:w="1286" w:type="dxa"/>
            <w:tcBorders>
              <w:left w:val="single" w:sz="4" w:space="0" w:color="000000"/>
              <w:right w:val="single" w:sz="4" w:space="0" w:color="000000"/>
            </w:tcBorders>
          </w:tcPr>
          <w:p w:rsidR="00340F28" w:rsidRDefault="00340F28">
            <w:pPr>
              <w:pStyle w:val="TableParagraph"/>
              <w:spacing w:before="3"/>
              <w:rPr>
                <w:b/>
                <w:sz w:val="20"/>
              </w:rPr>
            </w:pPr>
          </w:p>
          <w:p w:rsidR="00340F28" w:rsidRDefault="00120495">
            <w:pPr>
              <w:pStyle w:val="TableParagraph"/>
              <w:ind w:left="379"/>
              <w:rPr>
                <w:b/>
                <w:sz w:val="20"/>
              </w:rPr>
            </w:pPr>
            <w:r>
              <w:rPr>
                <w:b/>
                <w:w w:val="105"/>
                <w:sz w:val="20"/>
              </w:rPr>
              <w:t>UNIT</w:t>
            </w:r>
          </w:p>
        </w:tc>
        <w:tc>
          <w:tcPr>
            <w:tcW w:w="7884" w:type="dxa"/>
            <w:tcBorders>
              <w:left w:val="single" w:sz="4" w:space="0" w:color="000000"/>
              <w:right w:val="single" w:sz="4" w:space="0" w:color="000000"/>
            </w:tcBorders>
          </w:tcPr>
          <w:p w:rsidR="00340F28" w:rsidRDefault="00340F28">
            <w:pPr>
              <w:pStyle w:val="TableParagraph"/>
              <w:spacing w:before="3"/>
              <w:rPr>
                <w:b/>
                <w:sz w:val="20"/>
              </w:rPr>
            </w:pPr>
          </w:p>
          <w:p w:rsidR="00340F28" w:rsidRDefault="00120495">
            <w:pPr>
              <w:pStyle w:val="TableParagraph"/>
              <w:ind w:left="69" w:right="69"/>
              <w:jc w:val="center"/>
              <w:rPr>
                <w:b/>
                <w:sz w:val="20"/>
              </w:rPr>
            </w:pPr>
            <w:r>
              <w:rPr>
                <w:b/>
                <w:w w:val="105"/>
                <w:sz w:val="20"/>
              </w:rPr>
              <w:t>CONTENT</w:t>
            </w:r>
          </w:p>
        </w:tc>
      </w:tr>
      <w:tr w:rsidR="00340F28">
        <w:trPr>
          <w:trHeight w:hRule="exact" w:val="726"/>
        </w:trPr>
        <w:tc>
          <w:tcPr>
            <w:tcW w:w="1286" w:type="dxa"/>
            <w:tcBorders>
              <w:left w:val="single" w:sz="4" w:space="0" w:color="000000"/>
              <w:bottom w:val="single" w:sz="4" w:space="0" w:color="000000"/>
              <w:right w:val="single" w:sz="4" w:space="0" w:color="000000"/>
            </w:tcBorders>
          </w:tcPr>
          <w:p w:rsidR="00340F28" w:rsidRDefault="00340F28">
            <w:pPr>
              <w:pStyle w:val="TableParagraph"/>
              <w:spacing w:before="10"/>
              <w:rPr>
                <w:b/>
                <w:sz w:val="20"/>
              </w:rPr>
            </w:pPr>
          </w:p>
          <w:p w:rsidR="00340F28" w:rsidRDefault="00120495">
            <w:pPr>
              <w:pStyle w:val="TableParagraph"/>
              <w:ind w:left="355" w:right="198"/>
              <w:jc w:val="center"/>
              <w:rPr>
                <w:sz w:val="20"/>
              </w:rPr>
            </w:pPr>
            <w:r>
              <w:rPr>
                <w:w w:val="105"/>
                <w:sz w:val="20"/>
              </w:rPr>
              <w:t>1.</w:t>
            </w:r>
          </w:p>
        </w:tc>
        <w:tc>
          <w:tcPr>
            <w:tcW w:w="7884" w:type="dxa"/>
            <w:tcBorders>
              <w:left w:val="single" w:sz="4" w:space="0" w:color="000000"/>
              <w:bottom w:val="single" w:sz="4" w:space="0" w:color="000000"/>
              <w:right w:val="single" w:sz="4" w:space="0" w:color="000000"/>
            </w:tcBorders>
          </w:tcPr>
          <w:p w:rsidR="00340F28" w:rsidRDefault="00120495">
            <w:pPr>
              <w:pStyle w:val="TableParagraph"/>
              <w:spacing w:before="3" w:line="247" w:lineRule="auto"/>
              <w:ind w:left="98" w:right="96"/>
              <w:jc w:val="both"/>
              <w:rPr>
                <w:sz w:val="20"/>
              </w:rPr>
            </w:pPr>
            <w:r>
              <w:rPr>
                <w:b/>
                <w:w w:val="105"/>
                <w:sz w:val="20"/>
              </w:rPr>
              <w:t>Histopathology:</w:t>
            </w:r>
            <w:r>
              <w:rPr>
                <w:b/>
                <w:spacing w:val="-10"/>
                <w:w w:val="105"/>
                <w:sz w:val="20"/>
              </w:rPr>
              <w:t xml:space="preserve"> </w:t>
            </w:r>
            <w:r>
              <w:rPr>
                <w:w w:val="105"/>
                <w:sz w:val="20"/>
              </w:rPr>
              <w:t>Definition</w:t>
            </w:r>
            <w:r>
              <w:rPr>
                <w:spacing w:val="-10"/>
                <w:w w:val="105"/>
                <w:sz w:val="20"/>
              </w:rPr>
              <w:t xml:space="preserve"> </w:t>
            </w:r>
            <w:r>
              <w:rPr>
                <w:w w:val="105"/>
                <w:sz w:val="20"/>
              </w:rPr>
              <w:t>and</w:t>
            </w:r>
            <w:r>
              <w:rPr>
                <w:spacing w:val="-11"/>
                <w:w w:val="105"/>
                <w:sz w:val="20"/>
              </w:rPr>
              <w:t xml:space="preserve"> </w:t>
            </w:r>
            <w:r>
              <w:rPr>
                <w:w w:val="105"/>
                <w:sz w:val="20"/>
              </w:rPr>
              <w:t>Overview</w:t>
            </w:r>
            <w:r>
              <w:rPr>
                <w:spacing w:val="-12"/>
                <w:w w:val="105"/>
                <w:sz w:val="20"/>
              </w:rPr>
              <w:t xml:space="preserve"> </w:t>
            </w:r>
            <w:r>
              <w:rPr>
                <w:w w:val="105"/>
                <w:sz w:val="20"/>
              </w:rPr>
              <w:t>of</w:t>
            </w:r>
            <w:r>
              <w:rPr>
                <w:spacing w:val="-9"/>
                <w:w w:val="105"/>
                <w:sz w:val="20"/>
              </w:rPr>
              <w:t xml:space="preserve"> </w:t>
            </w:r>
            <w:r>
              <w:rPr>
                <w:w w:val="105"/>
                <w:sz w:val="20"/>
              </w:rPr>
              <w:t>Histopathology</w:t>
            </w:r>
            <w:r>
              <w:rPr>
                <w:spacing w:val="-13"/>
                <w:w w:val="105"/>
                <w:sz w:val="20"/>
              </w:rPr>
              <w:t xml:space="preserve"> </w:t>
            </w:r>
            <w:r>
              <w:rPr>
                <w:w w:val="105"/>
                <w:sz w:val="20"/>
              </w:rPr>
              <w:t>-</w:t>
            </w:r>
            <w:r>
              <w:rPr>
                <w:spacing w:val="-10"/>
                <w:w w:val="105"/>
                <w:sz w:val="20"/>
              </w:rPr>
              <w:t xml:space="preserve"> </w:t>
            </w:r>
            <w:r>
              <w:rPr>
                <w:w w:val="105"/>
                <w:sz w:val="20"/>
              </w:rPr>
              <w:t>Branches</w:t>
            </w:r>
            <w:r>
              <w:rPr>
                <w:spacing w:val="-13"/>
                <w:w w:val="105"/>
                <w:sz w:val="20"/>
              </w:rPr>
              <w:t xml:space="preserve"> </w:t>
            </w:r>
            <w:r>
              <w:rPr>
                <w:w w:val="105"/>
                <w:sz w:val="20"/>
              </w:rPr>
              <w:t>of</w:t>
            </w:r>
            <w:r>
              <w:rPr>
                <w:spacing w:val="-12"/>
                <w:w w:val="105"/>
                <w:sz w:val="20"/>
              </w:rPr>
              <w:t xml:space="preserve"> </w:t>
            </w:r>
            <w:r>
              <w:rPr>
                <w:w w:val="105"/>
                <w:sz w:val="20"/>
              </w:rPr>
              <w:t>Histopathology; Sources</w:t>
            </w:r>
            <w:r>
              <w:rPr>
                <w:spacing w:val="-5"/>
                <w:w w:val="105"/>
                <w:sz w:val="20"/>
              </w:rPr>
              <w:t xml:space="preserve"> </w:t>
            </w:r>
            <w:r>
              <w:rPr>
                <w:w w:val="105"/>
                <w:sz w:val="20"/>
              </w:rPr>
              <w:t>and</w:t>
            </w:r>
            <w:r>
              <w:rPr>
                <w:spacing w:val="-5"/>
                <w:w w:val="105"/>
                <w:sz w:val="20"/>
              </w:rPr>
              <w:t xml:space="preserve"> </w:t>
            </w:r>
            <w:r>
              <w:rPr>
                <w:w w:val="105"/>
                <w:sz w:val="20"/>
              </w:rPr>
              <w:t>Types</w:t>
            </w:r>
            <w:r>
              <w:rPr>
                <w:spacing w:val="-7"/>
                <w:w w:val="105"/>
                <w:sz w:val="20"/>
              </w:rPr>
              <w:t xml:space="preserve"> </w:t>
            </w:r>
            <w:r>
              <w:rPr>
                <w:w w:val="105"/>
                <w:sz w:val="20"/>
              </w:rPr>
              <w:t>of</w:t>
            </w:r>
            <w:r>
              <w:rPr>
                <w:spacing w:val="-5"/>
                <w:w w:val="105"/>
                <w:sz w:val="20"/>
              </w:rPr>
              <w:t xml:space="preserve"> </w:t>
            </w:r>
            <w:r>
              <w:rPr>
                <w:w w:val="105"/>
                <w:sz w:val="20"/>
              </w:rPr>
              <w:t>Histological</w:t>
            </w:r>
            <w:r>
              <w:rPr>
                <w:spacing w:val="-5"/>
                <w:w w:val="105"/>
                <w:sz w:val="20"/>
              </w:rPr>
              <w:t xml:space="preserve"> </w:t>
            </w:r>
            <w:r>
              <w:rPr>
                <w:w w:val="105"/>
                <w:sz w:val="20"/>
              </w:rPr>
              <w:t>Specimens</w:t>
            </w:r>
            <w:r>
              <w:rPr>
                <w:spacing w:val="-5"/>
                <w:w w:val="105"/>
                <w:sz w:val="20"/>
              </w:rPr>
              <w:t xml:space="preserve"> </w:t>
            </w:r>
            <w:r>
              <w:rPr>
                <w:w w:val="105"/>
                <w:sz w:val="20"/>
              </w:rPr>
              <w:t>-</w:t>
            </w:r>
            <w:r>
              <w:rPr>
                <w:spacing w:val="-5"/>
                <w:w w:val="105"/>
                <w:sz w:val="20"/>
              </w:rPr>
              <w:t xml:space="preserve"> </w:t>
            </w:r>
            <w:r>
              <w:rPr>
                <w:w w:val="105"/>
                <w:sz w:val="20"/>
              </w:rPr>
              <w:t>Kinds</w:t>
            </w:r>
            <w:r>
              <w:rPr>
                <w:spacing w:val="-7"/>
                <w:w w:val="105"/>
                <w:sz w:val="20"/>
              </w:rPr>
              <w:t xml:space="preserve"> </w:t>
            </w:r>
            <w:r>
              <w:rPr>
                <w:w w:val="105"/>
                <w:sz w:val="20"/>
              </w:rPr>
              <w:t>of</w:t>
            </w:r>
            <w:r>
              <w:rPr>
                <w:spacing w:val="-5"/>
                <w:w w:val="105"/>
                <w:sz w:val="20"/>
              </w:rPr>
              <w:t xml:space="preserve"> </w:t>
            </w:r>
            <w:r>
              <w:rPr>
                <w:w w:val="105"/>
                <w:sz w:val="20"/>
              </w:rPr>
              <w:t>histological</w:t>
            </w:r>
            <w:r>
              <w:rPr>
                <w:spacing w:val="-7"/>
                <w:w w:val="105"/>
                <w:sz w:val="20"/>
              </w:rPr>
              <w:t xml:space="preserve"> </w:t>
            </w:r>
            <w:r>
              <w:rPr>
                <w:w w:val="105"/>
                <w:sz w:val="20"/>
              </w:rPr>
              <w:t>presentations;</w:t>
            </w:r>
            <w:r>
              <w:rPr>
                <w:spacing w:val="-7"/>
                <w:w w:val="105"/>
                <w:sz w:val="20"/>
              </w:rPr>
              <w:t xml:space="preserve"> </w:t>
            </w:r>
            <w:r>
              <w:rPr>
                <w:w w:val="105"/>
                <w:sz w:val="20"/>
              </w:rPr>
              <w:t>Method of</w:t>
            </w:r>
            <w:r>
              <w:rPr>
                <w:spacing w:val="-14"/>
                <w:w w:val="105"/>
                <w:sz w:val="20"/>
              </w:rPr>
              <w:t xml:space="preserve"> </w:t>
            </w:r>
            <w:r>
              <w:rPr>
                <w:w w:val="105"/>
                <w:sz w:val="20"/>
              </w:rPr>
              <w:t>Specimen</w:t>
            </w:r>
            <w:r>
              <w:rPr>
                <w:spacing w:val="-12"/>
                <w:w w:val="105"/>
                <w:sz w:val="20"/>
              </w:rPr>
              <w:t xml:space="preserve"> </w:t>
            </w:r>
            <w:r>
              <w:rPr>
                <w:w w:val="105"/>
                <w:sz w:val="20"/>
              </w:rPr>
              <w:t>Collection</w:t>
            </w:r>
            <w:r>
              <w:rPr>
                <w:spacing w:val="-11"/>
                <w:w w:val="105"/>
                <w:sz w:val="20"/>
              </w:rPr>
              <w:t xml:space="preserve"> </w:t>
            </w:r>
            <w:r>
              <w:rPr>
                <w:w w:val="105"/>
                <w:sz w:val="20"/>
              </w:rPr>
              <w:t>-</w:t>
            </w:r>
            <w:r>
              <w:rPr>
                <w:spacing w:val="-14"/>
                <w:w w:val="105"/>
                <w:sz w:val="20"/>
              </w:rPr>
              <w:t xml:space="preserve"> </w:t>
            </w:r>
            <w:r>
              <w:rPr>
                <w:w w:val="105"/>
                <w:sz w:val="20"/>
              </w:rPr>
              <w:t>Preparation</w:t>
            </w:r>
            <w:r>
              <w:rPr>
                <w:spacing w:val="-14"/>
                <w:w w:val="105"/>
                <w:sz w:val="20"/>
              </w:rPr>
              <w:t xml:space="preserve"> </w:t>
            </w:r>
            <w:r>
              <w:rPr>
                <w:w w:val="105"/>
                <w:sz w:val="20"/>
              </w:rPr>
              <w:t>for</w:t>
            </w:r>
            <w:r>
              <w:rPr>
                <w:spacing w:val="-14"/>
                <w:w w:val="105"/>
                <w:sz w:val="20"/>
              </w:rPr>
              <w:t xml:space="preserve"> </w:t>
            </w:r>
            <w:r>
              <w:rPr>
                <w:w w:val="105"/>
                <w:sz w:val="20"/>
              </w:rPr>
              <w:t>histology;</w:t>
            </w:r>
            <w:r>
              <w:rPr>
                <w:spacing w:val="-14"/>
                <w:w w:val="105"/>
                <w:sz w:val="20"/>
              </w:rPr>
              <w:t xml:space="preserve"> </w:t>
            </w:r>
            <w:r>
              <w:rPr>
                <w:w w:val="105"/>
                <w:sz w:val="20"/>
              </w:rPr>
              <w:t>Popular</w:t>
            </w:r>
            <w:r>
              <w:rPr>
                <w:spacing w:val="-14"/>
                <w:w w:val="105"/>
                <w:sz w:val="20"/>
              </w:rPr>
              <w:t xml:space="preserve"> </w:t>
            </w:r>
            <w:r>
              <w:rPr>
                <w:w w:val="105"/>
                <w:sz w:val="20"/>
              </w:rPr>
              <w:t>Fixative</w:t>
            </w:r>
            <w:r>
              <w:rPr>
                <w:spacing w:val="-14"/>
                <w:w w:val="105"/>
                <w:sz w:val="20"/>
              </w:rPr>
              <w:t xml:space="preserve"> </w:t>
            </w:r>
            <w:r>
              <w:rPr>
                <w:w w:val="105"/>
                <w:sz w:val="20"/>
              </w:rPr>
              <w:t>Solutions.</w:t>
            </w:r>
          </w:p>
        </w:tc>
      </w:tr>
    </w:tbl>
    <w:p w:rsidR="00340F28" w:rsidRDefault="00340F28">
      <w:pPr>
        <w:spacing w:line="247" w:lineRule="auto"/>
        <w:jc w:val="both"/>
        <w:rPr>
          <w:sz w:val="20"/>
        </w:rPr>
        <w:sectPr w:rsidR="00340F28">
          <w:pgSz w:w="11910" w:h="16840"/>
          <w:pgMar w:top="940" w:right="840" w:bottom="1560" w:left="1660" w:header="0" w:footer="130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1201"/>
        </w:trPr>
        <w:tc>
          <w:tcPr>
            <w:tcW w:w="1286" w:type="dxa"/>
            <w:tcBorders>
              <w:bottom w:val="single" w:sz="3" w:space="0" w:color="000000"/>
            </w:tcBorders>
          </w:tcPr>
          <w:p w:rsidR="00340F28" w:rsidRDefault="00340F28">
            <w:pPr>
              <w:pStyle w:val="TableParagraph"/>
              <w:rPr>
                <w:b/>
                <w:sz w:val="20"/>
              </w:rPr>
            </w:pPr>
          </w:p>
          <w:p w:rsidR="00340F28" w:rsidRDefault="00340F28">
            <w:pPr>
              <w:pStyle w:val="TableParagraph"/>
              <w:spacing w:before="8"/>
              <w:rPr>
                <w:b/>
                <w:sz w:val="19"/>
              </w:rPr>
            </w:pPr>
          </w:p>
          <w:p w:rsidR="00340F28" w:rsidRDefault="00120495">
            <w:pPr>
              <w:pStyle w:val="TableParagraph"/>
              <w:ind w:left="638"/>
              <w:rPr>
                <w:sz w:val="20"/>
              </w:rPr>
            </w:pPr>
            <w:r>
              <w:rPr>
                <w:w w:val="105"/>
                <w:sz w:val="20"/>
              </w:rPr>
              <w:t>2.</w:t>
            </w:r>
          </w:p>
        </w:tc>
        <w:tc>
          <w:tcPr>
            <w:tcW w:w="7884" w:type="dxa"/>
            <w:tcBorders>
              <w:bottom w:val="single" w:sz="3" w:space="0" w:color="000000"/>
            </w:tcBorders>
          </w:tcPr>
          <w:p w:rsidR="00340F28" w:rsidRDefault="00120495">
            <w:pPr>
              <w:pStyle w:val="TableParagraph"/>
              <w:spacing w:line="249" w:lineRule="auto"/>
              <w:ind w:left="98" w:right="94"/>
              <w:jc w:val="both"/>
              <w:rPr>
                <w:sz w:val="20"/>
              </w:rPr>
            </w:pPr>
            <w:r>
              <w:rPr>
                <w:b/>
                <w:w w:val="105"/>
                <w:sz w:val="20"/>
              </w:rPr>
              <w:t xml:space="preserve">Histopathology Laboratory: </w:t>
            </w:r>
            <w:r>
              <w:rPr>
                <w:w w:val="105"/>
                <w:sz w:val="20"/>
              </w:rPr>
              <w:t>General organization of a Histopathology Laboratory- Basic Requirements for a Histopathology Laboratory; Role of Histopathology Laboratory in the Diagnosis of Diseases - Reception of Specimens, Identification and Recording in the</w:t>
            </w:r>
            <w:r>
              <w:rPr>
                <w:w w:val="105"/>
                <w:sz w:val="20"/>
              </w:rPr>
              <w:t xml:space="preserve"> Registers; Methods of Examination of Fresh Tissue Specimens - Teased preparations, Squash preparations, Smears, Frozen sections.</w:t>
            </w:r>
          </w:p>
        </w:tc>
      </w:tr>
      <w:tr w:rsidR="00340F28">
        <w:trPr>
          <w:trHeight w:hRule="exact" w:val="486"/>
        </w:trPr>
        <w:tc>
          <w:tcPr>
            <w:tcW w:w="1286" w:type="dxa"/>
            <w:tcBorders>
              <w:top w:val="single" w:sz="3" w:space="0" w:color="000000"/>
            </w:tcBorders>
          </w:tcPr>
          <w:p w:rsidR="00340F28" w:rsidRDefault="00120495">
            <w:pPr>
              <w:pStyle w:val="TableParagraph"/>
              <w:spacing w:before="116"/>
              <w:ind w:left="638"/>
              <w:rPr>
                <w:sz w:val="20"/>
              </w:rPr>
            </w:pPr>
            <w:r>
              <w:rPr>
                <w:w w:val="105"/>
                <w:sz w:val="20"/>
              </w:rPr>
              <w:t>3.</w:t>
            </w:r>
          </w:p>
        </w:tc>
        <w:tc>
          <w:tcPr>
            <w:tcW w:w="7884" w:type="dxa"/>
            <w:tcBorders>
              <w:top w:val="single" w:sz="3" w:space="0" w:color="000000"/>
            </w:tcBorders>
          </w:tcPr>
          <w:p w:rsidR="00340F28" w:rsidRDefault="00120495">
            <w:pPr>
              <w:pStyle w:val="TableParagraph"/>
              <w:spacing w:line="249" w:lineRule="auto"/>
              <w:ind w:left="98" w:right="91"/>
              <w:rPr>
                <w:sz w:val="20"/>
              </w:rPr>
            </w:pPr>
            <w:r>
              <w:rPr>
                <w:b/>
                <w:w w:val="105"/>
                <w:sz w:val="20"/>
              </w:rPr>
              <w:t>Processing</w:t>
            </w:r>
            <w:r>
              <w:rPr>
                <w:w w:val="105"/>
                <w:sz w:val="20"/>
              </w:rPr>
              <w:t>: Tissue Processing - Dehydration, Clearing, Infiltration; Embedding - Sectioning; Staining - Commonly used stains and their interpretation, artifacts.</w:t>
            </w:r>
          </w:p>
        </w:tc>
      </w:tr>
      <w:tr w:rsidR="00340F28">
        <w:trPr>
          <w:trHeight w:hRule="exact" w:val="1200"/>
        </w:trPr>
        <w:tc>
          <w:tcPr>
            <w:tcW w:w="1286" w:type="dxa"/>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left="638"/>
              <w:rPr>
                <w:sz w:val="20"/>
              </w:rPr>
            </w:pPr>
            <w:r>
              <w:rPr>
                <w:w w:val="105"/>
                <w:sz w:val="20"/>
              </w:rPr>
              <w:t>4.</w:t>
            </w:r>
          </w:p>
        </w:tc>
        <w:tc>
          <w:tcPr>
            <w:tcW w:w="7884" w:type="dxa"/>
          </w:tcPr>
          <w:p w:rsidR="00340F28" w:rsidRDefault="00120495">
            <w:pPr>
              <w:pStyle w:val="TableParagraph"/>
              <w:spacing w:line="249" w:lineRule="auto"/>
              <w:ind w:left="98" w:right="93"/>
              <w:jc w:val="both"/>
              <w:rPr>
                <w:sz w:val="20"/>
              </w:rPr>
            </w:pPr>
            <w:r>
              <w:rPr>
                <w:b/>
                <w:w w:val="105"/>
                <w:sz w:val="20"/>
              </w:rPr>
              <w:t xml:space="preserve">Museum Technique: </w:t>
            </w:r>
            <w:r>
              <w:rPr>
                <w:w w:val="105"/>
                <w:sz w:val="20"/>
              </w:rPr>
              <w:t>General introduction - Organization of a museum, Source of materials, Reception, Preparation, Labeling; Fixation of various specimens and organs - Storage of specimen, Mounting of museum specimens, Advantages and disadvantages of Perplex and Glass Jar; Dem</w:t>
            </w:r>
            <w:r>
              <w:rPr>
                <w:w w:val="105"/>
                <w:sz w:val="20"/>
              </w:rPr>
              <w:t>onstration of Bone - Calculi, Transparent specimen (Fetal skeleton and amyloid), Modern methods in museum technique.</w:t>
            </w:r>
          </w:p>
        </w:tc>
      </w:tr>
      <w:tr w:rsidR="00340F28">
        <w:trPr>
          <w:trHeight w:hRule="exact" w:val="1202"/>
        </w:trPr>
        <w:tc>
          <w:tcPr>
            <w:tcW w:w="1286" w:type="dxa"/>
          </w:tcPr>
          <w:p w:rsidR="00340F28" w:rsidRDefault="00340F28">
            <w:pPr>
              <w:pStyle w:val="TableParagraph"/>
              <w:rPr>
                <w:b/>
                <w:sz w:val="20"/>
              </w:rPr>
            </w:pPr>
          </w:p>
          <w:p w:rsidR="00340F28" w:rsidRDefault="00340F28">
            <w:pPr>
              <w:pStyle w:val="TableParagraph"/>
              <w:spacing w:before="2"/>
              <w:rPr>
                <w:b/>
                <w:sz w:val="21"/>
              </w:rPr>
            </w:pPr>
          </w:p>
          <w:p w:rsidR="00340F28" w:rsidRDefault="00120495">
            <w:pPr>
              <w:pStyle w:val="TableParagraph"/>
              <w:ind w:left="638"/>
              <w:rPr>
                <w:sz w:val="20"/>
              </w:rPr>
            </w:pPr>
            <w:r>
              <w:rPr>
                <w:w w:val="105"/>
                <w:sz w:val="20"/>
              </w:rPr>
              <w:t>5.</w:t>
            </w:r>
          </w:p>
        </w:tc>
        <w:tc>
          <w:tcPr>
            <w:tcW w:w="7884" w:type="dxa"/>
          </w:tcPr>
          <w:p w:rsidR="00340F28" w:rsidRDefault="00120495">
            <w:pPr>
              <w:pStyle w:val="TableParagraph"/>
              <w:spacing w:line="247" w:lineRule="auto"/>
              <w:ind w:left="98" w:right="94"/>
              <w:jc w:val="both"/>
              <w:rPr>
                <w:sz w:val="20"/>
              </w:rPr>
            </w:pPr>
            <w:r>
              <w:rPr>
                <w:b/>
                <w:w w:val="105"/>
                <w:sz w:val="20"/>
              </w:rPr>
              <w:t xml:space="preserve">Enzyme Histochemistry and Its Diagnostic Applications: </w:t>
            </w:r>
            <w:r>
              <w:rPr>
                <w:w w:val="105"/>
                <w:sz w:val="20"/>
              </w:rPr>
              <w:t>Overview of Enzyme Histochemistry</w:t>
            </w:r>
            <w:r>
              <w:rPr>
                <w:spacing w:val="-14"/>
                <w:w w:val="105"/>
                <w:sz w:val="20"/>
              </w:rPr>
              <w:t xml:space="preserve"> </w:t>
            </w:r>
            <w:r>
              <w:rPr>
                <w:w w:val="105"/>
                <w:sz w:val="20"/>
              </w:rPr>
              <w:t>&amp;</w:t>
            </w:r>
            <w:r>
              <w:rPr>
                <w:spacing w:val="-11"/>
                <w:w w:val="105"/>
                <w:sz w:val="20"/>
              </w:rPr>
              <w:t xml:space="preserve"> </w:t>
            </w:r>
            <w:r>
              <w:rPr>
                <w:w w:val="105"/>
                <w:sz w:val="20"/>
              </w:rPr>
              <w:t>Its</w:t>
            </w:r>
            <w:r>
              <w:rPr>
                <w:spacing w:val="-11"/>
                <w:w w:val="105"/>
                <w:sz w:val="20"/>
              </w:rPr>
              <w:t xml:space="preserve"> </w:t>
            </w:r>
            <w:r>
              <w:rPr>
                <w:w w:val="105"/>
                <w:sz w:val="20"/>
              </w:rPr>
              <w:t>Diagnostic</w:t>
            </w:r>
            <w:r>
              <w:rPr>
                <w:spacing w:val="-12"/>
                <w:w w:val="105"/>
                <w:sz w:val="20"/>
              </w:rPr>
              <w:t xml:space="preserve"> </w:t>
            </w:r>
            <w:r>
              <w:rPr>
                <w:w w:val="105"/>
                <w:sz w:val="20"/>
              </w:rPr>
              <w:t>Applications</w:t>
            </w:r>
            <w:r>
              <w:rPr>
                <w:spacing w:val="-12"/>
                <w:w w:val="105"/>
                <w:sz w:val="20"/>
              </w:rPr>
              <w:t xml:space="preserve"> </w:t>
            </w:r>
            <w:r>
              <w:rPr>
                <w:w w:val="105"/>
                <w:sz w:val="20"/>
              </w:rPr>
              <w:t>-</w:t>
            </w:r>
            <w:r>
              <w:rPr>
                <w:spacing w:val="-13"/>
                <w:w w:val="105"/>
                <w:sz w:val="20"/>
              </w:rPr>
              <w:t xml:space="preserve"> </w:t>
            </w:r>
            <w:r>
              <w:rPr>
                <w:w w:val="105"/>
                <w:sz w:val="20"/>
              </w:rPr>
              <w:t>Histochemica</w:t>
            </w:r>
            <w:r>
              <w:rPr>
                <w:w w:val="105"/>
                <w:sz w:val="20"/>
              </w:rPr>
              <w:t>l</w:t>
            </w:r>
            <w:r>
              <w:rPr>
                <w:spacing w:val="-14"/>
                <w:w w:val="105"/>
                <w:sz w:val="20"/>
              </w:rPr>
              <w:t xml:space="preserve"> </w:t>
            </w:r>
            <w:r>
              <w:rPr>
                <w:w w:val="105"/>
                <w:sz w:val="20"/>
              </w:rPr>
              <w:t>reactions,</w:t>
            </w:r>
            <w:r>
              <w:rPr>
                <w:spacing w:val="-12"/>
                <w:w w:val="105"/>
                <w:sz w:val="20"/>
              </w:rPr>
              <w:t xml:space="preserve"> </w:t>
            </w:r>
            <w:r>
              <w:rPr>
                <w:w w:val="105"/>
                <w:sz w:val="20"/>
              </w:rPr>
              <w:t>Types</w:t>
            </w:r>
            <w:r>
              <w:rPr>
                <w:spacing w:val="-12"/>
                <w:w w:val="105"/>
                <w:sz w:val="20"/>
              </w:rPr>
              <w:t xml:space="preserve"> </w:t>
            </w:r>
            <w:r>
              <w:rPr>
                <w:w w:val="105"/>
                <w:sz w:val="20"/>
              </w:rPr>
              <w:t>of</w:t>
            </w:r>
            <w:r>
              <w:rPr>
                <w:spacing w:val="-14"/>
                <w:w w:val="105"/>
                <w:sz w:val="20"/>
              </w:rPr>
              <w:t xml:space="preserve"> </w:t>
            </w:r>
            <w:r>
              <w:rPr>
                <w:w w:val="105"/>
                <w:sz w:val="20"/>
              </w:rPr>
              <w:t>Enzymes; Hydrolytic Enzymes - Demonstration of Alkaline Phosphatase, Demonstration of Acid Phosphatase; Demonstration of Specific Phosphates - Dehydrogenases; Enzyme Histochemistry</w:t>
            </w:r>
            <w:r>
              <w:rPr>
                <w:spacing w:val="-21"/>
                <w:w w:val="105"/>
                <w:sz w:val="20"/>
              </w:rPr>
              <w:t xml:space="preserve"> </w:t>
            </w:r>
            <w:r>
              <w:rPr>
                <w:w w:val="105"/>
                <w:sz w:val="20"/>
              </w:rPr>
              <w:t>and</w:t>
            </w:r>
            <w:r>
              <w:rPr>
                <w:spacing w:val="-20"/>
                <w:w w:val="105"/>
                <w:sz w:val="20"/>
              </w:rPr>
              <w:t xml:space="preserve"> </w:t>
            </w:r>
            <w:r>
              <w:rPr>
                <w:w w:val="105"/>
                <w:sz w:val="20"/>
              </w:rPr>
              <w:t>Diagnostic</w:t>
            </w:r>
            <w:r>
              <w:rPr>
                <w:spacing w:val="-20"/>
                <w:w w:val="105"/>
                <w:sz w:val="20"/>
              </w:rPr>
              <w:t xml:space="preserve"> </w:t>
            </w:r>
            <w:r>
              <w:rPr>
                <w:w w:val="105"/>
                <w:sz w:val="20"/>
              </w:rPr>
              <w:t>Applications,</w:t>
            </w:r>
            <w:r>
              <w:rPr>
                <w:spacing w:val="-21"/>
                <w:w w:val="105"/>
                <w:sz w:val="20"/>
              </w:rPr>
              <w:t xml:space="preserve"> </w:t>
            </w:r>
            <w:r>
              <w:rPr>
                <w:w w:val="105"/>
                <w:sz w:val="20"/>
              </w:rPr>
              <w:t>Application.</w:t>
            </w:r>
          </w:p>
        </w:tc>
      </w:tr>
      <w:tr w:rsidR="00340F28">
        <w:trPr>
          <w:trHeight w:hRule="exact" w:val="722"/>
        </w:trPr>
        <w:tc>
          <w:tcPr>
            <w:tcW w:w="1286" w:type="dxa"/>
          </w:tcPr>
          <w:p w:rsidR="00340F28" w:rsidRDefault="00340F28">
            <w:pPr>
              <w:pStyle w:val="TableParagraph"/>
              <w:spacing w:before="4"/>
              <w:rPr>
                <w:b/>
                <w:sz w:val="20"/>
              </w:rPr>
            </w:pPr>
          </w:p>
          <w:p w:rsidR="00340F28" w:rsidRDefault="00120495">
            <w:pPr>
              <w:pStyle w:val="TableParagraph"/>
              <w:ind w:left="638"/>
              <w:rPr>
                <w:sz w:val="20"/>
              </w:rPr>
            </w:pPr>
            <w:r>
              <w:rPr>
                <w:w w:val="105"/>
                <w:sz w:val="20"/>
              </w:rPr>
              <w:t>6.</w:t>
            </w:r>
          </w:p>
        </w:tc>
        <w:tc>
          <w:tcPr>
            <w:tcW w:w="7884" w:type="dxa"/>
          </w:tcPr>
          <w:p w:rsidR="00340F28" w:rsidRDefault="00120495">
            <w:pPr>
              <w:pStyle w:val="TableParagraph"/>
              <w:spacing w:line="249" w:lineRule="auto"/>
              <w:ind w:left="98" w:right="96"/>
              <w:jc w:val="both"/>
              <w:rPr>
                <w:sz w:val="20"/>
              </w:rPr>
            </w:pPr>
            <w:r>
              <w:rPr>
                <w:b/>
                <w:w w:val="105"/>
                <w:sz w:val="20"/>
              </w:rPr>
              <w:t>Lipids, Identification and Demonstration</w:t>
            </w:r>
            <w:r>
              <w:rPr>
                <w:w w:val="105"/>
                <w:sz w:val="20"/>
              </w:rPr>
              <w:t>: Overview of Lipids and their Functions - Oil Red O method for fats, Sudan Black B for Phospholipids in Paraffin sections and fats in frozen sections.</w:t>
            </w:r>
          </w:p>
        </w:tc>
      </w:tr>
      <w:tr w:rsidR="00340F28">
        <w:trPr>
          <w:trHeight w:hRule="exact" w:val="962"/>
        </w:trPr>
        <w:tc>
          <w:tcPr>
            <w:tcW w:w="1286" w:type="dxa"/>
          </w:tcPr>
          <w:p w:rsidR="00340F28" w:rsidRDefault="00340F28">
            <w:pPr>
              <w:pStyle w:val="TableParagraph"/>
              <w:rPr>
                <w:b/>
                <w:sz w:val="20"/>
              </w:rPr>
            </w:pPr>
          </w:p>
          <w:p w:rsidR="00340F28" w:rsidRDefault="00120495">
            <w:pPr>
              <w:pStyle w:val="TableParagraph"/>
              <w:spacing w:before="124"/>
              <w:ind w:left="638"/>
              <w:rPr>
                <w:sz w:val="20"/>
              </w:rPr>
            </w:pPr>
            <w:r>
              <w:rPr>
                <w:w w:val="105"/>
                <w:sz w:val="20"/>
              </w:rPr>
              <w:t>7.</w:t>
            </w:r>
          </w:p>
        </w:tc>
        <w:tc>
          <w:tcPr>
            <w:tcW w:w="7884" w:type="dxa"/>
          </w:tcPr>
          <w:p w:rsidR="00340F28" w:rsidRDefault="00120495">
            <w:pPr>
              <w:pStyle w:val="TableParagraph"/>
              <w:spacing w:line="249" w:lineRule="auto"/>
              <w:ind w:left="98" w:right="94"/>
              <w:jc w:val="both"/>
              <w:rPr>
                <w:sz w:val="20"/>
              </w:rPr>
            </w:pPr>
            <w:r>
              <w:rPr>
                <w:b/>
                <w:w w:val="105"/>
                <w:sz w:val="20"/>
              </w:rPr>
              <w:t xml:space="preserve">Microorganisms, Identification &amp; Demonstration: </w:t>
            </w:r>
            <w:r>
              <w:rPr>
                <w:w w:val="105"/>
                <w:sz w:val="20"/>
              </w:rPr>
              <w:t>Overview of Microorganism - Identification</w:t>
            </w:r>
            <w:r>
              <w:rPr>
                <w:spacing w:val="-5"/>
                <w:w w:val="105"/>
                <w:sz w:val="20"/>
              </w:rPr>
              <w:t xml:space="preserve"> </w:t>
            </w:r>
            <w:r>
              <w:rPr>
                <w:w w:val="105"/>
                <w:sz w:val="20"/>
              </w:rPr>
              <w:t>and</w:t>
            </w:r>
            <w:r>
              <w:rPr>
                <w:spacing w:val="-5"/>
                <w:w w:val="105"/>
                <w:sz w:val="20"/>
              </w:rPr>
              <w:t xml:space="preserve"> </w:t>
            </w:r>
            <w:r>
              <w:rPr>
                <w:w w:val="105"/>
                <w:sz w:val="20"/>
              </w:rPr>
              <w:t>Demonstration,</w:t>
            </w:r>
            <w:r>
              <w:rPr>
                <w:spacing w:val="-7"/>
                <w:w w:val="105"/>
                <w:sz w:val="20"/>
              </w:rPr>
              <w:t xml:space="preserve"> </w:t>
            </w:r>
            <w:r>
              <w:rPr>
                <w:w w:val="105"/>
                <w:sz w:val="20"/>
              </w:rPr>
              <w:t>Charles</w:t>
            </w:r>
            <w:r>
              <w:rPr>
                <w:spacing w:val="-7"/>
                <w:w w:val="105"/>
                <w:sz w:val="20"/>
              </w:rPr>
              <w:t xml:space="preserve"> </w:t>
            </w:r>
            <w:r>
              <w:rPr>
                <w:w w:val="105"/>
                <w:sz w:val="20"/>
              </w:rPr>
              <w:t>Churukian</w:t>
            </w:r>
            <w:r>
              <w:rPr>
                <w:spacing w:val="-6"/>
                <w:w w:val="105"/>
                <w:sz w:val="20"/>
              </w:rPr>
              <w:t xml:space="preserve"> </w:t>
            </w:r>
            <w:r>
              <w:rPr>
                <w:w w:val="105"/>
                <w:sz w:val="20"/>
              </w:rPr>
              <w:t>Microwave</w:t>
            </w:r>
            <w:r>
              <w:rPr>
                <w:spacing w:val="-5"/>
                <w:w w:val="105"/>
                <w:sz w:val="20"/>
              </w:rPr>
              <w:t xml:space="preserve"> </w:t>
            </w:r>
            <w:r>
              <w:rPr>
                <w:w w:val="105"/>
                <w:sz w:val="20"/>
              </w:rPr>
              <w:t>Ziehl-Neelsen</w:t>
            </w:r>
            <w:r>
              <w:rPr>
                <w:spacing w:val="-6"/>
                <w:w w:val="105"/>
                <w:sz w:val="20"/>
              </w:rPr>
              <w:t xml:space="preserve"> </w:t>
            </w:r>
            <w:r>
              <w:rPr>
                <w:w w:val="105"/>
                <w:sz w:val="20"/>
              </w:rPr>
              <w:t>method</w:t>
            </w:r>
            <w:r>
              <w:rPr>
                <w:spacing w:val="-5"/>
                <w:w w:val="105"/>
                <w:sz w:val="20"/>
              </w:rPr>
              <w:t xml:space="preserve"> </w:t>
            </w:r>
            <w:r>
              <w:rPr>
                <w:w w:val="105"/>
                <w:sz w:val="20"/>
              </w:rPr>
              <w:t>for Acid-fast</w:t>
            </w:r>
            <w:r>
              <w:rPr>
                <w:spacing w:val="-10"/>
                <w:w w:val="105"/>
                <w:sz w:val="20"/>
              </w:rPr>
              <w:t xml:space="preserve"> </w:t>
            </w:r>
            <w:r>
              <w:rPr>
                <w:w w:val="105"/>
                <w:sz w:val="20"/>
              </w:rPr>
              <w:t>bacteria,</w:t>
            </w:r>
            <w:r>
              <w:rPr>
                <w:spacing w:val="-8"/>
                <w:w w:val="105"/>
                <w:sz w:val="20"/>
              </w:rPr>
              <w:t xml:space="preserve"> </w:t>
            </w:r>
            <w:r>
              <w:rPr>
                <w:w w:val="105"/>
                <w:sz w:val="20"/>
              </w:rPr>
              <w:t>Gridley’s</w:t>
            </w:r>
            <w:r>
              <w:rPr>
                <w:spacing w:val="-8"/>
                <w:w w:val="105"/>
                <w:sz w:val="20"/>
              </w:rPr>
              <w:t xml:space="preserve"> </w:t>
            </w:r>
            <w:r>
              <w:rPr>
                <w:w w:val="105"/>
                <w:sz w:val="20"/>
              </w:rPr>
              <w:t>method</w:t>
            </w:r>
            <w:r>
              <w:rPr>
                <w:spacing w:val="-7"/>
                <w:w w:val="105"/>
                <w:sz w:val="20"/>
              </w:rPr>
              <w:t xml:space="preserve"> </w:t>
            </w:r>
            <w:r>
              <w:rPr>
                <w:w w:val="105"/>
                <w:sz w:val="20"/>
              </w:rPr>
              <w:t>for</w:t>
            </w:r>
            <w:r>
              <w:rPr>
                <w:spacing w:val="-7"/>
                <w:w w:val="105"/>
                <w:sz w:val="20"/>
              </w:rPr>
              <w:t xml:space="preserve"> </w:t>
            </w:r>
            <w:r>
              <w:rPr>
                <w:w w:val="105"/>
                <w:sz w:val="20"/>
              </w:rPr>
              <w:t>Entamoeba</w:t>
            </w:r>
            <w:r>
              <w:rPr>
                <w:spacing w:val="-10"/>
                <w:w w:val="105"/>
                <w:sz w:val="20"/>
              </w:rPr>
              <w:t xml:space="preserve"> </w:t>
            </w:r>
            <w:r>
              <w:rPr>
                <w:w w:val="105"/>
                <w:sz w:val="20"/>
              </w:rPr>
              <w:t>histolytica;</w:t>
            </w:r>
            <w:r>
              <w:rPr>
                <w:spacing w:val="-9"/>
                <w:w w:val="105"/>
                <w:sz w:val="20"/>
              </w:rPr>
              <w:t xml:space="preserve"> </w:t>
            </w:r>
            <w:r>
              <w:rPr>
                <w:w w:val="105"/>
                <w:sz w:val="20"/>
              </w:rPr>
              <w:t>Modified</w:t>
            </w:r>
            <w:r>
              <w:rPr>
                <w:spacing w:val="-8"/>
                <w:w w:val="105"/>
                <w:sz w:val="20"/>
              </w:rPr>
              <w:t xml:space="preserve"> </w:t>
            </w:r>
            <w:r>
              <w:rPr>
                <w:w w:val="105"/>
                <w:sz w:val="20"/>
              </w:rPr>
              <w:t>Brown</w:t>
            </w:r>
            <w:r>
              <w:rPr>
                <w:spacing w:val="-8"/>
                <w:w w:val="105"/>
                <w:sz w:val="20"/>
              </w:rPr>
              <w:t xml:space="preserve"> </w:t>
            </w:r>
            <w:r>
              <w:rPr>
                <w:w w:val="105"/>
                <w:sz w:val="20"/>
              </w:rPr>
              <w:t>and</w:t>
            </w:r>
            <w:r>
              <w:rPr>
                <w:spacing w:val="-8"/>
                <w:w w:val="105"/>
                <w:sz w:val="20"/>
              </w:rPr>
              <w:t xml:space="preserve"> </w:t>
            </w:r>
            <w:r>
              <w:rPr>
                <w:w w:val="105"/>
                <w:sz w:val="20"/>
              </w:rPr>
              <w:t>Brenn method</w:t>
            </w:r>
            <w:r>
              <w:rPr>
                <w:spacing w:val="-11"/>
                <w:w w:val="105"/>
                <w:sz w:val="20"/>
              </w:rPr>
              <w:t xml:space="preserve"> </w:t>
            </w:r>
            <w:r>
              <w:rPr>
                <w:w w:val="105"/>
                <w:sz w:val="20"/>
              </w:rPr>
              <w:t>for</w:t>
            </w:r>
            <w:r>
              <w:rPr>
                <w:spacing w:val="-11"/>
                <w:w w:val="105"/>
                <w:sz w:val="20"/>
              </w:rPr>
              <w:t xml:space="preserve"> </w:t>
            </w:r>
            <w:r>
              <w:rPr>
                <w:w w:val="105"/>
                <w:sz w:val="20"/>
              </w:rPr>
              <w:t>Gram</w:t>
            </w:r>
            <w:r>
              <w:rPr>
                <w:spacing w:val="-15"/>
                <w:w w:val="105"/>
                <w:sz w:val="20"/>
              </w:rPr>
              <w:t xml:space="preserve"> </w:t>
            </w:r>
            <w:r>
              <w:rPr>
                <w:w w:val="105"/>
                <w:sz w:val="20"/>
              </w:rPr>
              <w:t>positive</w:t>
            </w:r>
            <w:r>
              <w:rPr>
                <w:spacing w:val="-11"/>
                <w:w w:val="105"/>
                <w:sz w:val="20"/>
              </w:rPr>
              <w:t xml:space="preserve"> </w:t>
            </w:r>
            <w:r>
              <w:rPr>
                <w:w w:val="105"/>
                <w:sz w:val="20"/>
              </w:rPr>
              <w:t>and</w:t>
            </w:r>
            <w:r>
              <w:rPr>
                <w:spacing w:val="-11"/>
                <w:w w:val="105"/>
                <w:sz w:val="20"/>
              </w:rPr>
              <w:t xml:space="preserve"> </w:t>
            </w:r>
            <w:r>
              <w:rPr>
                <w:w w:val="105"/>
                <w:sz w:val="20"/>
              </w:rPr>
              <w:t>negative</w:t>
            </w:r>
            <w:r>
              <w:rPr>
                <w:spacing w:val="-10"/>
                <w:w w:val="105"/>
                <w:sz w:val="20"/>
              </w:rPr>
              <w:t xml:space="preserve"> </w:t>
            </w:r>
            <w:r>
              <w:rPr>
                <w:w w:val="105"/>
                <w:sz w:val="20"/>
              </w:rPr>
              <w:t>bacteria.</w:t>
            </w:r>
          </w:p>
        </w:tc>
      </w:tr>
      <w:tr w:rsidR="00340F28">
        <w:trPr>
          <w:trHeight w:hRule="exact" w:val="725"/>
        </w:trPr>
        <w:tc>
          <w:tcPr>
            <w:tcW w:w="1286" w:type="dxa"/>
          </w:tcPr>
          <w:p w:rsidR="00340F28" w:rsidRDefault="00340F28">
            <w:pPr>
              <w:pStyle w:val="TableParagraph"/>
              <w:spacing w:before="3"/>
              <w:rPr>
                <w:b/>
                <w:sz w:val="20"/>
              </w:rPr>
            </w:pPr>
          </w:p>
          <w:p w:rsidR="00340F28" w:rsidRDefault="00120495">
            <w:pPr>
              <w:pStyle w:val="TableParagraph"/>
              <w:spacing w:before="1"/>
              <w:ind w:left="638"/>
              <w:rPr>
                <w:sz w:val="20"/>
              </w:rPr>
            </w:pPr>
            <w:r>
              <w:rPr>
                <w:w w:val="105"/>
                <w:sz w:val="20"/>
              </w:rPr>
              <w:t>8.</w:t>
            </w:r>
          </w:p>
        </w:tc>
        <w:tc>
          <w:tcPr>
            <w:tcW w:w="7884" w:type="dxa"/>
          </w:tcPr>
          <w:p w:rsidR="00340F28" w:rsidRDefault="00120495">
            <w:pPr>
              <w:pStyle w:val="TableParagraph"/>
              <w:spacing w:line="249" w:lineRule="auto"/>
              <w:ind w:left="98" w:right="93"/>
              <w:jc w:val="both"/>
              <w:rPr>
                <w:sz w:val="20"/>
              </w:rPr>
            </w:pPr>
            <w:r>
              <w:rPr>
                <w:b/>
                <w:w w:val="105"/>
                <w:sz w:val="20"/>
              </w:rPr>
              <w:t xml:space="preserve">Neuropathological Technique: </w:t>
            </w:r>
            <w:r>
              <w:rPr>
                <w:w w:val="105"/>
                <w:sz w:val="20"/>
              </w:rPr>
              <w:t>Staining of the components of Nervous tissue - Handling of neuropathological specimens; Processing brain and spinal cord tissue - Celloidin and Low Viscosity Nitrocellulose, Technique to stain axon in Peripheral Nervous System</w:t>
            </w:r>
            <w:r>
              <w:rPr>
                <w:w w:val="105"/>
                <w:sz w:val="20"/>
              </w:rPr>
              <w:t>.</w:t>
            </w:r>
          </w:p>
        </w:tc>
      </w:tr>
      <w:tr w:rsidR="00340F28">
        <w:trPr>
          <w:trHeight w:hRule="exact" w:val="962"/>
        </w:trPr>
        <w:tc>
          <w:tcPr>
            <w:tcW w:w="1286" w:type="dxa"/>
          </w:tcPr>
          <w:p w:rsidR="00340F28" w:rsidRDefault="00340F28">
            <w:pPr>
              <w:pStyle w:val="TableParagraph"/>
              <w:rPr>
                <w:b/>
                <w:sz w:val="20"/>
              </w:rPr>
            </w:pPr>
          </w:p>
          <w:p w:rsidR="00340F28" w:rsidRDefault="00120495">
            <w:pPr>
              <w:pStyle w:val="TableParagraph"/>
              <w:spacing w:before="124"/>
              <w:ind w:left="638"/>
              <w:rPr>
                <w:sz w:val="20"/>
              </w:rPr>
            </w:pPr>
            <w:r>
              <w:rPr>
                <w:w w:val="105"/>
                <w:sz w:val="20"/>
              </w:rPr>
              <w:t>9.</w:t>
            </w:r>
          </w:p>
        </w:tc>
        <w:tc>
          <w:tcPr>
            <w:tcW w:w="7884" w:type="dxa"/>
          </w:tcPr>
          <w:p w:rsidR="00340F28" w:rsidRDefault="00120495">
            <w:pPr>
              <w:pStyle w:val="TableParagraph"/>
              <w:spacing w:line="249" w:lineRule="auto"/>
              <w:ind w:left="98" w:right="94"/>
              <w:jc w:val="both"/>
              <w:rPr>
                <w:sz w:val="20"/>
              </w:rPr>
            </w:pPr>
            <w:r>
              <w:rPr>
                <w:b/>
                <w:w w:val="105"/>
                <w:sz w:val="20"/>
              </w:rPr>
              <w:t xml:space="preserve">Advance Techniques in Histopathology: </w:t>
            </w:r>
            <w:r>
              <w:rPr>
                <w:w w:val="105"/>
                <w:sz w:val="20"/>
              </w:rPr>
              <w:t>Introduction; Cryostat and their uses -</w:t>
            </w:r>
            <w:r>
              <w:rPr>
                <w:spacing w:val="-23"/>
                <w:w w:val="105"/>
                <w:sz w:val="20"/>
              </w:rPr>
              <w:t xml:space="preserve"> </w:t>
            </w:r>
            <w:r>
              <w:rPr>
                <w:w w:val="105"/>
                <w:sz w:val="20"/>
              </w:rPr>
              <w:t>Principle, care</w:t>
            </w:r>
            <w:r>
              <w:rPr>
                <w:spacing w:val="-10"/>
                <w:w w:val="105"/>
                <w:sz w:val="20"/>
              </w:rPr>
              <w:t xml:space="preserve"> </w:t>
            </w:r>
            <w:r>
              <w:rPr>
                <w:w w:val="105"/>
                <w:sz w:val="20"/>
              </w:rPr>
              <w:t>and</w:t>
            </w:r>
            <w:r>
              <w:rPr>
                <w:spacing w:val="-8"/>
                <w:w w:val="105"/>
                <w:sz w:val="20"/>
              </w:rPr>
              <w:t xml:space="preserve"> </w:t>
            </w:r>
            <w:r>
              <w:rPr>
                <w:w w:val="105"/>
                <w:sz w:val="20"/>
              </w:rPr>
              <w:t>operation</w:t>
            </w:r>
            <w:r>
              <w:rPr>
                <w:spacing w:val="-9"/>
                <w:w w:val="105"/>
                <w:sz w:val="20"/>
              </w:rPr>
              <w:t xml:space="preserve"> </w:t>
            </w:r>
            <w:r>
              <w:rPr>
                <w:w w:val="105"/>
                <w:sz w:val="20"/>
              </w:rPr>
              <w:t>of</w:t>
            </w:r>
            <w:r>
              <w:rPr>
                <w:spacing w:val="-6"/>
                <w:w w:val="105"/>
                <w:sz w:val="20"/>
              </w:rPr>
              <w:t xml:space="preserve"> </w:t>
            </w:r>
            <w:r>
              <w:rPr>
                <w:w w:val="105"/>
                <w:sz w:val="20"/>
              </w:rPr>
              <w:t>cryostat,</w:t>
            </w:r>
            <w:r>
              <w:rPr>
                <w:spacing w:val="-8"/>
                <w:w w:val="105"/>
                <w:sz w:val="20"/>
              </w:rPr>
              <w:t xml:space="preserve"> </w:t>
            </w:r>
            <w:r>
              <w:rPr>
                <w:w w:val="105"/>
                <w:sz w:val="20"/>
              </w:rPr>
              <w:t>Automation</w:t>
            </w:r>
            <w:r>
              <w:rPr>
                <w:spacing w:val="-5"/>
                <w:w w:val="105"/>
                <w:sz w:val="20"/>
              </w:rPr>
              <w:t xml:space="preserve"> </w:t>
            </w:r>
            <w:r>
              <w:rPr>
                <w:spacing w:val="-3"/>
                <w:w w:val="105"/>
                <w:sz w:val="20"/>
              </w:rPr>
              <w:t>in</w:t>
            </w:r>
            <w:r>
              <w:rPr>
                <w:spacing w:val="-8"/>
                <w:w w:val="105"/>
                <w:sz w:val="20"/>
              </w:rPr>
              <w:t xml:space="preserve"> </w:t>
            </w:r>
            <w:r>
              <w:rPr>
                <w:w w:val="105"/>
                <w:sz w:val="20"/>
              </w:rPr>
              <w:t>histopathology,</w:t>
            </w:r>
            <w:r>
              <w:rPr>
                <w:spacing w:val="-8"/>
                <w:w w:val="105"/>
                <w:sz w:val="20"/>
              </w:rPr>
              <w:t xml:space="preserve"> </w:t>
            </w:r>
            <w:r>
              <w:rPr>
                <w:w w:val="105"/>
                <w:sz w:val="20"/>
              </w:rPr>
              <w:t>Immunocytochemistry</w:t>
            </w:r>
            <w:r>
              <w:rPr>
                <w:spacing w:val="-9"/>
                <w:w w:val="105"/>
                <w:sz w:val="20"/>
              </w:rPr>
              <w:t xml:space="preserve"> </w:t>
            </w:r>
            <w:r>
              <w:rPr>
                <w:w w:val="105"/>
                <w:sz w:val="20"/>
              </w:rPr>
              <w:t>and</w:t>
            </w:r>
            <w:r>
              <w:rPr>
                <w:spacing w:val="-4"/>
                <w:w w:val="105"/>
                <w:sz w:val="20"/>
              </w:rPr>
              <w:t xml:space="preserve"> </w:t>
            </w:r>
            <w:r>
              <w:rPr>
                <w:w w:val="105"/>
                <w:sz w:val="20"/>
              </w:rPr>
              <w:t xml:space="preserve">its application; Immunofluorescence techniques in tissue sections - </w:t>
            </w:r>
            <w:r>
              <w:rPr>
                <w:spacing w:val="-3"/>
                <w:w w:val="105"/>
                <w:sz w:val="20"/>
              </w:rPr>
              <w:t xml:space="preserve">In </w:t>
            </w:r>
            <w:r>
              <w:rPr>
                <w:w w:val="105"/>
                <w:sz w:val="20"/>
              </w:rPr>
              <w:t>situ hybridization, Electron</w:t>
            </w:r>
            <w:r>
              <w:rPr>
                <w:spacing w:val="-17"/>
                <w:w w:val="105"/>
                <w:sz w:val="20"/>
              </w:rPr>
              <w:t xml:space="preserve"> </w:t>
            </w:r>
            <w:r>
              <w:rPr>
                <w:w w:val="105"/>
                <w:sz w:val="20"/>
              </w:rPr>
              <w:t>microscopy</w:t>
            </w:r>
            <w:r>
              <w:rPr>
                <w:spacing w:val="-20"/>
                <w:w w:val="105"/>
                <w:sz w:val="20"/>
              </w:rPr>
              <w:t xml:space="preserve"> </w:t>
            </w:r>
            <w:r>
              <w:rPr>
                <w:w w:val="105"/>
                <w:sz w:val="20"/>
              </w:rPr>
              <w:t>processing</w:t>
            </w:r>
            <w:r>
              <w:rPr>
                <w:spacing w:val="-18"/>
                <w:w w:val="105"/>
                <w:sz w:val="20"/>
              </w:rPr>
              <w:t xml:space="preserve"> </w:t>
            </w:r>
            <w:r>
              <w:rPr>
                <w:w w:val="105"/>
                <w:sz w:val="20"/>
              </w:rPr>
              <w:t>and</w:t>
            </w:r>
            <w:r>
              <w:rPr>
                <w:spacing w:val="-15"/>
                <w:w w:val="105"/>
                <w:sz w:val="20"/>
              </w:rPr>
              <w:t xml:space="preserve"> </w:t>
            </w:r>
            <w:r>
              <w:rPr>
                <w:w w:val="105"/>
                <w:sz w:val="20"/>
              </w:rPr>
              <w:t>Techniques.</w:t>
            </w:r>
          </w:p>
        </w:tc>
      </w:tr>
      <w:tr w:rsidR="00340F28">
        <w:trPr>
          <w:trHeight w:hRule="exact" w:val="722"/>
        </w:trPr>
        <w:tc>
          <w:tcPr>
            <w:tcW w:w="1286" w:type="dxa"/>
          </w:tcPr>
          <w:p w:rsidR="00340F28" w:rsidRDefault="00340F28">
            <w:pPr>
              <w:pStyle w:val="TableParagraph"/>
              <w:spacing w:before="6"/>
              <w:rPr>
                <w:b/>
                <w:sz w:val="20"/>
              </w:rPr>
            </w:pPr>
          </w:p>
          <w:p w:rsidR="00340F28" w:rsidRDefault="00120495">
            <w:pPr>
              <w:pStyle w:val="TableParagraph"/>
              <w:ind w:left="638"/>
              <w:rPr>
                <w:sz w:val="20"/>
              </w:rPr>
            </w:pPr>
            <w:r>
              <w:rPr>
                <w:w w:val="105"/>
                <w:sz w:val="20"/>
              </w:rPr>
              <w:t>10.</w:t>
            </w:r>
          </w:p>
        </w:tc>
        <w:tc>
          <w:tcPr>
            <w:tcW w:w="7884" w:type="dxa"/>
          </w:tcPr>
          <w:p w:rsidR="00340F28" w:rsidRDefault="00120495">
            <w:pPr>
              <w:pStyle w:val="TableParagraph"/>
              <w:spacing w:line="249" w:lineRule="auto"/>
              <w:ind w:left="98" w:right="96"/>
              <w:jc w:val="both"/>
              <w:rPr>
                <w:sz w:val="20"/>
              </w:rPr>
            </w:pPr>
            <w:r>
              <w:rPr>
                <w:b/>
                <w:w w:val="105"/>
                <w:sz w:val="20"/>
              </w:rPr>
              <w:t>Cytology</w:t>
            </w:r>
            <w:r>
              <w:rPr>
                <w:w w:val="105"/>
                <w:sz w:val="20"/>
              </w:rPr>
              <w:t>: Definition and Overview of Cytology - History, Development and Scope of Cytology; Types of cytological specimen and collection - Preparation of slide for microscopic studies, Stains used in Cytology.</w:t>
            </w:r>
          </w:p>
        </w:tc>
      </w:tr>
      <w:tr w:rsidR="00340F28">
        <w:trPr>
          <w:trHeight w:hRule="exact" w:val="1918"/>
        </w:trPr>
        <w:tc>
          <w:tcPr>
            <w:tcW w:w="1286" w:type="dxa"/>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sz w:val="20"/>
              </w:rPr>
            </w:pPr>
          </w:p>
          <w:p w:rsidR="00340F28" w:rsidRDefault="00120495">
            <w:pPr>
              <w:pStyle w:val="TableParagraph"/>
              <w:spacing w:before="141"/>
              <w:ind w:left="638"/>
              <w:rPr>
                <w:sz w:val="20"/>
              </w:rPr>
            </w:pPr>
            <w:r>
              <w:rPr>
                <w:w w:val="105"/>
                <w:sz w:val="20"/>
              </w:rPr>
              <w:t>11.</w:t>
            </w:r>
          </w:p>
        </w:tc>
        <w:tc>
          <w:tcPr>
            <w:tcW w:w="7884" w:type="dxa"/>
          </w:tcPr>
          <w:p w:rsidR="00340F28" w:rsidRDefault="00120495">
            <w:pPr>
              <w:pStyle w:val="TableParagraph"/>
              <w:spacing w:line="247" w:lineRule="auto"/>
              <w:ind w:left="98" w:right="94"/>
              <w:jc w:val="both"/>
              <w:rPr>
                <w:sz w:val="20"/>
              </w:rPr>
            </w:pPr>
            <w:r>
              <w:rPr>
                <w:b/>
                <w:w w:val="105"/>
                <w:sz w:val="20"/>
              </w:rPr>
              <w:t>Analysis of Nucleic Acids &amp;</w:t>
            </w:r>
            <w:r>
              <w:rPr>
                <w:b/>
                <w:w w:val="105"/>
                <w:sz w:val="20"/>
              </w:rPr>
              <w:t xml:space="preserve"> Cytoplasmic Techniques</w:t>
            </w:r>
            <w:r>
              <w:rPr>
                <w:w w:val="105"/>
                <w:sz w:val="20"/>
              </w:rPr>
              <w:t>: Introduction, Microwave Ammoniacal Silver Method for Argentaffin &amp; melanin - Microwave Schmorl’s method for reducing</w:t>
            </w:r>
            <w:r>
              <w:rPr>
                <w:spacing w:val="-11"/>
                <w:w w:val="105"/>
                <w:sz w:val="20"/>
              </w:rPr>
              <w:t xml:space="preserve"> </w:t>
            </w:r>
            <w:r>
              <w:rPr>
                <w:w w:val="105"/>
                <w:sz w:val="20"/>
              </w:rPr>
              <w:t>substances,</w:t>
            </w:r>
            <w:r>
              <w:rPr>
                <w:spacing w:val="-11"/>
                <w:w w:val="105"/>
                <w:sz w:val="20"/>
              </w:rPr>
              <w:t xml:space="preserve"> </w:t>
            </w:r>
            <w:r>
              <w:rPr>
                <w:w w:val="105"/>
                <w:sz w:val="20"/>
              </w:rPr>
              <w:t>Churukian</w:t>
            </w:r>
            <w:r>
              <w:rPr>
                <w:spacing w:val="-8"/>
                <w:w w:val="105"/>
                <w:sz w:val="20"/>
              </w:rPr>
              <w:t xml:space="preserve"> </w:t>
            </w:r>
            <w:r>
              <w:rPr>
                <w:w w:val="105"/>
                <w:sz w:val="20"/>
              </w:rPr>
              <w:t>Schenk</w:t>
            </w:r>
            <w:r>
              <w:rPr>
                <w:spacing w:val="-11"/>
                <w:w w:val="105"/>
                <w:sz w:val="20"/>
              </w:rPr>
              <w:t xml:space="preserve"> </w:t>
            </w:r>
            <w:r>
              <w:rPr>
                <w:w w:val="105"/>
                <w:sz w:val="20"/>
              </w:rPr>
              <w:t>Argyrophil</w:t>
            </w:r>
            <w:r>
              <w:rPr>
                <w:spacing w:val="-10"/>
                <w:w w:val="105"/>
                <w:sz w:val="20"/>
              </w:rPr>
              <w:t xml:space="preserve"> </w:t>
            </w:r>
            <w:r>
              <w:rPr>
                <w:w w:val="105"/>
                <w:sz w:val="20"/>
              </w:rPr>
              <w:t>method,</w:t>
            </w:r>
            <w:r>
              <w:rPr>
                <w:spacing w:val="-11"/>
                <w:w w:val="105"/>
                <w:sz w:val="20"/>
              </w:rPr>
              <w:t xml:space="preserve"> </w:t>
            </w:r>
            <w:r>
              <w:rPr>
                <w:w w:val="105"/>
                <w:sz w:val="20"/>
              </w:rPr>
              <w:t>Microwave</w:t>
            </w:r>
            <w:r>
              <w:rPr>
                <w:spacing w:val="-11"/>
                <w:w w:val="105"/>
                <w:sz w:val="20"/>
              </w:rPr>
              <w:t xml:space="preserve"> </w:t>
            </w:r>
            <w:r>
              <w:rPr>
                <w:w w:val="105"/>
                <w:sz w:val="20"/>
              </w:rPr>
              <w:t>Giemsa</w:t>
            </w:r>
            <w:r>
              <w:rPr>
                <w:spacing w:val="-11"/>
                <w:w w:val="105"/>
                <w:sz w:val="20"/>
              </w:rPr>
              <w:t xml:space="preserve"> </w:t>
            </w:r>
            <w:r>
              <w:rPr>
                <w:w w:val="105"/>
                <w:sz w:val="20"/>
              </w:rPr>
              <w:t>method</w:t>
            </w:r>
            <w:r>
              <w:rPr>
                <w:spacing w:val="-11"/>
                <w:w w:val="105"/>
                <w:sz w:val="20"/>
              </w:rPr>
              <w:t xml:space="preserve"> </w:t>
            </w:r>
            <w:r>
              <w:rPr>
                <w:w w:val="105"/>
                <w:sz w:val="20"/>
              </w:rPr>
              <w:t>for Plastic bone marrow sections; Aldehyde Fuchsin method for Hepatitis B antigen - microwave Orcein method for Hepatitis B surface antigen, Toluidine Blue method for</w:t>
            </w:r>
            <w:r>
              <w:rPr>
                <w:spacing w:val="-35"/>
                <w:w w:val="105"/>
                <w:sz w:val="20"/>
              </w:rPr>
              <w:t xml:space="preserve"> </w:t>
            </w:r>
            <w:r>
              <w:rPr>
                <w:w w:val="105"/>
                <w:sz w:val="20"/>
              </w:rPr>
              <w:t>Mast cells, Long Ziehl-Neelson method for Ceroid; Methyl Green – Pyronin Y method for DNA</w:t>
            </w:r>
            <w:r>
              <w:rPr>
                <w:w w:val="105"/>
                <w:sz w:val="20"/>
              </w:rPr>
              <w:t xml:space="preserve"> and RNA - Aldehyde Fuchsin method for Pancreatic Beta cells, Wilson-Ezrin method for Pituitary,</w:t>
            </w:r>
            <w:r>
              <w:rPr>
                <w:spacing w:val="-17"/>
                <w:w w:val="105"/>
                <w:sz w:val="20"/>
              </w:rPr>
              <w:t xml:space="preserve"> </w:t>
            </w:r>
            <w:r>
              <w:rPr>
                <w:w w:val="105"/>
                <w:sz w:val="20"/>
              </w:rPr>
              <w:t>Feulgen</w:t>
            </w:r>
            <w:r>
              <w:rPr>
                <w:spacing w:val="-19"/>
                <w:w w:val="105"/>
                <w:sz w:val="20"/>
              </w:rPr>
              <w:t xml:space="preserve"> </w:t>
            </w:r>
            <w:r>
              <w:rPr>
                <w:w w:val="105"/>
                <w:sz w:val="20"/>
              </w:rPr>
              <w:t>staining</w:t>
            </w:r>
            <w:r>
              <w:rPr>
                <w:spacing w:val="-22"/>
                <w:w w:val="105"/>
                <w:sz w:val="20"/>
              </w:rPr>
              <w:t xml:space="preserve"> </w:t>
            </w:r>
            <w:r>
              <w:rPr>
                <w:w w:val="105"/>
                <w:sz w:val="20"/>
              </w:rPr>
              <w:t>procedure.</w:t>
            </w:r>
          </w:p>
        </w:tc>
      </w:tr>
      <w:tr w:rsidR="00340F28">
        <w:trPr>
          <w:trHeight w:hRule="exact" w:val="1200"/>
        </w:trPr>
        <w:tc>
          <w:tcPr>
            <w:tcW w:w="1286" w:type="dxa"/>
          </w:tcPr>
          <w:p w:rsidR="00340F28" w:rsidRDefault="00340F28">
            <w:pPr>
              <w:pStyle w:val="TableParagraph"/>
              <w:rPr>
                <w:b/>
                <w:sz w:val="20"/>
              </w:rPr>
            </w:pPr>
          </w:p>
          <w:p w:rsidR="00340F28" w:rsidRDefault="00340F28">
            <w:pPr>
              <w:pStyle w:val="TableParagraph"/>
              <w:rPr>
                <w:b/>
                <w:sz w:val="21"/>
              </w:rPr>
            </w:pPr>
          </w:p>
          <w:p w:rsidR="00340F28" w:rsidRDefault="00120495">
            <w:pPr>
              <w:pStyle w:val="TableParagraph"/>
              <w:ind w:left="638"/>
              <w:rPr>
                <w:sz w:val="20"/>
              </w:rPr>
            </w:pPr>
            <w:r>
              <w:rPr>
                <w:w w:val="105"/>
                <w:sz w:val="20"/>
              </w:rPr>
              <w:t>12.</w:t>
            </w:r>
          </w:p>
        </w:tc>
        <w:tc>
          <w:tcPr>
            <w:tcW w:w="7884" w:type="dxa"/>
          </w:tcPr>
          <w:p w:rsidR="00340F28" w:rsidRDefault="00120495">
            <w:pPr>
              <w:pStyle w:val="TableParagraph"/>
              <w:spacing w:line="249" w:lineRule="auto"/>
              <w:ind w:left="98" w:right="94"/>
              <w:jc w:val="both"/>
              <w:rPr>
                <w:sz w:val="20"/>
              </w:rPr>
            </w:pPr>
            <w:r>
              <w:rPr>
                <w:b/>
                <w:w w:val="105"/>
                <w:sz w:val="20"/>
              </w:rPr>
              <w:t xml:space="preserve">Fine Needle Aspiration Cytology: </w:t>
            </w:r>
            <w:r>
              <w:rPr>
                <w:w w:val="105"/>
                <w:sz w:val="20"/>
              </w:rPr>
              <w:t>Overview to Fine Needle Aspiration Cytology - Branches of Diagnostic cytology, FNAC &amp; its c</w:t>
            </w:r>
            <w:r>
              <w:rPr>
                <w:w w:val="105"/>
                <w:sz w:val="20"/>
              </w:rPr>
              <w:t>linical applications, Advantages &amp; limitation of FNAC, Precautions &amp; contradictions; Preparation for Biopsy equipment - Fixation &amp; staining, Main aspects of safety in a cytology laboratory, Imaging method for Aspiration cytology.</w:t>
            </w:r>
          </w:p>
        </w:tc>
      </w:tr>
    </w:tbl>
    <w:p w:rsidR="00340F28" w:rsidRDefault="00340F28">
      <w:pPr>
        <w:pStyle w:val="BodyText"/>
        <w:spacing w:before="6"/>
        <w:rPr>
          <w:b/>
          <w:sz w:val="13"/>
        </w:rPr>
      </w:pPr>
    </w:p>
    <w:p w:rsidR="00340F28" w:rsidRDefault="00120495">
      <w:pPr>
        <w:spacing w:before="81"/>
        <w:ind w:left="214"/>
        <w:rPr>
          <w:sz w:val="20"/>
        </w:rPr>
      </w:pPr>
      <w:r>
        <w:rPr>
          <w:b/>
          <w:w w:val="105"/>
          <w:sz w:val="20"/>
        </w:rPr>
        <w:t xml:space="preserve">LEARNING SOURCE: </w:t>
      </w:r>
      <w:r>
        <w:rPr>
          <w:w w:val="105"/>
          <w:sz w:val="20"/>
        </w:rPr>
        <w:t>Self Learning Materials</w:t>
      </w:r>
    </w:p>
    <w:p w:rsidR="00340F28" w:rsidRDefault="00340F28">
      <w:pPr>
        <w:pStyle w:val="BodyText"/>
        <w:spacing w:before="6"/>
        <w:rPr>
          <w:sz w:val="21"/>
        </w:rPr>
      </w:pPr>
    </w:p>
    <w:p w:rsidR="00340F28" w:rsidRDefault="00120495">
      <w:pPr>
        <w:pStyle w:val="Heading3"/>
      </w:pPr>
      <w:r>
        <w:t>ADDITIONAL  READINGS:</w:t>
      </w:r>
    </w:p>
    <w:p w:rsidR="00340F28" w:rsidRDefault="00120495">
      <w:pPr>
        <w:pStyle w:val="ListParagraph"/>
        <w:numPr>
          <w:ilvl w:val="0"/>
          <w:numId w:val="4"/>
        </w:numPr>
        <w:tabs>
          <w:tab w:val="left" w:pos="1232"/>
        </w:tabs>
        <w:spacing w:before="98"/>
        <w:ind w:hanging="338"/>
        <w:rPr>
          <w:sz w:val="20"/>
        </w:rPr>
      </w:pPr>
      <w:r>
        <w:rPr>
          <w:w w:val="105"/>
          <w:sz w:val="20"/>
        </w:rPr>
        <w:t>Carson</w:t>
      </w:r>
      <w:r>
        <w:rPr>
          <w:spacing w:val="-11"/>
          <w:w w:val="105"/>
          <w:sz w:val="20"/>
        </w:rPr>
        <w:t xml:space="preserve"> </w:t>
      </w:r>
      <w:r>
        <w:rPr>
          <w:w w:val="105"/>
          <w:sz w:val="20"/>
        </w:rPr>
        <w:t>F,</w:t>
      </w:r>
      <w:r>
        <w:rPr>
          <w:spacing w:val="-11"/>
          <w:w w:val="105"/>
          <w:sz w:val="20"/>
        </w:rPr>
        <w:t xml:space="preserve"> </w:t>
      </w:r>
      <w:r>
        <w:rPr>
          <w:w w:val="105"/>
          <w:sz w:val="20"/>
        </w:rPr>
        <w:t>Hladik</w:t>
      </w:r>
      <w:r>
        <w:rPr>
          <w:spacing w:val="-13"/>
          <w:w w:val="105"/>
          <w:sz w:val="20"/>
        </w:rPr>
        <w:t xml:space="preserve"> </w:t>
      </w:r>
      <w:r>
        <w:rPr>
          <w:w w:val="105"/>
          <w:sz w:val="20"/>
        </w:rPr>
        <w:t>C.</w:t>
      </w:r>
      <w:r>
        <w:rPr>
          <w:spacing w:val="-13"/>
          <w:w w:val="105"/>
          <w:sz w:val="20"/>
        </w:rPr>
        <w:t xml:space="preserve"> </w:t>
      </w:r>
      <w:r>
        <w:rPr>
          <w:w w:val="105"/>
          <w:sz w:val="20"/>
        </w:rPr>
        <w:t>(2009):</w:t>
      </w:r>
      <w:r>
        <w:rPr>
          <w:spacing w:val="-14"/>
          <w:w w:val="105"/>
          <w:sz w:val="20"/>
        </w:rPr>
        <w:t xml:space="preserve"> </w:t>
      </w:r>
      <w:r>
        <w:rPr>
          <w:w w:val="105"/>
          <w:sz w:val="20"/>
        </w:rPr>
        <w:t>Histotechnology:</w:t>
      </w:r>
      <w:r>
        <w:rPr>
          <w:spacing w:val="-13"/>
          <w:w w:val="105"/>
          <w:sz w:val="20"/>
        </w:rPr>
        <w:t xml:space="preserve"> </w:t>
      </w:r>
      <w:r>
        <w:rPr>
          <w:w w:val="105"/>
          <w:sz w:val="20"/>
        </w:rPr>
        <w:t>A</w:t>
      </w:r>
      <w:r>
        <w:rPr>
          <w:spacing w:val="-11"/>
          <w:w w:val="105"/>
          <w:sz w:val="20"/>
        </w:rPr>
        <w:t xml:space="preserve"> </w:t>
      </w:r>
      <w:r>
        <w:rPr>
          <w:w w:val="105"/>
          <w:sz w:val="20"/>
        </w:rPr>
        <w:t>Self-instructional</w:t>
      </w:r>
      <w:r>
        <w:rPr>
          <w:spacing w:val="-13"/>
          <w:w w:val="105"/>
          <w:sz w:val="20"/>
        </w:rPr>
        <w:t xml:space="preserve"> </w:t>
      </w:r>
      <w:r>
        <w:rPr>
          <w:w w:val="105"/>
          <w:sz w:val="20"/>
        </w:rPr>
        <w:t>Text.</w:t>
      </w:r>
      <w:r>
        <w:rPr>
          <w:spacing w:val="-14"/>
          <w:w w:val="105"/>
          <w:sz w:val="20"/>
        </w:rPr>
        <w:t xml:space="preserve"> </w:t>
      </w:r>
      <w:r>
        <w:rPr>
          <w:w w:val="105"/>
          <w:sz w:val="20"/>
        </w:rPr>
        <w:t>(3</w:t>
      </w:r>
      <w:r>
        <w:rPr>
          <w:w w:val="105"/>
          <w:position w:val="9"/>
          <w:sz w:val="13"/>
        </w:rPr>
        <w:t>rd</w:t>
      </w:r>
      <w:r>
        <w:rPr>
          <w:spacing w:val="-9"/>
          <w:w w:val="105"/>
          <w:position w:val="9"/>
          <w:sz w:val="13"/>
        </w:rPr>
        <w:t xml:space="preserve"> </w:t>
      </w:r>
      <w:r>
        <w:rPr>
          <w:w w:val="105"/>
          <w:sz w:val="20"/>
        </w:rPr>
        <w:t>Ed.)</w:t>
      </w:r>
    </w:p>
    <w:p w:rsidR="00340F28" w:rsidRDefault="00120495">
      <w:pPr>
        <w:pStyle w:val="ListParagraph"/>
        <w:numPr>
          <w:ilvl w:val="0"/>
          <w:numId w:val="4"/>
        </w:numPr>
        <w:tabs>
          <w:tab w:val="left" w:pos="1232"/>
        </w:tabs>
        <w:spacing w:before="95"/>
        <w:ind w:hanging="338"/>
        <w:rPr>
          <w:sz w:val="20"/>
        </w:rPr>
      </w:pPr>
      <w:r>
        <w:rPr>
          <w:w w:val="105"/>
          <w:sz w:val="20"/>
        </w:rPr>
        <w:t>Kiernan</w:t>
      </w:r>
      <w:r>
        <w:rPr>
          <w:spacing w:val="-9"/>
          <w:w w:val="105"/>
          <w:sz w:val="20"/>
        </w:rPr>
        <w:t xml:space="preserve"> </w:t>
      </w:r>
      <w:r>
        <w:rPr>
          <w:w w:val="105"/>
          <w:sz w:val="20"/>
        </w:rPr>
        <w:t>J.</w:t>
      </w:r>
      <w:r>
        <w:rPr>
          <w:spacing w:val="-13"/>
          <w:w w:val="105"/>
          <w:sz w:val="20"/>
        </w:rPr>
        <w:t xml:space="preserve"> </w:t>
      </w:r>
      <w:r>
        <w:rPr>
          <w:w w:val="105"/>
          <w:sz w:val="20"/>
        </w:rPr>
        <w:t>(2008):</w:t>
      </w:r>
      <w:r>
        <w:rPr>
          <w:spacing w:val="-13"/>
          <w:w w:val="105"/>
          <w:sz w:val="20"/>
        </w:rPr>
        <w:t xml:space="preserve"> </w:t>
      </w:r>
      <w:r>
        <w:rPr>
          <w:w w:val="105"/>
          <w:sz w:val="20"/>
        </w:rPr>
        <w:t>Histological</w:t>
      </w:r>
      <w:r>
        <w:rPr>
          <w:spacing w:val="-13"/>
          <w:w w:val="105"/>
          <w:sz w:val="20"/>
        </w:rPr>
        <w:t xml:space="preserve"> </w:t>
      </w:r>
      <w:r>
        <w:rPr>
          <w:w w:val="105"/>
          <w:sz w:val="20"/>
        </w:rPr>
        <w:t>and</w:t>
      </w:r>
      <w:r>
        <w:rPr>
          <w:spacing w:val="-12"/>
          <w:w w:val="105"/>
          <w:sz w:val="20"/>
        </w:rPr>
        <w:t xml:space="preserve"> </w:t>
      </w:r>
      <w:r>
        <w:rPr>
          <w:w w:val="105"/>
          <w:sz w:val="20"/>
        </w:rPr>
        <w:t>Histochemical</w:t>
      </w:r>
      <w:r>
        <w:rPr>
          <w:spacing w:val="-12"/>
          <w:w w:val="105"/>
          <w:sz w:val="20"/>
        </w:rPr>
        <w:t xml:space="preserve"> </w:t>
      </w:r>
      <w:r>
        <w:rPr>
          <w:w w:val="105"/>
          <w:sz w:val="20"/>
        </w:rPr>
        <w:t>Methods:</w:t>
      </w:r>
      <w:r>
        <w:rPr>
          <w:spacing w:val="-13"/>
          <w:w w:val="105"/>
          <w:sz w:val="20"/>
        </w:rPr>
        <w:t xml:space="preserve"> </w:t>
      </w:r>
      <w:r>
        <w:rPr>
          <w:w w:val="105"/>
          <w:sz w:val="20"/>
        </w:rPr>
        <w:t>Theory</w:t>
      </w:r>
      <w:r>
        <w:rPr>
          <w:spacing w:val="-13"/>
          <w:w w:val="105"/>
          <w:sz w:val="20"/>
        </w:rPr>
        <w:t xml:space="preserve"> </w:t>
      </w:r>
      <w:r>
        <w:rPr>
          <w:w w:val="105"/>
          <w:sz w:val="20"/>
        </w:rPr>
        <w:t>and</w:t>
      </w:r>
      <w:r>
        <w:rPr>
          <w:spacing w:val="-12"/>
          <w:w w:val="105"/>
          <w:sz w:val="20"/>
        </w:rPr>
        <w:t xml:space="preserve"> </w:t>
      </w:r>
      <w:r>
        <w:rPr>
          <w:w w:val="105"/>
          <w:sz w:val="20"/>
        </w:rPr>
        <w:t>Practice</w:t>
      </w:r>
      <w:r>
        <w:rPr>
          <w:spacing w:val="-10"/>
          <w:w w:val="105"/>
          <w:sz w:val="20"/>
        </w:rPr>
        <w:t xml:space="preserve"> </w:t>
      </w:r>
      <w:r>
        <w:rPr>
          <w:w w:val="105"/>
          <w:sz w:val="20"/>
        </w:rPr>
        <w:t>(4</w:t>
      </w:r>
      <w:r>
        <w:rPr>
          <w:w w:val="105"/>
          <w:position w:val="10"/>
          <w:sz w:val="13"/>
        </w:rPr>
        <w:t>th</w:t>
      </w:r>
      <w:r>
        <w:rPr>
          <w:spacing w:val="-8"/>
          <w:w w:val="105"/>
          <w:position w:val="10"/>
          <w:sz w:val="13"/>
        </w:rPr>
        <w:t xml:space="preserve"> </w:t>
      </w:r>
      <w:r>
        <w:rPr>
          <w:w w:val="105"/>
          <w:sz w:val="20"/>
        </w:rPr>
        <w:t>ed.).</w:t>
      </w:r>
    </w:p>
    <w:p w:rsidR="00340F28" w:rsidRDefault="00120495">
      <w:pPr>
        <w:pStyle w:val="ListParagraph"/>
        <w:numPr>
          <w:ilvl w:val="0"/>
          <w:numId w:val="4"/>
        </w:numPr>
        <w:tabs>
          <w:tab w:val="left" w:pos="1232"/>
        </w:tabs>
        <w:spacing w:before="93" w:line="369" w:lineRule="auto"/>
        <w:ind w:right="210" w:hanging="338"/>
        <w:rPr>
          <w:sz w:val="20"/>
        </w:rPr>
      </w:pPr>
      <w:r>
        <w:rPr>
          <w:w w:val="105"/>
          <w:sz w:val="20"/>
        </w:rPr>
        <w:t>Luna, LG.: Histologic Staining Methods, 3</w:t>
      </w:r>
      <w:r>
        <w:rPr>
          <w:w w:val="105"/>
          <w:position w:val="10"/>
          <w:sz w:val="13"/>
        </w:rPr>
        <w:t xml:space="preserve">rd </w:t>
      </w:r>
      <w:r>
        <w:rPr>
          <w:w w:val="105"/>
          <w:sz w:val="20"/>
        </w:rPr>
        <w:t>ed.: New York: McGraw-Hill Book Co., C. 1968, p228.</w:t>
      </w:r>
    </w:p>
    <w:p w:rsidR="00340F28" w:rsidRDefault="00340F28">
      <w:pPr>
        <w:spacing w:line="369" w:lineRule="auto"/>
        <w:rPr>
          <w:sz w:val="20"/>
        </w:rPr>
        <w:sectPr w:rsidR="00340F28">
          <w:pgSz w:w="11910" w:h="16840"/>
          <w:pgMar w:top="940" w:right="840" w:bottom="1560" w:left="1660" w:header="0" w:footer="1303" w:gutter="0"/>
          <w:cols w:space="720"/>
        </w:sectPr>
      </w:pPr>
    </w:p>
    <w:p w:rsidR="00340F28" w:rsidRDefault="00120495">
      <w:pPr>
        <w:pStyle w:val="Heading3"/>
        <w:spacing w:before="63"/>
      </w:pPr>
      <w:r>
        <w:rPr>
          <w:w w:val="105"/>
        </w:rPr>
        <w:lastRenderedPageBreak/>
        <w:t>WEB LINKS:</w:t>
      </w:r>
    </w:p>
    <w:p w:rsidR="00340F28" w:rsidRDefault="00340F28">
      <w:pPr>
        <w:pStyle w:val="ListParagraph"/>
        <w:numPr>
          <w:ilvl w:val="0"/>
          <w:numId w:val="3"/>
        </w:numPr>
        <w:tabs>
          <w:tab w:val="left" w:pos="1232"/>
        </w:tabs>
        <w:spacing w:before="120" w:line="374" w:lineRule="auto"/>
        <w:ind w:right="1036" w:hanging="338"/>
        <w:rPr>
          <w:sz w:val="20"/>
        </w:rPr>
      </w:pPr>
      <w:hyperlink r:id="rId58">
        <w:r w:rsidR="00120495">
          <w:rPr>
            <w:spacing w:val="-1"/>
            <w:sz w:val="20"/>
          </w:rPr>
          <w:t>http://www.nationaldiagnostics.com/histology/article/decalcifying-tissue-histological-</w:t>
        </w:r>
      </w:hyperlink>
      <w:r w:rsidR="00120495">
        <w:rPr>
          <w:spacing w:val="-1"/>
          <w:sz w:val="20"/>
        </w:rPr>
        <w:t xml:space="preserve"> </w:t>
      </w:r>
      <w:r w:rsidR="00120495">
        <w:rPr>
          <w:w w:val="105"/>
          <w:sz w:val="20"/>
        </w:rPr>
        <w:t>processing.</w:t>
      </w:r>
    </w:p>
    <w:p w:rsidR="00340F28" w:rsidRDefault="00340F28">
      <w:pPr>
        <w:pStyle w:val="ListParagraph"/>
        <w:numPr>
          <w:ilvl w:val="0"/>
          <w:numId w:val="3"/>
        </w:numPr>
        <w:tabs>
          <w:tab w:val="left" w:pos="1232"/>
        </w:tabs>
        <w:spacing w:before="3"/>
        <w:ind w:hanging="338"/>
        <w:rPr>
          <w:sz w:val="20"/>
        </w:rPr>
      </w:pPr>
      <w:hyperlink r:id="rId59">
        <w:r w:rsidR="00120495">
          <w:rPr>
            <w:w w:val="105"/>
            <w:sz w:val="20"/>
          </w:rPr>
          <w:t>http://histologylab.ccnmtl.columbia.edu/histological_techniques/</w:t>
        </w:r>
      </w:hyperlink>
    </w:p>
    <w:p w:rsidR="00340F28" w:rsidRDefault="00340F28">
      <w:pPr>
        <w:pStyle w:val="ListParagraph"/>
        <w:numPr>
          <w:ilvl w:val="0"/>
          <w:numId w:val="3"/>
        </w:numPr>
        <w:tabs>
          <w:tab w:val="left" w:pos="1232"/>
        </w:tabs>
        <w:ind w:hanging="338"/>
        <w:rPr>
          <w:sz w:val="20"/>
        </w:rPr>
      </w:pPr>
      <w:hyperlink r:id="rId60">
        <w:r w:rsidR="00120495">
          <w:rPr>
            <w:w w:val="105"/>
            <w:sz w:val="20"/>
          </w:rPr>
          <w:t>http://www.medicalcareers.nhs.uk/specialty_pages/pathology/histopathology.aspx.</w:t>
        </w:r>
      </w:hyperlink>
    </w:p>
    <w:p w:rsidR="00340F28" w:rsidRDefault="00340F28">
      <w:pPr>
        <w:pStyle w:val="BodyText"/>
        <w:spacing w:before="0"/>
      </w:pPr>
    </w:p>
    <w:p w:rsidR="00340F28" w:rsidRDefault="00120495">
      <w:pPr>
        <w:pStyle w:val="Heading2"/>
        <w:spacing w:before="137" w:line="242" w:lineRule="auto"/>
        <w:ind w:left="3980" w:hanging="3646"/>
        <w:rPr>
          <w:u w:val="none"/>
        </w:rPr>
      </w:pPr>
      <w:r>
        <w:rPr>
          <w:u w:val="thick"/>
        </w:rPr>
        <w:t>HISTOPATHOLOGY AND CYTOPATHOLOGY TECHNIQUES (P) – PAT14302P</w:t>
      </w:r>
    </w:p>
    <w:p w:rsidR="00340F28" w:rsidRDefault="00340F28">
      <w:pPr>
        <w:pStyle w:val="BodyText"/>
        <w:spacing w:before="4"/>
        <w:rPr>
          <w:b/>
          <w:sz w:val="13"/>
        </w:rPr>
      </w:pPr>
    </w:p>
    <w:p w:rsidR="00340F28" w:rsidRDefault="00120495">
      <w:pPr>
        <w:pStyle w:val="ListParagraph"/>
        <w:numPr>
          <w:ilvl w:val="1"/>
          <w:numId w:val="3"/>
        </w:numPr>
        <w:tabs>
          <w:tab w:val="left" w:pos="2216"/>
          <w:tab w:val="left" w:pos="2217"/>
        </w:tabs>
        <w:spacing w:before="81"/>
        <w:rPr>
          <w:sz w:val="20"/>
        </w:rPr>
      </w:pPr>
      <w:r>
        <w:rPr>
          <w:w w:val="105"/>
          <w:sz w:val="20"/>
        </w:rPr>
        <w:t>Rotary</w:t>
      </w:r>
      <w:r>
        <w:rPr>
          <w:spacing w:val="-25"/>
          <w:w w:val="105"/>
          <w:sz w:val="20"/>
        </w:rPr>
        <w:t xml:space="preserve"> </w:t>
      </w:r>
      <w:r>
        <w:rPr>
          <w:w w:val="105"/>
          <w:sz w:val="20"/>
        </w:rPr>
        <w:t>Microtome.</w:t>
      </w:r>
    </w:p>
    <w:p w:rsidR="00340F28" w:rsidRDefault="00120495">
      <w:pPr>
        <w:pStyle w:val="ListParagraph"/>
        <w:numPr>
          <w:ilvl w:val="1"/>
          <w:numId w:val="3"/>
        </w:numPr>
        <w:tabs>
          <w:tab w:val="left" w:pos="2216"/>
          <w:tab w:val="left" w:pos="2217"/>
        </w:tabs>
        <w:rPr>
          <w:sz w:val="20"/>
        </w:rPr>
      </w:pPr>
      <w:r>
        <w:rPr>
          <w:w w:val="105"/>
          <w:sz w:val="20"/>
        </w:rPr>
        <w:t>Tissue</w:t>
      </w:r>
      <w:r>
        <w:rPr>
          <w:spacing w:val="-25"/>
          <w:w w:val="105"/>
          <w:sz w:val="20"/>
        </w:rPr>
        <w:t xml:space="preserve"> </w:t>
      </w:r>
      <w:r>
        <w:rPr>
          <w:w w:val="105"/>
          <w:sz w:val="20"/>
        </w:rPr>
        <w:t>Processing.</w:t>
      </w:r>
    </w:p>
    <w:p w:rsidR="00340F28" w:rsidRDefault="00120495">
      <w:pPr>
        <w:pStyle w:val="ListParagraph"/>
        <w:numPr>
          <w:ilvl w:val="1"/>
          <w:numId w:val="3"/>
        </w:numPr>
        <w:tabs>
          <w:tab w:val="left" w:pos="2216"/>
          <w:tab w:val="left" w:pos="2217"/>
        </w:tabs>
        <w:rPr>
          <w:sz w:val="20"/>
        </w:rPr>
      </w:pPr>
      <w:r>
        <w:rPr>
          <w:w w:val="105"/>
          <w:sz w:val="20"/>
        </w:rPr>
        <w:t>Embedding.</w:t>
      </w:r>
    </w:p>
    <w:p w:rsidR="00340F28" w:rsidRDefault="00120495">
      <w:pPr>
        <w:pStyle w:val="ListParagraph"/>
        <w:numPr>
          <w:ilvl w:val="1"/>
          <w:numId w:val="3"/>
        </w:numPr>
        <w:tabs>
          <w:tab w:val="left" w:pos="2216"/>
          <w:tab w:val="left" w:pos="2217"/>
        </w:tabs>
        <w:rPr>
          <w:sz w:val="20"/>
        </w:rPr>
      </w:pPr>
      <w:r>
        <w:rPr>
          <w:w w:val="105"/>
          <w:sz w:val="20"/>
        </w:rPr>
        <w:t>Aldehyde</w:t>
      </w:r>
      <w:r>
        <w:rPr>
          <w:spacing w:val="-14"/>
          <w:w w:val="105"/>
          <w:sz w:val="20"/>
        </w:rPr>
        <w:t xml:space="preserve"> </w:t>
      </w:r>
      <w:r>
        <w:rPr>
          <w:w w:val="105"/>
          <w:sz w:val="20"/>
        </w:rPr>
        <w:t>Fuchsin</w:t>
      </w:r>
      <w:r>
        <w:rPr>
          <w:spacing w:val="-13"/>
          <w:w w:val="105"/>
          <w:sz w:val="20"/>
        </w:rPr>
        <w:t xml:space="preserve"> </w:t>
      </w:r>
      <w:r>
        <w:rPr>
          <w:w w:val="105"/>
          <w:sz w:val="20"/>
        </w:rPr>
        <w:t>Method</w:t>
      </w:r>
      <w:r>
        <w:rPr>
          <w:spacing w:val="-14"/>
          <w:w w:val="105"/>
          <w:sz w:val="20"/>
        </w:rPr>
        <w:t xml:space="preserve"> </w:t>
      </w:r>
      <w:r>
        <w:rPr>
          <w:w w:val="105"/>
          <w:sz w:val="20"/>
        </w:rPr>
        <w:t>for</w:t>
      </w:r>
      <w:r>
        <w:rPr>
          <w:spacing w:val="-12"/>
          <w:w w:val="105"/>
          <w:sz w:val="20"/>
        </w:rPr>
        <w:t xml:space="preserve"> </w:t>
      </w:r>
      <w:r>
        <w:rPr>
          <w:w w:val="105"/>
          <w:sz w:val="20"/>
        </w:rPr>
        <w:t>Pancreatic</w:t>
      </w:r>
      <w:r>
        <w:rPr>
          <w:spacing w:val="-12"/>
          <w:w w:val="105"/>
          <w:sz w:val="20"/>
        </w:rPr>
        <w:t xml:space="preserve"> </w:t>
      </w:r>
      <w:r>
        <w:rPr>
          <w:w w:val="105"/>
          <w:sz w:val="20"/>
        </w:rPr>
        <w:t>Beta</w:t>
      </w:r>
      <w:r>
        <w:rPr>
          <w:spacing w:val="-12"/>
          <w:w w:val="105"/>
          <w:sz w:val="20"/>
        </w:rPr>
        <w:t xml:space="preserve"> </w:t>
      </w:r>
      <w:r>
        <w:rPr>
          <w:w w:val="105"/>
          <w:sz w:val="20"/>
        </w:rPr>
        <w:t>Cells.</w:t>
      </w:r>
    </w:p>
    <w:p w:rsidR="00340F28" w:rsidRDefault="00120495">
      <w:pPr>
        <w:pStyle w:val="ListParagraph"/>
        <w:numPr>
          <w:ilvl w:val="1"/>
          <w:numId w:val="3"/>
        </w:numPr>
        <w:tabs>
          <w:tab w:val="left" w:pos="2216"/>
          <w:tab w:val="left" w:pos="2217"/>
        </w:tabs>
        <w:rPr>
          <w:sz w:val="20"/>
        </w:rPr>
      </w:pPr>
      <w:r>
        <w:rPr>
          <w:w w:val="105"/>
          <w:sz w:val="20"/>
        </w:rPr>
        <w:t>Modified</w:t>
      </w:r>
      <w:r>
        <w:rPr>
          <w:spacing w:val="-11"/>
          <w:w w:val="105"/>
          <w:sz w:val="20"/>
        </w:rPr>
        <w:t xml:space="preserve"> </w:t>
      </w:r>
      <w:r>
        <w:rPr>
          <w:w w:val="105"/>
          <w:sz w:val="20"/>
        </w:rPr>
        <w:t>Brown</w:t>
      </w:r>
      <w:r>
        <w:rPr>
          <w:spacing w:val="-10"/>
          <w:w w:val="105"/>
          <w:sz w:val="20"/>
        </w:rPr>
        <w:t xml:space="preserve"> </w:t>
      </w:r>
      <w:r>
        <w:rPr>
          <w:w w:val="105"/>
          <w:sz w:val="20"/>
        </w:rPr>
        <w:t>and</w:t>
      </w:r>
      <w:r>
        <w:rPr>
          <w:spacing w:val="-10"/>
          <w:w w:val="105"/>
          <w:sz w:val="20"/>
        </w:rPr>
        <w:t xml:space="preserve"> </w:t>
      </w:r>
      <w:r>
        <w:rPr>
          <w:w w:val="105"/>
          <w:sz w:val="20"/>
        </w:rPr>
        <w:t>Brenn</w:t>
      </w:r>
      <w:r>
        <w:rPr>
          <w:spacing w:val="-11"/>
          <w:w w:val="105"/>
          <w:sz w:val="20"/>
        </w:rPr>
        <w:t xml:space="preserve"> </w:t>
      </w:r>
      <w:r>
        <w:rPr>
          <w:w w:val="105"/>
          <w:sz w:val="20"/>
        </w:rPr>
        <w:t>Method</w:t>
      </w:r>
      <w:r>
        <w:rPr>
          <w:spacing w:val="-9"/>
          <w:w w:val="105"/>
          <w:sz w:val="20"/>
        </w:rPr>
        <w:t xml:space="preserve"> </w:t>
      </w:r>
      <w:r>
        <w:rPr>
          <w:w w:val="105"/>
          <w:sz w:val="20"/>
        </w:rPr>
        <w:t>for</w:t>
      </w:r>
      <w:r>
        <w:rPr>
          <w:spacing w:val="-11"/>
          <w:w w:val="105"/>
          <w:sz w:val="20"/>
        </w:rPr>
        <w:t xml:space="preserve"> </w:t>
      </w:r>
      <w:r>
        <w:rPr>
          <w:w w:val="105"/>
          <w:sz w:val="20"/>
        </w:rPr>
        <w:t>Gram</w:t>
      </w:r>
      <w:r>
        <w:rPr>
          <w:spacing w:val="-12"/>
          <w:w w:val="105"/>
          <w:sz w:val="20"/>
        </w:rPr>
        <w:t xml:space="preserve"> </w:t>
      </w:r>
      <w:r>
        <w:rPr>
          <w:w w:val="105"/>
          <w:sz w:val="20"/>
        </w:rPr>
        <w:t>Positive</w:t>
      </w:r>
      <w:r>
        <w:rPr>
          <w:spacing w:val="-12"/>
          <w:w w:val="105"/>
          <w:sz w:val="20"/>
        </w:rPr>
        <w:t xml:space="preserve"> </w:t>
      </w:r>
      <w:r>
        <w:rPr>
          <w:w w:val="105"/>
          <w:sz w:val="20"/>
        </w:rPr>
        <w:t>and</w:t>
      </w:r>
      <w:r>
        <w:rPr>
          <w:spacing w:val="-12"/>
          <w:w w:val="105"/>
          <w:sz w:val="20"/>
        </w:rPr>
        <w:t xml:space="preserve"> </w:t>
      </w:r>
      <w:r>
        <w:rPr>
          <w:w w:val="105"/>
          <w:sz w:val="20"/>
        </w:rPr>
        <w:t>Negative</w:t>
      </w:r>
      <w:r>
        <w:rPr>
          <w:spacing w:val="-11"/>
          <w:w w:val="105"/>
          <w:sz w:val="20"/>
        </w:rPr>
        <w:t xml:space="preserve"> </w:t>
      </w:r>
      <w:r>
        <w:rPr>
          <w:w w:val="105"/>
          <w:sz w:val="20"/>
        </w:rPr>
        <w:t>Bacteria.</w:t>
      </w:r>
    </w:p>
    <w:p w:rsidR="00340F28" w:rsidRDefault="00120495">
      <w:pPr>
        <w:pStyle w:val="ListParagraph"/>
        <w:numPr>
          <w:ilvl w:val="1"/>
          <w:numId w:val="3"/>
        </w:numPr>
        <w:tabs>
          <w:tab w:val="left" w:pos="2216"/>
          <w:tab w:val="left" w:pos="2217"/>
        </w:tabs>
        <w:spacing w:before="125"/>
        <w:rPr>
          <w:sz w:val="20"/>
        </w:rPr>
      </w:pPr>
      <w:r>
        <w:rPr>
          <w:w w:val="105"/>
          <w:sz w:val="20"/>
        </w:rPr>
        <w:t>Ziehl</w:t>
      </w:r>
      <w:r>
        <w:rPr>
          <w:spacing w:val="-12"/>
          <w:w w:val="105"/>
          <w:sz w:val="20"/>
        </w:rPr>
        <w:t xml:space="preserve"> </w:t>
      </w:r>
      <w:r>
        <w:rPr>
          <w:w w:val="105"/>
          <w:sz w:val="20"/>
        </w:rPr>
        <w:t>Neelsen</w:t>
      </w:r>
      <w:r>
        <w:rPr>
          <w:spacing w:val="-10"/>
          <w:w w:val="105"/>
          <w:sz w:val="20"/>
        </w:rPr>
        <w:t xml:space="preserve"> </w:t>
      </w:r>
      <w:r>
        <w:rPr>
          <w:w w:val="105"/>
          <w:sz w:val="20"/>
        </w:rPr>
        <w:t>Method</w:t>
      </w:r>
      <w:r>
        <w:rPr>
          <w:spacing w:val="-11"/>
          <w:w w:val="105"/>
          <w:sz w:val="20"/>
        </w:rPr>
        <w:t xml:space="preserve"> </w:t>
      </w:r>
      <w:r>
        <w:rPr>
          <w:w w:val="105"/>
          <w:sz w:val="20"/>
        </w:rPr>
        <w:t>for</w:t>
      </w:r>
      <w:r>
        <w:rPr>
          <w:spacing w:val="-13"/>
          <w:w w:val="105"/>
          <w:sz w:val="20"/>
        </w:rPr>
        <w:t xml:space="preserve"> </w:t>
      </w:r>
      <w:r>
        <w:rPr>
          <w:w w:val="105"/>
          <w:sz w:val="20"/>
        </w:rPr>
        <w:t>Acid</w:t>
      </w:r>
      <w:r>
        <w:rPr>
          <w:spacing w:val="-9"/>
          <w:w w:val="105"/>
          <w:sz w:val="20"/>
        </w:rPr>
        <w:t xml:space="preserve"> </w:t>
      </w:r>
      <w:r>
        <w:rPr>
          <w:w w:val="105"/>
          <w:sz w:val="20"/>
        </w:rPr>
        <w:t>Fast</w:t>
      </w:r>
      <w:r>
        <w:rPr>
          <w:spacing w:val="-11"/>
          <w:w w:val="105"/>
          <w:sz w:val="20"/>
        </w:rPr>
        <w:t xml:space="preserve"> </w:t>
      </w:r>
      <w:r>
        <w:rPr>
          <w:w w:val="105"/>
          <w:sz w:val="20"/>
        </w:rPr>
        <w:t>Bacteria.</w:t>
      </w:r>
    </w:p>
    <w:p w:rsidR="00340F28" w:rsidRDefault="00120495">
      <w:pPr>
        <w:pStyle w:val="ListParagraph"/>
        <w:numPr>
          <w:ilvl w:val="1"/>
          <w:numId w:val="3"/>
        </w:numPr>
        <w:tabs>
          <w:tab w:val="left" w:pos="2216"/>
          <w:tab w:val="left" w:pos="2217"/>
        </w:tabs>
        <w:spacing w:before="130"/>
        <w:rPr>
          <w:sz w:val="20"/>
        </w:rPr>
      </w:pPr>
      <w:r>
        <w:rPr>
          <w:w w:val="105"/>
          <w:sz w:val="20"/>
        </w:rPr>
        <w:t>Tissue</w:t>
      </w:r>
      <w:r>
        <w:rPr>
          <w:spacing w:val="-13"/>
          <w:w w:val="105"/>
          <w:sz w:val="20"/>
        </w:rPr>
        <w:t xml:space="preserve"> </w:t>
      </w:r>
      <w:r>
        <w:rPr>
          <w:w w:val="105"/>
          <w:sz w:val="20"/>
        </w:rPr>
        <w:t>Freezing</w:t>
      </w:r>
      <w:r>
        <w:rPr>
          <w:spacing w:val="-15"/>
          <w:w w:val="105"/>
          <w:sz w:val="20"/>
        </w:rPr>
        <w:t xml:space="preserve"> </w:t>
      </w:r>
      <w:r>
        <w:rPr>
          <w:w w:val="105"/>
          <w:sz w:val="20"/>
        </w:rPr>
        <w:t>Method</w:t>
      </w:r>
      <w:r>
        <w:rPr>
          <w:spacing w:val="-12"/>
          <w:w w:val="105"/>
          <w:sz w:val="20"/>
        </w:rPr>
        <w:t xml:space="preserve"> </w:t>
      </w:r>
      <w:r>
        <w:rPr>
          <w:w w:val="105"/>
          <w:sz w:val="20"/>
        </w:rPr>
        <w:t>for</w:t>
      </w:r>
      <w:r>
        <w:rPr>
          <w:spacing w:val="-15"/>
          <w:w w:val="105"/>
          <w:sz w:val="20"/>
        </w:rPr>
        <w:t xml:space="preserve"> </w:t>
      </w:r>
      <w:r>
        <w:rPr>
          <w:w w:val="105"/>
          <w:sz w:val="20"/>
        </w:rPr>
        <w:t>Cryostat</w:t>
      </w:r>
      <w:r>
        <w:rPr>
          <w:spacing w:val="-15"/>
          <w:w w:val="105"/>
          <w:sz w:val="20"/>
        </w:rPr>
        <w:t xml:space="preserve"> </w:t>
      </w:r>
      <w:r>
        <w:rPr>
          <w:w w:val="105"/>
          <w:sz w:val="20"/>
        </w:rPr>
        <w:t>Sectioning.</w:t>
      </w:r>
    </w:p>
    <w:p w:rsidR="00340F28" w:rsidRDefault="00120495">
      <w:pPr>
        <w:pStyle w:val="ListParagraph"/>
        <w:numPr>
          <w:ilvl w:val="1"/>
          <w:numId w:val="3"/>
        </w:numPr>
        <w:tabs>
          <w:tab w:val="left" w:pos="2216"/>
          <w:tab w:val="left" w:pos="2217"/>
        </w:tabs>
        <w:rPr>
          <w:sz w:val="20"/>
        </w:rPr>
      </w:pPr>
      <w:r>
        <w:rPr>
          <w:w w:val="105"/>
          <w:sz w:val="20"/>
        </w:rPr>
        <w:t>FNAC.</w:t>
      </w:r>
    </w:p>
    <w:p w:rsidR="00340F28" w:rsidRDefault="00120495">
      <w:pPr>
        <w:pStyle w:val="ListParagraph"/>
        <w:numPr>
          <w:ilvl w:val="1"/>
          <w:numId w:val="3"/>
        </w:numPr>
        <w:tabs>
          <w:tab w:val="left" w:pos="2216"/>
          <w:tab w:val="left" w:pos="2217"/>
        </w:tabs>
        <w:rPr>
          <w:sz w:val="20"/>
        </w:rPr>
      </w:pPr>
      <w:r>
        <w:rPr>
          <w:w w:val="105"/>
          <w:sz w:val="20"/>
        </w:rPr>
        <w:t>Pap</w:t>
      </w:r>
      <w:r>
        <w:rPr>
          <w:spacing w:val="-9"/>
          <w:w w:val="105"/>
          <w:sz w:val="20"/>
        </w:rPr>
        <w:t xml:space="preserve"> </w:t>
      </w:r>
      <w:r>
        <w:rPr>
          <w:w w:val="105"/>
          <w:sz w:val="20"/>
        </w:rPr>
        <w:t>Test.</w:t>
      </w:r>
    </w:p>
    <w:p w:rsidR="00340F28" w:rsidRDefault="00340F28">
      <w:pPr>
        <w:pStyle w:val="BodyText"/>
        <w:spacing w:before="1"/>
        <w:rPr>
          <w:sz w:val="21"/>
        </w:rPr>
      </w:pPr>
    </w:p>
    <w:p w:rsidR="00340F28" w:rsidRDefault="00120495">
      <w:pPr>
        <w:pStyle w:val="Heading2"/>
        <w:spacing w:line="242" w:lineRule="auto"/>
        <w:ind w:hanging="3725"/>
        <w:rPr>
          <w:u w:val="none"/>
        </w:rPr>
      </w:pPr>
      <w:r>
        <w:rPr>
          <w:u w:val="thick"/>
        </w:rPr>
        <w:t>BIOMEDICAL TECHNIQUES, LAB MANAGEMENT AND ETHICS – MLT14301</w:t>
      </w:r>
    </w:p>
    <w:p w:rsidR="00340F28" w:rsidRDefault="00340F28">
      <w:pPr>
        <w:pStyle w:val="BodyText"/>
        <w:spacing w:before="5"/>
        <w:rPr>
          <w:b/>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701"/>
        </w:trPr>
        <w:tc>
          <w:tcPr>
            <w:tcW w:w="1286" w:type="dxa"/>
          </w:tcPr>
          <w:p w:rsidR="00340F28" w:rsidRDefault="00340F28">
            <w:pPr>
              <w:pStyle w:val="TableParagraph"/>
              <w:rPr>
                <w:b/>
                <w:sz w:val="20"/>
              </w:rPr>
            </w:pPr>
          </w:p>
          <w:p w:rsidR="00340F28" w:rsidRDefault="00120495">
            <w:pPr>
              <w:pStyle w:val="TableParagraph"/>
              <w:spacing w:before="1"/>
              <w:ind w:left="379"/>
              <w:rPr>
                <w:b/>
                <w:sz w:val="20"/>
              </w:rPr>
            </w:pPr>
            <w:r>
              <w:rPr>
                <w:b/>
                <w:w w:val="105"/>
                <w:sz w:val="20"/>
              </w:rPr>
              <w:t>UNIT</w:t>
            </w:r>
          </w:p>
        </w:tc>
        <w:tc>
          <w:tcPr>
            <w:tcW w:w="7884" w:type="dxa"/>
          </w:tcPr>
          <w:p w:rsidR="00340F28" w:rsidRDefault="00340F28">
            <w:pPr>
              <w:pStyle w:val="TableParagraph"/>
              <w:rPr>
                <w:b/>
                <w:sz w:val="20"/>
              </w:rPr>
            </w:pPr>
          </w:p>
          <w:p w:rsidR="00340F28" w:rsidRDefault="00120495">
            <w:pPr>
              <w:pStyle w:val="TableParagraph"/>
              <w:spacing w:before="1"/>
              <w:ind w:left="69" w:right="69"/>
              <w:jc w:val="center"/>
              <w:rPr>
                <w:b/>
                <w:sz w:val="20"/>
              </w:rPr>
            </w:pPr>
            <w:r>
              <w:rPr>
                <w:b/>
                <w:w w:val="105"/>
                <w:sz w:val="20"/>
              </w:rPr>
              <w:t>CONTENT</w:t>
            </w:r>
          </w:p>
        </w:tc>
      </w:tr>
      <w:tr w:rsidR="00340F28">
        <w:trPr>
          <w:trHeight w:hRule="exact" w:val="1200"/>
        </w:trPr>
        <w:tc>
          <w:tcPr>
            <w:tcW w:w="1286" w:type="dxa"/>
          </w:tcPr>
          <w:p w:rsidR="00340F28" w:rsidRDefault="00340F28">
            <w:pPr>
              <w:pStyle w:val="TableParagraph"/>
              <w:rPr>
                <w:b/>
                <w:sz w:val="20"/>
              </w:rPr>
            </w:pPr>
          </w:p>
          <w:p w:rsidR="00340F28" w:rsidRDefault="00340F28">
            <w:pPr>
              <w:pStyle w:val="TableParagraph"/>
              <w:spacing w:before="6"/>
              <w:rPr>
                <w:b/>
                <w:sz w:val="21"/>
              </w:rPr>
            </w:pPr>
          </w:p>
          <w:p w:rsidR="00340F28" w:rsidRDefault="00120495">
            <w:pPr>
              <w:pStyle w:val="TableParagraph"/>
              <w:ind w:left="355" w:right="198"/>
              <w:jc w:val="center"/>
              <w:rPr>
                <w:sz w:val="20"/>
              </w:rPr>
            </w:pPr>
            <w:r>
              <w:rPr>
                <w:w w:val="105"/>
                <w:sz w:val="20"/>
              </w:rPr>
              <w:t>1.</w:t>
            </w:r>
          </w:p>
        </w:tc>
        <w:tc>
          <w:tcPr>
            <w:tcW w:w="7884" w:type="dxa"/>
          </w:tcPr>
          <w:p w:rsidR="00340F28" w:rsidRDefault="00120495">
            <w:pPr>
              <w:pStyle w:val="TableParagraph"/>
              <w:spacing w:line="249" w:lineRule="auto"/>
              <w:ind w:left="98" w:right="94"/>
              <w:jc w:val="both"/>
              <w:rPr>
                <w:sz w:val="20"/>
              </w:rPr>
            </w:pPr>
            <w:r>
              <w:rPr>
                <w:b/>
                <w:w w:val="105"/>
                <w:sz w:val="20"/>
              </w:rPr>
              <w:t xml:space="preserve">Biomedical Techniques: </w:t>
            </w:r>
            <w:r>
              <w:rPr>
                <w:w w:val="105"/>
                <w:sz w:val="20"/>
              </w:rPr>
              <w:t>Methods of qualitative analysis of biomolecules; Principles, experimental procedures and application of chromatography – paper, thin - layer, ion exchange, affinity, gel filtration, gas-liquid and HPLC; Principles, procedures and application of Electrophor</w:t>
            </w:r>
            <w:r>
              <w:rPr>
                <w:w w:val="105"/>
                <w:sz w:val="20"/>
              </w:rPr>
              <w:t>esis – paper, polyacrylamide gel, agarose gel, capillary and cellulose acetate.</w:t>
            </w:r>
          </w:p>
        </w:tc>
      </w:tr>
      <w:tr w:rsidR="00340F28">
        <w:trPr>
          <w:trHeight w:hRule="exact" w:val="722"/>
        </w:trPr>
        <w:tc>
          <w:tcPr>
            <w:tcW w:w="1286" w:type="dxa"/>
          </w:tcPr>
          <w:p w:rsidR="00340F28" w:rsidRDefault="00120495">
            <w:pPr>
              <w:pStyle w:val="TableParagraph"/>
              <w:spacing w:before="127"/>
              <w:ind w:left="355" w:right="198"/>
              <w:jc w:val="center"/>
              <w:rPr>
                <w:sz w:val="20"/>
              </w:rPr>
            </w:pPr>
            <w:r>
              <w:rPr>
                <w:w w:val="105"/>
                <w:sz w:val="20"/>
              </w:rPr>
              <w:t>2.</w:t>
            </w:r>
          </w:p>
        </w:tc>
        <w:tc>
          <w:tcPr>
            <w:tcW w:w="7884" w:type="dxa"/>
          </w:tcPr>
          <w:p w:rsidR="00340F28" w:rsidRDefault="00120495">
            <w:pPr>
              <w:pStyle w:val="TableParagraph"/>
              <w:spacing w:line="249" w:lineRule="auto"/>
              <w:ind w:left="98" w:right="95"/>
              <w:jc w:val="both"/>
              <w:rPr>
                <w:sz w:val="20"/>
              </w:rPr>
            </w:pPr>
            <w:r>
              <w:rPr>
                <w:b/>
                <w:w w:val="105"/>
                <w:sz w:val="20"/>
              </w:rPr>
              <w:t xml:space="preserve">Centrifugation Techniques: </w:t>
            </w:r>
            <w:r>
              <w:rPr>
                <w:w w:val="105"/>
                <w:sz w:val="20"/>
              </w:rPr>
              <w:t>Principle and technique of preparative and analytical Centrifugation, differential centrifugation, density gradient centrifugation, ultracentrifu</w:t>
            </w:r>
            <w:r>
              <w:rPr>
                <w:w w:val="105"/>
                <w:sz w:val="20"/>
              </w:rPr>
              <w:t>ge and its application.</w:t>
            </w:r>
          </w:p>
        </w:tc>
      </w:tr>
      <w:tr w:rsidR="00340F28">
        <w:trPr>
          <w:trHeight w:hRule="exact" w:val="487"/>
        </w:trPr>
        <w:tc>
          <w:tcPr>
            <w:tcW w:w="1286" w:type="dxa"/>
          </w:tcPr>
          <w:p w:rsidR="00340F28" w:rsidRDefault="00120495">
            <w:pPr>
              <w:pStyle w:val="TableParagraph"/>
              <w:spacing w:before="120"/>
              <w:ind w:left="355" w:right="198"/>
              <w:jc w:val="center"/>
              <w:rPr>
                <w:sz w:val="20"/>
              </w:rPr>
            </w:pPr>
            <w:r>
              <w:rPr>
                <w:w w:val="105"/>
                <w:sz w:val="20"/>
              </w:rPr>
              <w:t>3.</w:t>
            </w:r>
          </w:p>
        </w:tc>
        <w:tc>
          <w:tcPr>
            <w:tcW w:w="7884" w:type="dxa"/>
          </w:tcPr>
          <w:p w:rsidR="00340F28" w:rsidRDefault="00120495">
            <w:pPr>
              <w:pStyle w:val="TableParagraph"/>
              <w:spacing w:line="249" w:lineRule="auto"/>
              <w:ind w:left="98" w:right="11"/>
              <w:rPr>
                <w:sz w:val="20"/>
              </w:rPr>
            </w:pPr>
            <w:r>
              <w:rPr>
                <w:b/>
                <w:w w:val="105"/>
                <w:sz w:val="20"/>
              </w:rPr>
              <w:t xml:space="preserve">Quantitative Methods: </w:t>
            </w:r>
            <w:r>
              <w:rPr>
                <w:w w:val="105"/>
                <w:sz w:val="20"/>
              </w:rPr>
              <w:t>Principles and applications of Photometry, Spectrophotometer, flame photometry, flow cytometry; ELISA, RIA Western Blotting, Immunoelectrophoresis.</w:t>
            </w:r>
          </w:p>
        </w:tc>
      </w:tr>
      <w:tr w:rsidR="00340F28">
        <w:trPr>
          <w:trHeight w:hRule="exact" w:val="1202"/>
        </w:trPr>
        <w:tc>
          <w:tcPr>
            <w:tcW w:w="1286" w:type="dxa"/>
          </w:tcPr>
          <w:p w:rsidR="00340F28" w:rsidRDefault="00340F28">
            <w:pPr>
              <w:pStyle w:val="TableParagraph"/>
              <w:rPr>
                <w:b/>
                <w:sz w:val="20"/>
              </w:rPr>
            </w:pPr>
          </w:p>
          <w:p w:rsidR="00340F28" w:rsidRDefault="00340F28">
            <w:pPr>
              <w:pStyle w:val="TableParagraph"/>
              <w:spacing w:before="4"/>
              <w:rPr>
                <w:b/>
                <w:sz w:val="21"/>
              </w:rPr>
            </w:pPr>
          </w:p>
          <w:p w:rsidR="00340F28" w:rsidRDefault="00120495">
            <w:pPr>
              <w:pStyle w:val="TableParagraph"/>
              <w:ind w:left="355" w:right="198"/>
              <w:jc w:val="center"/>
              <w:rPr>
                <w:sz w:val="20"/>
              </w:rPr>
            </w:pPr>
            <w:r>
              <w:rPr>
                <w:w w:val="105"/>
                <w:sz w:val="20"/>
              </w:rPr>
              <w:t>4.</w:t>
            </w:r>
          </w:p>
        </w:tc>
        <w:tc>
          <w:tcPr>
            <w:tcW w:w="7884" w:type="dxa"/>
          </w:tcPr>
          <w:p w:rsidR="00340F28" w:rsidRDefault="00120495">
            <w:pPr>
              <w:pStyle w:val="TableParagraph"/>
              <w:spacing w:line="249" w:lineRule="auto"/>
              <w:ind w:left="98" w:right="93"/>
              <w:jc w:val="both"/>
              <w:rPr>
                <w:sz w:val="20"/>
              </w:rPr>
            </w:pPr>
            <w:r>
              <w:rPr>
                <w:b/>
                <w:w w:val="105"/>
                <w:sz w:val="20"/>
              </w:rPr>
              <w:t xml:space="preserve">Biomedical Instruments I: </w:t>
            </w:r>
            <w:r>
              <w:rPr>
                <w:w w:val="105"/>
                <w:sz w:val="20"/>
              </w:rPr>
              <w:t>Working principle and maintenance of common laboratory instruments-heating mantle, refrigerator, deep freezer, walk-in cooler, hot air oven, electronic</w:t>
            </w:r>
            <w:r>
              <w:rPr>
                <w:spacing w:val="-13"/>
                <w:w w:val="105"/>
                <w:sz w:val="20"/>
              </w:rPr>
              <w:t xml:space="preserve"> </w:t>
            </w:r>
            <w:r>
              <w:rPr>
                <w:w w:val="105"/>
                <w:sz w:val="20"/>
              </w:rPr>
              <w:t>balance,</w:t>
            </w:r>
            <w:r>
              <w:rPr>
                <w:spacing w:val="-15"/>
                <w:w w:val="105"/>
                <w:sz w:val="20"/>
              </w:rPr>
              <w:t xml:space="preserve"> </w:t>
            </w:r>
            <w:r>
              <w:rPr>
                <w:w w:val="105"/>
                <w:sz w:val="20"/>
              </w:rPr>
              <w:t>CRO,</w:t>
            </w:r>
            <w:r>
              <w:rPr>
                <w:spacing w:val="-13"/>
                <w:w w:val="105"/>
                <w:sz w:val="20"/>
              </w:rPr>
              <w:t xml:space="preserve"> </w:t>
            </w:r>
            <w:r>
              <w:rPr>
                <w:w w:val="105"/>
                <w:sz w:val="20"/>
              </w:rPr>
              <w:t>Multimeter,</w:t>
            </w:r>
            <w:r>
              <w:rPr>
                <w:spacing w:val="-14"/>
                <w:w w:val="105"/>
                <w:sz w:val="20"/>
              </w:rPr>
              <w:t xml:space="preserve"> </w:t>
            </w:r>
            <w:r>
              <w:rPr>
                <w:w w:val="105"/>
                <w:sz w:val="20"/>
              </w:rPr>
              <w:t>Calorimeter,</w:t>
            </w:r>
            <w:r>
              <w:rPr>
                <w:spacing w:val="-12"/>
                <w:w w:val="105"/>
                <w:sz w:val="20"/>
              </w:rPr>
              <w:t xml:space="preserve"> </w:t>
            </w:r>
            <w:r>
              <w:rPr>
                <w:w w:val="105"/>
                <w:sz w:val="20"/>
              </w:rPr>
              <w:t>Incubator,</w:t>
            </w:r>
            <w:r>
              <w:rPr>
                <w:spacing w:val="-13"/>
                <w:w w:val="105"/>
                <w:sz w:val="20"/>
              </w:rPr>
              <w:t xml:space="preserve"> </w:t>
            </w:r>
            <w:r>
              <w:rPr>
                <w:w w:val="105"/>
                <w:sz w:val="20"/>
              </w:rPr>
              <w:t>Laser</w:t>
            </w:r>
            <w:r>
              <w:rPr>
                <w:spacing w:val="-12"/>
                <w:w w:val="105"/>
                <w:sz w:val="20"/>
              </w:rPr>
              <w:t xml:space="preserve"> </w:t>
            </w:r>
            <w:r>
              <w:rPr>
                <w:w w:val="105"/>
                <w:sz w:val="20"/>
              </w:rPr>
              <w:t>application</w:t>
            </w:r>
            <w:r>
              <w:rPr>
                <w:spacing w:val="-12"/>
                <w:w w:val="105"/>
                <w:sz w:val="20"/>
              </w:rPr>
              <w:t xml:space="preserve"> </w:t>
            </w:r>
            <w:r>
              <w:rPr>
                <w:w w:val="105"/>
                <w:sz w:val="20"/>
              </w:rPr>
              <w:t>in</w:t>
            </w:r>
            <w:r>
              <w:rPr>
                <w:spacing w:val="-12"/>
                <w:w w:val="105"/>
                <w:sz w:val="20"/>
              </w:rPr>
              <w:t xml:space="preserve"> </w:t>
            </w:r>
            <w:r>
              <w:rPr>
                <w:w w:val="105"/>
                <w:sz w:val="20"/>
              </w:rPr>
              <w:t>medicine, maintenance of equipmen</w:t>
            </w:r>
            <w:r>
              <w:rPr>
                <w:w w:val="105"/>
                <w:sz w:val="20"/>
              </w:rPr>
              <w:t>ts-preventive maintenance and break down maintenance, calibration</w:t>
            </w:r>
            <w:r>
              <w:rPr>
                <w:spacing w:val="-16"/>
                <w:w w:val="105"/>
                <w:sz w:val="20"/>
              </w:rPr>
              <w:t xml:space="preserve"> </w:t>
            </w:r>
            <w:r>
              <w:rPr>
                <w:w w:val="105"/>
                <w:sz w:val="20"/>
              </w:rPr>
              <w:t>of</w:t>
            </w:r>
            <w:r>
              <w:rPr>
                <w:spacing w:val="-17"/>
                <w:w w:val="105"/>
                <w:sz w:val="20"/>
              </w:rPr>
              <w:t xml:space="preserve"> </w:t>
            </w:r>
            <w:r>
              <w:rPr>
                <w:w w:val="105"/>
                <w:sz w:val="20"/>
              </w:rPr>
              <w:t>equipments,</w:t>
            </w:r>
            <w:r>
              <w:rPr>
                <w:spacing w:val="-19"/>
                <w:w w:val="105"/>
                <w:sz w:val="20"/>
              </w:rPr>
              <w:t xml:space="preserve"> </w:t>
            </w:r>
            <w:r>
              <w:rPr>
                <w:w w:val="105"/>
                <w:sz w:val="20"/>
              </w:rPr>
              <w:t>Electrodes,</w:t>
            </w:r>
            <w:r>
              <w:rPr>
                <w:spacing w:val="-19"/>
                <w:w w:val="105"/>
                <w:sz w:val="20"/>
              </w:rPr>
              <w:t xml:space="preserve"> </w:t>
            </w:r>
            <w:r>
              <w:rPr>
                <w:w w:val="105"/>
                <w:sz w:val="20"/>
              </w:rPr>
              <w:t>pressure</w:t>
            </w:r>
            <w:r>
              <w:rPr>
                <w:spacing w:val="-17"/>
                <w:w w:val="105"/>
                <w:sz w:val="20"/>
              </w:rPr>
              <w:t xml:space="preserve"> </w:t>
            </w:r>
            <w:r>
              <w:rPr>
                <w:w w:val="105"/>
                <w:sz w:val="20"/>
              </w:rPr>
              <w:t>transducers.</w:t>
            </w:r>
          </w:p>
        </w:tc>
      </w:tr>
      <w:tr w:rsidR="00340F28">
        <w:trPr>
          <w:trHeight w:hRule="exact" w:val="1675"/>
        </w:trPr>
        <w:tc>
          <w:tcPr>
            <w:tcW w:w="1286" w:type="dxa"/>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rPr>
                <w:b/>
              </w:rPr>
            </w:pPr>
          </w:p>
          <w:p w:rsidR="00340F28" w:rsidRDefault="00120495">
            <w:pPr>
              <w:pStyle w:val="TableParagraph"/>
              <w:ind w:left="355" w:right="198"/>
              <w:jc w:val="center"/>
              <w:rPr>
                <w:sz w:val="20"/>
              </w:rPr>
            </w:pPr>
            <w:r>
              <w:rPr>
                <w:w w:val="105"/>
                <w:sz w:val="20"/>
              </w:rPr>
              <w:t>5.</w:t>
            </w:r>
          </w:p>
        </w:tc>
        <w:tc>
          <w:tcPr>
            <w:tcW w:w="7884" w:type="dxa"/>
          </w:tcPr>
          <w:p w:rsidR="00340F28" w:rsidRDefault="00120495">
            <w:pPr>
              <w:pStyle w:val="TableParagraph"/>
              <w:spacing w:line="247" w:lineRule="auto"/>
              <w:ind w:left="98" w:right="93"/>
              <w:jc w:val="both"/>
              <w:rPr>
                <w:sz w:val="20"/>
              </w:rPr>
            </w:pPr>
            <w:r>
              <w:rPr>
                <w:b/>
                <w:w w:val="105"/>
                <w:sz w:val="20"/>
              </w:rPr>
              <w:t xml:space="preserve">Biomedical Instruments II: </w:t>
            </w:r>
            <w:r>
              <w:rPr>
                <w:w w:val="105"/>
                <w:sz w:val="20"/>
              </w:rPr>
              <w:t>EEG Recorder, EMG Machine, NCV and evoked potential recording, surgical diathermy, suction apparatus, Echo Encephalography, Ventilators, Nebulizer, humidifier, Spiro meter, multiparameter monitor; Normal ECG, ECG abnormalities, ECG recorder-single channel,</w:t>
            </w:r>
            <w:r>
              <w:rPr>
                <w:w w:val="105"/>
                <w:sz w:val="20"/>
              </w:rPr>
              <w:t xml:space="preserve"> multichannel, Tread mill ECG, ECG monitor, cardiac defibrillator, pacemaker, digital subtraction angiography; Oxymetry-transmission oximetry, reflection oximetry, fingertip Pulse oximeter, Eco cardiography, colour Doppler, Heart lung machine, infusion pum</w:t>
            </w:r>
            <w:r>
              <w:rPr>
                <w:w w:val="105"/>
                <w:sz w:val="20"/>
              </w:rPr>
              <w:t>p, blood gas analyzer.</w:t>
            </w:r>
          </w:p>
        </w:tc>
      </w:tr>
      <w:tr w:rsidR="00340F28">
        <w:trPr>
          <w:trHeight w:hRule="exact" w:val="487"/>
        </w:trPr>
        <w:tc>
          <w:tcPr>
            <w:tcW w:w="1286" w:type="dxa"/>
          </w:tcPr>
          <w:p w:rsidR="00340F28" w:rsidRDefault="00120495">
            <w:pPr>
              <w:pStyle w:val="TableParagraph"/>
              <w:spacing w:before="118"/>
              <w:ind w:left="355" w:right="198"/>
              <w:jc w:val="center"/>
              <w:rPr>
                <w:sz w:val="20"/>
              </w:rPr>
            </w:pPr>
            <w:r>
              <w:rPr>
                <w:w w:val="105"/>
                <w:sz w:val="20"/>
              </w:rPr>
              <w:t>6.</w:t>
            </w:r>
          </w:p>
        </w:tc>
        <w:tc>
          <w:tcPr>
            <w:tcW w:w="7884" w:type="dxa"/>
          </w:tcPr>
          <w:p w:rsidR="00340F28" w:rsidRDefault="00120495">
            <w:pPr>
              <w:pStyle w:val="TableParagraph"/>
              <w:spacing w:line="247" w:lineRule="auto"/>
              <w:ind w:left="98" w:right="11"/>
              <w:rPr>
                <w:sz w:val="20"/>
              </w:rPr>
            </w:pPr>
            <w:r>
              <w:rPr>
                <w:b/>
                <w:w w:val="105"/>
                <w:sz w:val="20"/>
              </w:rPr>
              <w:t xml:space="preserve">Biomedical Instruments III: </w:t>
            </w:r>
            <w:r>
              <w:rPr>
                <w:w w:val="105"/>
                <w:sz w:val="20"/>
              </w:rPr>
              <w:t>Fiber optics, Endoscope, Sigmoidoscope, Audiometer – Pure tone,  speech,  Bekesey  audiometers,  Hearing  aids,  radioactivity,  radiation      detectors-</w:t>
            </w:r>
          </w:p>
        </w:tc>
      </w:tr>
    </w:tbl>
    <w:p w:rsidR="00340F28" w:rsidRDefault="00340F28">
      <w:pPr>
        <w:spacing w:line="247" w:lineRule="auto"/>
        <w:rPr>
          <w:sz w:val="20"/>
        </w:rPr>
        <w:sectPr w:rsidR="00340F28">
          <w:pgSz w:w="11910" w:h="16840"/>
          <w:pgMar w:top="880" w:right="840" w:bottom="1560" w:left="1660" w:header="0" w:footer="130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6"/>
        <w:gridCol w:w="7884"/>
      </w:tblGrid>
      <w:tr w:rsidR="00340F28">
        <w:trPr>
          <w:trHeight w:hRule="exact" w:val="725"/>
        </w:trPr>
        <w:tc>
          <w:tcPr>
            <w:tcW w:w="1286" w:type="dxa"/>
          </w:tcPr>
          <w:p w:rsidR="00340F28" w:rsidRDefault="00340F28"/>
        </w:tc>
        <w:tc>
          <w:tcPr>
            <w:tcW w:w="7884" w:type="dxa"/>
          </w:tcPr>
          <w:p w:rsidR="00340F28" w:rsidRDefault="00120495">
            <w:pPr>
              <w:pStyle w:val="TableParagraph"/>
              <w:spacing w:line="249" w:lineRule="auto"/>
              <w:ind w:left="98" w:right="96"/>
              <w:jc w:val="both"/>
              <w:rPr>
                <w:sz w:val="20"/>
              </w:rPr>
            </w:pPr>
            <w:r>
              <w:rPr>
                <w:w w:val="105"/>
                <w:sz w:val="20"/>
              </w:rPr>
              <w:t>ionization detector, GM counter, scintillation detector, photomultiplier tube, pulse height analyzer, collimator, gamma camera, cyclotron, CT scan, MRI, Positron Emission Tomography, SPECT, dialysis machine – peritoneal and haemodialysis, dialyzers.</w:t>
            </w:r>
          </w:p>
        </w:tc>
      </w:tr>
      <w:tr w:rsidR="00340F28">
        <w:trPr>
          <w:trHeight w:hRule="exact" w:val="962"/>
        </w:trPr>
        <w:tc>
          <w:tcPr>
            <w:tcW w:w="1286" w:type="dxa"/>
          </w:tcPr>
          <w:p w:rsidR="00340F28" w:rsidRDefault="00340F28">
            <w:pPr>
              <w:pStyle w:val="TableParagraph"/>
              <w:rPr>
                <w:b/>
                <w:sz w:val="20"/>
              </w:rPr>
            </w:pPr>
          </w:p>
          <w:p w:rsidR="00340F28" w:rsidRDefault="00120495">
            <w:pPr>
              <w:pStyle w:val="TableParagraph"/>
              <w:spacing w:before="126"/>
              <w:ind w:right="478"/>
              <w:jc w:val="right"/>
              <w:rPr>
                <w:sz w:val="20"/>
              </w:rPr>
            </w:pPr>
            <w:r>
              <w:rPr>
                <w:sz w:val="20"/>
              </w:rPr>
              <w:t>7.</w:t>
            </w:r>
          </w:p>
        </w:tc>
        <w:tc>
          <w:tcPr>
            <w:tcW w:w="7884" w:type="dxa"/>
          </w:tcPr>
          <w:p w:rsidR="00340F28" w:rsidRDefault="00120495">
            <w:pPr>
              <w:pStyle w:val="TableParagraph"/>
              <w:spacing w:line="247" w:lineRule="auto"/>
              <w:ind w:left="98" w:right="92"/>
              <w:jc w:val="both"/>
              <w:rPr>
                <w:sz w:val="20"/>
              </w:rPr>
            </w:pPr>
            <w:r>
              <w:rPr>
                <w:b/>
                <w:w w:val="105"/>
                <w:sz w:val="20"/>
              </w:rPr>
              <w:t>L</w:t>
            </w:r>
            <w:r>
              <w:rPr>
                <w:b/>
                <w:w w:val="105"/>
                <w:sz w:val="20"/>
              </w:rPr>
              <w:t xml:space="preserve">aboratory Management I: </w:t>
            </w:r>
            <w:r>
              <w:rPr>
                <w:w w:val="105"/>
                <w:sz w:val="20"/>
              </w:rPr>
              <w:t>Preparation of operating budgets; general aspects of financial management</w:t>
            </w:r>
            <w:r>
              <w:rPr>
                <w:spacing w:val="-12"/>
                <w:w w:val="105"/>
                <w:sz w:val="20"/>
              </w:rPr>
              <w:t xml:space="preserve"> </w:t>
            </w:r>
            <w:r>
              <w:rPr>
                <w:w w:val="105"/>
                <w:sz w:val="20"/>
              </w:rPr>
              <w:t>of</w:t>
            </w:r>
            <w:r>
              <w:rPr>
                <w:spacing w:val="-10"/>
                <w:w w:val="105"/>
                <w:sz w:val="20"/>
              </w:rPr>
              <w:t xml:space="preserve"> </w:t>
            </w:r>
            <w:r>
              <w:rPr>
                <w:w w:val="105"/>
                <w:sz w:val="20"/>
              </w:rPr>
              <w:t>laboratories;</w:t>
            </w:r>
            <w:r>
              <w:rPr>
                <w:spacing w:val="-12"/>
                <w:w w:val="105"/>
                <w:sz w:val="20"/>
              </w:rPr>
              <w:t xml:space="preserve"> </w:t>
            </w:r>
            <w:r>
              <w:rPr>
                <w:w w:val="105"/>
                <w:sz w:val="20"/>
              </w:rPr>
              <w:t>Cost-analysis</w:t>
            </w:r>
            <w:r>
              <w:rPr>
                <w:spacing w:val="-8"/>
                <w:w w:val="105"/>
                <w:sz w:val="20"/>
              </w:rPr>
              <w:t xml:space="preserve"> </w:t>
            </w:r>
            <w:r>
              <w:rPr>
                <w:w w:val="105"/>
                <w:sz w:val="20"/>
              </w:rPr>
              <w:t>(tests</w:t>
            </w:r>
            <w:r>
              <w:rPr>
                <w:spacing w:val="-10"/>
                <w:w w:val="105"/>
                <w:sz w:val="20"/>
              </w:rPr>
              <w:t xml:space="preserve"> </w:t>
            </w:r>
            <w:r>
              <w:rPr>
                <w:w w:val="105"/>
                <w:sz w:val="20"/>
              </w:rPr>
              <w:t>and</w:t>
            </w:r>
            <w:r>
              <w:rPr>
                <w:spacing w:val="-8"/>
                <w:w w:val="105"/>
                <w:sz w:val="20"/>
              </w:rPr>
              <w:t xml:space="preserve"> </w:t>
            </w:r>
            <w:r>
              <w:rPr>
                <w:w w:val="105"/>
                <w:sz w:val="20"/>
              </w:rPr>
              <w:t>instruments);</w:t>
            </w:r>
            <w:r>
              <w:rPr>
                <w:spacing w:val="-12"/>
                <w:w w:val="105"/>
                <w:sz w:val="20"/>
              </w:rPr>
              <w:t xml:space="preserve"> </w:t>
            </w:r>
            <w:r>
              <w:rPr>
                <w:w w:val="105"/>
                <w:sz w:val="20"/>
              </w:rPr>
              <w:t>justification</w:t>
            </w:r>
            <w:r>
              <w:rPr>
                <w:spacing w:val="-10"/>
                <w:w w:val="105"/>
                <w:sz w:val="20"/>
              </w:rPr>
              <w:t xml:space="preserve"> </w:t>
            </w:r>
            <w:r>
              <w:rPr>
                <w:w w:val="105"/>
                <w:sz w:val="20"/>
              </w:rPr>
              <w:t>of</w:t>
            </w:r>
            <w:r>
              <w:rPr>
                <w:spacing w:val="-13"/>
                <w:w w:val="105"/>
                <w:sz w:val="20"/>
              </w:rPr>
              <w:t xml:space="preserve"> </w:t>
            </w:r>
            <w:r>
              <w:rPr>
                <w:w w:val="105"/>
                <w:sz w:val="20"/>
              </w:rPr>
              <w:t>providing new services or rejecting existing ones; lease and purchase decision analys</w:t>
            </w:r>
            <w:r>
              <w:rPr>
                <w:w w:val="105"/>
                <w:sz w:val="20"/>
              </w:rPr>
              <w:t>is; delegation of budget</w:t>
            </w:r>
            <w:r>
              <w:rPr>
                <w:spacing w:val="-18"/>
                <w:w w:val="105"/>
                <w:sz w:val="20"/>
              </w:rPr>
              <w:t xml:space="preserve"> </w:t>
            </w:r>
            <w:r>
              <w:rPr>
                <w:w w:val="105"/>
                <w:sz w:val="20"/>
              </w:rPr>
              <w:t>responsibilities,</w:t>
            </w:r>
            <w:r>
              <w:rPr>
                <w:spacing w:val="-16"/>
                <w:w w:val="105"/>
                <w:sz w:val="20"/>
              </w:rPr>
              <w:t xml:space="preserve"> </w:t>
            </w:r>
            <w:r>
              <w:rPr>
                <w:w w:val="105"/>
                <w:sz w:val="20"/>
              </w:rPr>
              <w:t>work</w:t>
            </w:r>
            <w:r>
              <w:rPr>
                <w:spacing w:val="-16"/>
                <w:w w:val="105"/>
                <w:sz w:val="20"/>
              </w:rPr>
              <w:t xml:space="preserve"> </w:t>
            </w:r>
            <w:r>
              <w:rPr>
                <w:w w:val="105"/>
                <w:sz w:val="20"/>
              </w:rPr>
              <w:t>load</w:t>
            </w:r>
            <w:r>
              <w:rPr>
                <w:spacing w:val="-16"/>
                <w:w w:val="105"/>
                <w:sz w:val="20"/>
              </w:rPr>
              <w:t xml:space="preserve"> </w:t>
            </w:r>
            <w:r>
              <w:rPr>
                <w:w w:val="105"/>
                <w:sz w:val="20"/>
              </w:rPr>
              <w:t>statistics.</w:t>
            </w:r>
          </w:p>
        </w:tc>
      </w:tr>
      <w:tr w:rsidR="00340F28">
        <w:trPr>
          <w:trHeight w:hRule="exact" w:val="1676"/>
        </w:trPr>
        <w:tc>
          <w:tcPr>
            <w:tcW w:w="1286" w:type="dxa"/>
            <w:tcBorders>
              <w:bottom w:val="single" w:sz="3" w:space="0" w:color="000000"/>
            </w:tcBorders>
          </w:tcPr>
          <w:p w:rsidR="00340F28" w:rsidRDefault="00340F28">
            <w:pPr>
              <w:pStyle w:val="TableParagraph"/>
              <w:rPr>
                <w:b/>
                <w:sz w:val="20"/>
              </w:rPr>
            </w:pPr>
          </w:p>
          <w:p w:rsidR="00340F28" w:rsidRDefault="00340F28">
            <w:pPr>
              <w:pStyle w:val="TableParagraph"/>
              <w:rPr>
                <w:b/>
                <w:sz w:val="20"/>
              </w:rPr>
            </w:pPr>
          </w:p>
          <w:p w:rsidR="00340F28" w:rsidRDefault="00340F28">
            <w:pPr>
              <w:pStyle w:val="TableParagraph"/>
              <w:spacing w:before="10"/>
              <w:rPr>
                <w:b/>
                <w:sz w:val="21"/>
              </w:rPr>
            </w:pPr>
          </w:p>
          <w:p w:rsidR="00340F28" w:rsidRDefault="00120495">
            <w:pPr>
              <w:pStyle w:val="TableParagraph"/>
              <w:ind w:right="478"/>
              <w:jc w:val="right"/>
              <w:rPr>
                <w:sz w:val="20"/>
              </w:rPr>
            </w:pPr>
            <w:r>
              <w:rPr>
                <w:sz w:val="20"/>
              </w:rPr>
              <w:t>8.</w:t>
            </w:r>
          </w:p>
        </w:tc>
        <w:tc>
          <w:tcPr>
            <w:tcW w:w="7884" w:type="dxa"/>
            <w:tcBorders>
              <w:bottom w:val="single" w:sz="3" w:space="0" w:color="000000"/>
            </w:tcBorders>
          </w:tcPr>
          <w:p w:rsidR="00340F28" w:rsidRDefault="00120495">
            <w:pPr>
              <w:pStyle w:val="TableParagraph"/>
              <w:spacing w:line="249" w:lineRule="auto"/>
              <w:ind w:left="98" w:right="94"/>
              <w:jc w:val="both"/>
              <w:rPr>
                <w:sz w:val="20"/>
              </w:rPr>
            </w:pPr>
            <w:r>
              <w:rPr>
                <w:b/>
                <w:w w:val="105"/>
                <w:sz w:val="20"/>
              </w:rPr>
              <w:t xml:space="preserve">Laboratory Management II: Laboratory safety: </w:t>
            </w:r>
            <w:r>
              <w:rPr>
                <w:w w:val="105"/>
                <w:sz w:val="20"/>
              </w:rPr>
              <w:t>Fire, chemical, radiation and infection control</w:t>
            </w:r>
            <w:r>
              <w:rPr>
                <w:spacing w:val="-9"/>
                <w:w w:val="105"/>
                <w:sz w:val="20"/>
              </w:rPr>
              <w:t xml:space="preserve"> </w:t>
            </w:r>
            <w:r>
              <w:rPr>
                <w:w w:val="105"/>
                <w:sz w:val="20"/>
              </w:rPr>
              <w:t>(body</w:t>
            </w:r>
            <w:r>
              <w:rPr>
                <w:spacing w:val="-12"/>
                <w:w w:val="105"/>
                <w:sz w:val="20"/>
              </w:rPr>
              <w:t xml:space="preserve"> </w:t>
            </w:r>
            <w:r>
              <w:rPr>
                <w:w w:val="105"/>
                <w:sz w:val="20"/>
              </w:rPr>
              <w:t>substance</w:t>
            </w:r>
            <w:r>
              <w:rPr>
                <w:spacing w:val="-9"/>
                <w:w w:val="105"/>
                <w:sz w:val="20"/>
              </w:rPr>
              <w:t xml:space="preserve"> </w:t>
            </w:r>
            <w:r>
              <w:rPr>
                <w:w w:val="105"/>
                <w:sz w:val="20"/>
              </w:rPr>
              <w:t>precautions),</w:t>
            </w:r>
            <w:r>
              <w:rPr>
                <w:spacing w:val="-10"/>
                <w:w w:val="105"/>
                <w:sz w:val="20"/>
              </w:rPr>
              <w:t xml:space="preserve"> </w:t>
            </w:r>
            <w:r>
              <w:rPr>
                <w:w w:val="105"/>
                <w:sz w:val="20"/>
              </w:rPr>
              <w:t>hazardous</w:t>
            </w:r>
            <w:r>
              <w:rPr>
                <w:spacing w:val="-9"/>
                <w:w w:val="105"/>
                <w:sz w:val="20"/>
              </w:rPr>
              <w:t xml:space="preserve"> </w:t>
            </w:r>
            <w:r>
              <w:rPr>
                <w:w w:val="105"/>
                <w:sz w:val="20"/>
              </w:rPr>
              <w:t>waste</w:t>
            </w:r>
            <w:r>
              <w:rPr>
                <w:spacing w:val="-9"/>
                <w:w w:val="105"/>
                <w:sz w:val="20"/>
              </w:rPr>
              <w:t xml:space="preserve"> </w:t>
            </w:r>
            <w:r>
              <w:rPr>
                <w:w w:val="105"/>
                <w:sz w:val="20"/>
              </w:rPr>
              <w:t>and</w:t>
            </w:r>
            <w:r>
              <w:rPr>
                <w:spacing w:val="-8"/>
                <w:w w:val="105"/>
                <w:sz w:val="20"/>
              </w:rPr>
              <w:t xml:space="preserve"> </w:t>
            </w:r>
            <w:r>
              <w:rPr>
                <w:w w:val="105"/>
                <w:sz w:val="20"/>
              </w:rPr>
              <w:t>transport</w:t>
            </w:r>
            <w:r>
              <w:rPr>
                <w:spacing w:val="-9"/>
                <w:w w:val="105"/>
                <w:sz w:val="20"/>
              </w:rPr>
              <w:t xml:space="preserve"> </w:t>
            </w:r>
            <w:r>
              <w:rPr>
                <w:w w:val="105"/>
                <w:sz w:val="20"/>
              </w:rPr>
              <w:t>of</w:t>
            </w:r>
            <w:r>
              <w:rPr>
                <w:spacing w:val="-9"/>
                <w:w w:val="105"/>
                <w:sz w:val="20"/>
              </w:rPr>
              <w:t xml:space="preserve"> </w:t>
            </w:r>
            <w:r>
              <w:rPr>
                <w:w w:val="105"/>
                <w:sz w:val="20"/>
              </w:rPr>
              <w:t>hazardous</w:t>
            </w:r>
            <w:r>
              <w:rPr>
                <w:spacing w:val="-9"/>
                <w:w w:val="105"/>
                <w:sz w:val="20"/>
              </w:rPr>
              <w:t xml:space="preserve"> </w:t>
            </w:r>
            <w:r>
              <w:rPr>
                <w:w w:val="105"/>
                <w:sz w:val="20"/>
              </w:rPr>
              <w:t>materials. Maintenance of records: Procedure manuals, ward manuals, quality control programs, patient data retrieval; Personnel management: Personnel policy manual; job descriptions; labor,</w:t>
            </w:r>
            <w:r>
              <w:rPr>
                <w:spacing w:val="-4"/>
                <w:w w:val="105"/>
                <w:sz w:val="20"/>
              </w:rPr>
              <w:t xml:space="preserve"> </w:t>
            </w:r>
            <w:r>
              <w:rPr>
                <w:w w:val="105"/>
                <w:sz w:val="20"/>
              </w:rPr>
              <w:t>supervision</w:t>
            </w:r>
            <w:r>
              <w:rPr>
                <w:spacing w:val="-2"/>
                <w:w w:val="105"/>
                <w:sz w:val="20"/>
              </w:rPr>
              <w:t xml:space="preserve"> </w:t>
            </w:r>
            <w:r>
              <w:rPr>
                <w:w w:val="105"/>
                <w:sz w:val="20"/>
              </w:rPr>
              <w:t>relations;</w:t>
            </w:r>
            <w:r>
              <w:rPr>
                <w:spacing w:val="-6"/>
                <w:w w:val="105"/>
                <w:sz w:val="20"/>
              </w:rPr>
              <w:t xml:space="preserve"> </w:t>
            </w:r>
            <w:r>
              <w:rPr>
                <w:w w:val="105"/>
                <w:sz w:val="20"/>
              </w:rPr>
              <w:t>conducting</w:t>
            </w:r>
            <w:r>
              <w:rPr>
                <w:spacing w:val="-6"/>
                <w:w w:val="105"/>
                <w:sz w:val="20"/>
              </w:rPr>
              <w:t xml:space="preserve"> </w:t>
            </w:r>
            <w:r>
              <w:rPr>
                <w:w w:val="105"/>
                <w:sz w:val="20"/>
              </w:rPr>
              <w:t>job</w:t>
            </w:r>
            <w:r>
              <w:rPr>
                <w:spacing w:val="-4"/>
                <w:w w:val="105"/>
                <w:sz w:val="20"/>
              </w:rPr>
              <w:t xml:space="preserve"> </w:t>
            </w:r>
            <w:r>
              <w:rPr>
                <w:w w:val="105"/>
                <w:sz w:val="20"/>
              </w:rPr>
              <w:t>interviews;</w:t>
            </w:r>
            <w:r>
              <w:rPr>
                <w:spacing w:val="-6"/>
                <w:w w:val="105"/>
                <w:sz w:val="20"/>
              </w:rPr>
              <w:t xml:space="preserve"> </w:t>
            </w:r>
            <w:r>
              <w:rPr>
                <w:w w:val="105"/>
                <w:sz w:val="20"/>
              </w:rPr>
              <w:t>motivation,</w:t>
            </w:r>
            <w:r>
              <w:rPr>
                <w:spacing w:val="-4"/>
                <w:w w:val="105"/>
                <w:sz w:val="20"/>
              </w:rPr>
              <w:t xml:space="preserve"> </w:t>
            </w:r>
            <w:r>
              <w:rPr>
                <w:w w:val="105"/>
                <w:sz w:val="20"/>
              </w:rPr>
              <w:t>reco</w:t>
            </w:r>
            <w:r>
              <w:rPr>
                <w:w w:val="105"/>
                <w:sz w:val="20"/>
              </w:rPr>
              <w:t>gnizing</w:t>
            </w:r>
            <w:r>
              <w:rPr>
                <w:spacing w:val="-6"/>
                <w:w w:val="105"/>
                <w:sz w:val="20"/>
              </w:rPr>
              <w:t xml:space="preserve"> </w:t>
            </w:r>
            <w:r>
              <w:rPr>
                <w:w w:val="105"/>
                <w:sz w:val="20"/>
              </w:rPr>
              <w:t>job</w:t>
            </w:r>
            <w:r>
              <w:rPr>
                <w:spacing w:val="-4"/>
                <w:w w:val="105"/>
                <w:sz w:val="20"/>
              </w:rPr>
              <w:t xml:space="preserve"> </w:t>
            </w:r>
            <w:r>
              <w:rPr>
                <w:w w:val="105"/>
                <w:sz w:val="20"/>
              </w:rPr>
              <w:t>distress syndrome; delegation to a laboratory manager; Hospital organization; interactions between the</w:t>
            </w:r>
            <w:r>
              <w:rPr>
                <w:spacing w:val="-9"/>
                <w:w w:val="105"/>
                <w:sz w:val="20"/>
              </w:rPr>
              <w:t xml:space="preserve"> </w:t>
            </w:r>
            <w:r>
              <w:rPr>
                <w:w w:val="105"/>
                <w:sz w:val="20"/>
              </w:rPr>
              <w:t>laboratory</w:t>
            </w:r>
            <w:r>
              <w:rPr>
                <w:spacing w:val="-11"/>
                <w:w w:val="105"/>
                <w:sz w:val="20"/>
              </w:rPr>
              <w:t xml:space="preserve"> </w:t>
            </w:r>
            <w:r>
              <w:rPr>
                <w:w w:val="105"/>
                <w:sz w:val="20"/>
              </w:rPr>
              <w:t>service</w:t>
            </w:r>
            <w:r>
              <w:rPr>
                <w:spacing w:val="-9"/>
                <w:w w:val="105"/>
                <w:sz w:val="20"/>
              </w:rPr>
              <w:t xml:space="preserve"> </w:t>
            </w:r>
            <w:r>
              <w:rPr>
                <w:w w:val="105"/>
                <w:sz w:val="20"/>
              </w:rPr>
              <w:t>and</w:t>
            </w:r>
            <w:r>
              <w:rPr>
                <w:spacing w:val="-10"/>
                <w:w w:val="105"/>
                <w:sz w:val="20"/>
              </w:rPr>
              <w:t xml:space="preserve"> </w:t>
            </w:r>
            <w:r>
              <w:rPr>
                <w:w w:val="105"/>
                <w:sz w:val="20"/>
              </w:rPr>
              <w:t>the</w:t>
            </w:r>
            <w:r>
              <w:rPr>
                <w:spacing w:val="-11"/>
                <w:w w:val="105"/>
                <w:sz w:val="20"/>
              </w:rPr>
              <w:t xml:space="preserve"> </w:t>
            </w:r>
            <w:r>
              <w:rPr>
                <w:w w:val="105"/>
                <w:sz w:val="20"/>
              </w:rPr>
              <w:t>rest</w:t>
            </w:r>
            <w:r>
              <w:rPr>
                <w:spacing w:val="-11"/>
                <w:w w:val="105"/>
                <w:sz w:val="20"/>
              </w:rPr>
              <w:t xml:space="preserve"> </w:t>
            </w:r>
            <w:r>
              <w:rPr>
                <w:w w:val="105"/>
                <w:sz w:val="20"/>
              </w:rPr>
              <w:t>of</w:t>
            </w:r>
            <w:r>
              <w:rPr>
                <w:spacing w:val="-7"/>
                <w:w w:val="105"/>
                <w:sz w:val="20"/>
              </w:rPr>
              <w:t xml:space="preserve"> </w:t>
            </w:r>
            <w:r>
              <w:rPr>
                <w:w w:val="105"/>
                <w:sz w:val="20"/>
              </w:rPr>
              <w:t>the</w:t>
            </w:r>
            <w:r>
              <w:rPr>
                <w:spacing w:val="-11"/>
                <w:w w:val="105"/>
                <w:sz w:val="20"/>
              </w:rPr>
              <w:t xml:space="preserve"> </w:t>
            </w:r>
            <w:r>
              <w:rPr>
                <w:w w:val="105"/>
                <w:sz w:val="20"/>
              </w:rPr>
              <w:t>hospital.</w:t>
            </w:r>
          </w:p>
        </w:tc>
      </w:tr>
      <w:tr w:rsidR="00340F28">
        <w:trPr>
          <w:trHeight w:hRule="exact" w:val="726"/>
        </w:trPr>
        <w:tc>
          <w:tcPr>
            <w:tcW w:w="1286" w:type="dxa"/>
            <w:tcBorders>
              <w:top w:val="single" w:sz="3" w:space="0" w:color="000000"/>
            </w:tcBorders>
          </w:tcPr>
          <w:p w:rsidR="00340F28" w:rsidRDefault="00340F28">
            <w:pPr>
              <w:pStyle w:val="TableParagraph"/>
              <w:spacing w:before="6"/>
              <w:rPr>
                <w:b/>
                <w:sz w:val="20"/>
              </w:rPr>
            </w:pPr>
          </w:p>
          <w:p w:rsidR="00340F28" w:rsidRDefault="00120495">
            <w:pPr>
              <w:pStyle w:val="TableParagraph"/>
              <w:ind w:right="478"/>
              <w:jc w:val="right"/>
              <w:rPr>
                <w:sz w:val="20"/>
              </w:rPr>
            </w:pPr>
            <w:r>
              <w:rPr>
                <w:sz w:val="20"/>
              </w:rPr>
              <w:t>9.</w:t>
            </w:r>
          </w:p>
        </w:tc>
        <w:tc>
          <w:tcPr>
            <w:tcW w:w="7884" w:type="dxa"/>
            <w:tcBorders>
              <w:top w:val="single" w:sz="3" w:space="0" w:color="000000"/>
            </w:tcBorders>
          </w:tcPr>
          <w:p w:rsidR="00340F28" w:rsidRDefault="00120495">
            <w:pPr>
              <w:pStyle w:val="TableParagraph"/>
              <w:spacing w:line="247" w:lineRule="auto"/>
              <w:ind w:left="98" w:right="94"/>
              <w:jc w:val="both"/>
              <w:rPr>
                <w:sz w:val="20"/>
              </w:rPr>
            </w:pPr>
            <w:r>
              <w:rPr>
                <w:b/>
                <w:w w:val="105"/>
                <w:sz w:val="20"/>
              </w:rPr>
              <w:t xml:space="preserve">Ethics in Laboratory Medicine: </w:t>
            </w:r>
            <w:r>
              <w:rPr>
                <w:w w:val="105"/>
                <w:sz w:val="20"/>
              </w:rPr>
              <w:t>Principles of ethics; General application of ethical principle; Collection of specimen; performance of tests; Reporting of results; Storage and retention of medical records; Access to medical records; Some special application.</w:t>
            </w:r>
          </w:p>
        </w:tc>
      </w:tr>
    </w:tbl>
    <w:p w:rsidR="00340F28" w:rsidRDefault="00340F28">
      <w:pPr>
        <w:pStyle w:val="BodyText"/>
        <w:spacing w:before="3"/>
        <w:rPr>
          <w:b/>
          <w:sz w:val="13"/>
        </w:rPr>
      </w:pPr>
    </w:p>
    <w:p w:rsidR="00340F28" w:rsidRDefault="00120495">
      <w:pPr>
        <w:spacing w:before="81"/>
        <w:ind w:left="214"/>
        <w:rPr>
          <w:sz w:val="20"/>
        </w:rPr>
      </w:pPr>
      <w:r>
        <w:rPr>
          <w:b/>
          <w:w w:val="105"/>
          <w:sz w:val="20"/>
        </w:rPr>
        <w:t xml:space="preserve">LEARNING SOURCE: </w:t>
      </w:r>
      <w:r>
        <w:rPr>
          <w:w w:val="105"/>
          <w:sz w:val="20"/>
        </w:rPr>
        <w:t>Self Learning Materials</w:t>
      </w:r>
    </w:p>
    <w:p w:rsidR="00340F28" w:rsidRDefault="00340F28">
      <w:pPr>
        <w:pStyle w:val="BodyText"/>
        <w:spacing w:before="8"/>
        <w:rPr>
          <w:sz w:val="21"/>
        </w:rPr>
      </w:pPr>
    </w:p>
    <w:p w:rsidR="00340F28" w:rsidRDefault="00120495">
      <w:pPr>
        <w:pStyle w:val="Heading3"/>
      </w:pPr>
      <w:r>
        <w:t>ADDITIONAL  READINGS:</w:t>
      </w:r>
    </w:p>
    <w:p w:rsidR="00340F28" w:rsidRDefault="00340F28">
      <w:pPr>
        <w:pStyle w:val="BodyText"/>
        <w:spacing w:before="8"/>
        <w:rPr>
          <w:b/>
          <w:sz w:val="16"/>
        </w:rPr>
      </w:pPr>
    </w:p>
    <w:p w:rsidR="00340F28" w:rsidRDefault="00120495">
      <w:pPr>
        <w:pStyle w:val="ListParagraph"/>
        <w:numPr>
          <w:ilvl w:val="0"/>
          <w:numId w:val="2"/>
        </w:numPr>
        <w:tabs>
          <w:tab w:val="left" w:pos="1232"/>
        </w:tabs>
        <w:spacing w:before="0" w:line="369" w:lineRule="auto"/>
        <w:ind w:right="212" w:hanging="338"/>
        <w:rPr>
          <w:sz w:val="20"/>
        </w:rPr>
      </w:pPr>
      <w:r>
        <w:rPr>
          <w:w w:val="105"/>
          <w:sz w:val="20"/>
        </w:rPr>
        <w:t>Sarah Jane Pitt, James M. Cunningham, “An Introduction to Biomedical Science in Professional</w:t>
      </w:r>
      <w:r>
        <w:rPr>
          <w:spacing w:val="-11"/>
          <w:w w:val="105"/>
          <w:sz w:val="20"/>
        </w:rPr>
        <w:t xml:space="preserve"> </w:t>
      </w:r>
      <w:r>
        <w:rPr>
          <w:w w:val="105"/>
          <w:sz w:val="20"/>
        </w:rPr>
        <w:t>and</w:t>
      </w:r>
      <w:r>
        <w:rPr>
          <w:spacing w:val="-10"/>
          <w:w w:val="105"/>
          <w:sz w:val="20"/>
        </w:rPr>
        <w:t xml:space="preserve"> </w:t>
      </w:r>
      <w:r>
        <w:rPr>
          <w:w w:val="105"/>
          <w:sz w:val="20"/>
        </w:rPr>
        <w:t>Clinical</w:t>
      </w:r>
      <w:r>
        <w:rPr>
          <w:spacing w:val="-10"/>
          <w:w w:val="105"/>
          <w:sz w:val="20"/>
        </w:rPr>
        <w:t xml:space="preserve"> </w:t>
      </w:r>
      <w:r>
        <w:rPr>
          <w:w w:val="105"/>
          <w:sz w:val="20"/>
        </w:rPr>
        <w:t>Practice?,</w:t>
      </w:r>
      <w:r>
        <w:rPr>
          <w:spacing w:val="-11"/>
          <w:w w:val="105"/>
          <w:sz w:val="20"/>
        </w:rPr>
        <w:t xml:space="preserve"> </w:t>
      </w:r>
      <w:r>
        <w:rPr>
          <w:w w:val="105"/>
          <w:sz w:val="20"/>
        </w:rPr>
        <w:t>John</w:t>
      </w:r>
      <w:r>
        <w:rPr>
          <w:spacing w:val="-8"/>
          <w:w w:val="105"/>
          <w:sz w:val="20"/>
        </w:rPr>
        <w:t xml:space="preserve"> </w:t>
      </w:r>
      <w:r>
        <w:rPr>
          <w:w w:val="105"/>
          <w:sz w:val="20"/>
        </w:rPr>
        <w:t>Wiley</w:t>
      </w:r>
      <w:r>
        <w:rPr>
          <w:spacing w:val="-11"/>
          <w:w w:val="105"/>
          <w:sz w:val="20"/>
        </w:rPr>
        <w:t xml:space="preserve"> </w:t>
      </w:r>
      <w:r>
        <w:rPr>
          <w:w w:val="105"/>
          <w:sz w:val="20"/>
        </w:rPr>
        <w:t>&amp;</w:t>
      </w:r>
      <w:r>
        <w:rPr>
          <w:spacing w:val="-8"/>
          <w:w w:val="105"/>
          <w:sz w:val="20"/>
        </w:rPr>
        <w:t xml:space="preserve"> </w:t>
      </w:r>
      <w:r>
        <w:rPr>
          <w:w w:val="105"/>
          <w:sz w:val="20"/>
        </w:rPr>
        <w:t>Sons,</w:t>
      </w:r>
      <w:r>
        <w:rPr>
          <w:spacing w:val="-11"/>
          <w:w w:val="105"/>
          <w:sz w:val="20"/>
        </w:rPr>
        <w:t xml:space="preserve"> </w:t>
      </w:r>
      <w:r>
        <w:rPr>
          <w:w w:val="105"/>
          <w:sz w:val="20"/>
        </w:rPr>
        <w:t>6</w:t>
      </w:r>
      <w:r>
        <w:rPr>
          <w:spacing w:val="-9"/>
          <w:w w:val="105"/>
          <w:sz w:val="20"/>
        </w:rPr>
        <w:t xml:space="preserve"> </w:t>
      </w:r>
      <w:r>
        <w:rPr>
          <w:w w:val="105"/>
          <w:sz w:val="20"/>
        </w:rPr>
        <w:t>April</w:t>
      </w:r>
      <w:r>
        <w:rPr>
          <w:spacing w:val="-10"/>
          <w:w w:val="105"/>
          <w:sz w:val="20"/>
        </w:rPr>
        <w:t xml:space="preserve"> </w:t>
      </w:r>
      <w:r>
        <w:rPr>
          <w:w w:val="105"/>
          <w:sz w:val="20"/>
        </w:rPr>
        <w:t>2009</w:t>
      </w:r>
      <w:r>
        <w:rPr>
          <w:spacing w:val="-11"/>
          <w:w w:val="105"/>
          <w:sz w:val="20"/>
        </w:rPr>
        <w:t xml:space="preserve"> </w:t>
      </w:r>
      <w:r>
        <w:rPr>
          <w:w w:val="105"/>
          <w:sz w:val="20"/>
        </w:rPr>
        <w:t>Medical.</w:t>
      </w:r>
    </w:p>
    <w:p w:rsidR="00340F28" w:rsidRDefault="00120495">
      <w:pPr>
        <w:pStyle w:val="ListParagraph"/>
        <w:numPr>
          <w:ilvl w:val="0"/>
          <w:numId w:val="2"/>
        </w:numPr>
        <w:tabs>
          <w:tab w:val="left" w:pos="1232"/>
        </w:tabs>
        <w:spacing w:before="75" w:line="372" w:lineRule="auto"/>
        <w:ind w:right="210" w:hanging="338"/>
        <w:rPr>
          <w:sz w:val="20"/>
        </w:rPr>
      </w:pPr>
      <w:r>
        <w:rPr>
          <w:w w:val="105"/>
          <w:sz w:val="20"/>
        </w:rPr>
        <w:t>Barbara H. Estridge, Anna P. Reynolds, Norma J. Wa</w:t>
      </w:r>
      <w:r>
        <w:rPr>
          <w:w w:val="105"/>
          <w:sz w:val="20"/>
        </w:rPr>
        <w:t>lters, “Basic Medical Laboratory Techniques”,</w:t>
      </w:r>
      <w:r>
        <w:rPr>
          <w:spacing w:val="-18"/>
          <w:w w:val="105"/>
          <w:sz w:val="20"/>
        </w:rPr>
        <w:t xml:space="preserve"> </w:t>
      </w:r>
      <w:r>
        <w:rPr>
          <w:w w:val="105"/>
          <w:sz w:val="20"/>
        </w:rPr>
        <w:t>Cengage</w:t>
      </w:r>
      <w:r>
        <w:rPr>
          <w:spacing w:val="-17"/>
          <w:w w:val="105"/>
          <w:sz w:val="20"/>
        </w:rPr>
        <w:t xml:space="preserve"> </w:t>
      </w:r>
      <w:r>
        <w:rPr>
          <w:w w:val="105"/>
          <w:sz w:val="20"/>
        </w:rPr>
        <w:t>Learning,</w:t>
      </w:r>
      <w:r>
        <w:rPr>
          <w:spacing w:val="-18"/>
          <w:w w:val="105"/>
          <w:sz w:val="20"/>
        </w:rPr>
        <w:t xml:space="preserve"> </w:t>
      </w:r>
      <w:r>
        <w:rPr>
          <w:w w:val="105"/>
          <w:sz w:val="20"/>
        </w:rPr>
        <w:t>2000.</w:t>
      </w:r>
    </w:p>
    <w:p w:rsidR="00340F28" w:rsidRDefault="00120495">
      <w:pPr>
        <w:pStyle w:val="ListParagraph"/>
        <w:numPr>
          <w:ilvl w:val="0"/>
          <w:numId w:val="2"/>
        </w:numPr>
        <w:tabs>
          <w:tab w:val="left" w:pos="1232"/>
        </w:tabs>
        <w:spacing w:before="75" w:line="374" w:lineRule="auto"/>
        <w:ind w:right="207" w:hanging="338"/>
        <w:rPr>
          <w:sz w:val="20"/>
        </w:rPr>
      </w:pPr>
      <w:r>
        <w:rPr>
          <w:w w:val="105"/>
          <w:sz w:val="20"/>
        </w:rPr>
        <w:t>“Research Training in the Biomedical, Behavioural and Clinical Research Sciences” National Academics</w:t>
      </w:r>
      <w:r>
        <w:rPr>
          <w:spacing w:val="-10"/>
          <w:w w:val="105"/>
          <w:sz w:val="20"/>
        </w:rPr>
        <w:t xml:space="preserve"> </w:t>
      </w:r>
      <w:r>
        <w:rPr>
          <w:w w:val="105"/>
          <w:sz w:val="20"/>
        </w:rPr>
        <w:t>Press,</w:t>
      </w:r>
      <w:r>
        <w:rPr>
          <w:spacing w:val="-11"/>
          <w:w w:val="105"/>
          <w:sz w:val="20"/>
        </w:rPr>
        <w:t xml:space="preserve"> </w:t>
      </w:r>
      <w:r>
        <w:rPr>
          <w:w w:val="105"/>
          <w:sz w:val="20"/>
        </w:rPr>
        <w:t>28</w:t>
      </w:r>
      <w:r>
        <w:rPr>
          <w:spacing w:val="-12"/>
          <w:w w:val="105"/>
          <w:sz w:val="20"/>
        </w:rPr>
        <w:t xml:space="preserve"> </w:t>
      </w:r>
      <w:r>
        <w:rPr>
          <w:w w:val="105"/>
          <w:sz w:val="20"/>
        </w:rPr>
        <w:t>Feb</w:t>
      </w:r>
      <w:r>
        <w:rPr>
          <w:spacing w:val="-11"/>
          <w:w w:val="105"/>
          <w:sz w:val="20"/>
        </w:rPr>
        <w:t xml:space="preserve"> </w:t>
      </w:r>
      <w:r>
        <w:rPr>
          <w:w w:val="105"/>
          <w:sz w:val="20"/>
        </w:rPr>
        <w:t>2011.</w:t>
      </w:r>
    </w:p>
    <w:p w:rsidR="00340F28" w:rsidRDefault="00120495">
      <w:pPr>
        <w:pStyle w:val="Heading3"/>
        <w:spacing w:before="75"/>
      </w:pPr>
      <w:r>
        <w:rPr>
          <w:w w:val="105"/>
        </w:rPr>
        <w:t>WEB LINKS:</w:t>
      </w:r>
    </w:p>
    <w:p w:rsidR="00340F28" w:rsidRDefault="00340F28">
      <w:pPr>
        <w:pStyle w:val="BodyText"/>
        <w:spacing w:before="6"/>
        <w:rPr>
          <w:b/>
          <w:sz w:val="16"/>
        </w:rPr>
      </w:pPr>
    </w:p>
    <w:p w:rsidR="00340F28" w:rsidRDefault="00340F28">
      <w:pPr>
        <w:pStyle w:val="ListParagraph"/>
        <w:numPr>
          <w:ilvl w:val="0"/>
          <w:numId w:val="1"/>
        </w:numPr>
        <w:tabs>
          <w:tab w:val="left" w:pos="1232"/>
        </w:tabs>
        <w:spacing w:before="0"/>
        <w:ind w:hanging="338"/>
        <w:rPr>
          <w:sz w:val="20"/>
        </w:rPr>
      </w:pPr>
      <w:hyperlink r:id="rId61">
        <w:r w:rsidR="00120495">
          <w:rPr>
            <w:w w:val="105"/>
            <w:sz w:val="20"/>
          </w:rPr>
          <w:t>http://www.mdx.ac.uk/courses/postgraduate/biomedical-science-clinical-biochemistry.</w:t>
        </w:r>
      </w:hyperlink>
    </w:p>
    <w:p w:rsidR="00340F28" w:rsidRDefault="00340F28">
      <w:pPr>
        <w:pStyle w:val="BodyText"/>
        <w:spacing w:before="10"/>
        <w:rPr>
          <w:sz w:val="16"/>
        </w:rPr>
      </w:pPr>
    </w:p>
    <w:p w:rsidR="00340F28" w:rsidRDefault="00340F28">
      <w:pPr>
        <w:pStyle w:val="ListParagraph"/>
        <w:numPr>
          <w:ilvl w:val="0"/>
          <w:numId w:val="1"/>
        </w:numPr>
        <w:tabs>
          <w:tab w:val="left" w:pos="1232"/>
        </w:tabs>
        <w:spacing w:before="1"/>
        <w:ind w:hanging="338"/>
        <w:rPr>
          <w:sz w:val="20"/>
        </w:rPr>
      </w:pPr>
      <w:hyperlink r:id="rId62">
        <w:r w:rsidR="00120495">
          <w:rPr>
            <w:w w:val="105"/>
            <w:sz w:val="20"/>
          </w:rPr>
          <w:t>http://www.uthsc.edu/grad/PROGRAMS/BCLRMMO.php.</w:t>
        </w:r>
      </w:hyperlink>
    </w:p>
    <w:p w:rsidR="00340F28" w:rsidRDefault="00340F28">
      <w:pPr>
        <w:pStyle w:val="BodyText"/>
        <w:spacing w:before="10"/>
        <w:rPr>
          <w:sz w:val="16"/>
        </w:rPr>
      </w:pPr>
    </w:p>
    <w:p w:rsidR="00340F28" w:rsidRDefault="00340F28">
      <w:pPr>
        <w:pStyle w:val="ListParagraph"/>
        <w:numPr>
          <w:ilvl w:val="0"/>
          <w:numId w:val="1"/>
        </w:numPr>
        <w:tabs>
          <w:tab w:val="left" w:pos="1232"/>
        </w:tabs>
        <w:spacing w:before="1" w:line="374" w:lineRule="auto"/>
        <w:ind w:right="1288" w:hanging="338"/>
        <w:rPr>
          <w:sz w:val="20"/>
        </w:rPr>
      </w:pPr>
      <w:hyperlink r:id="rId63">
        <w:r w:rsidR="00120495">
          <w:rPr>
            <w:spacing w:val="-1"/>
            <w:sz w:val="20"/>
          </w:rPr>
          <w:t>http://www.unimib.it/go/46156/Home/English/Academic-Programs/Medicine-and-</w:t>
        </w:r>
      </w:hyperlink>
      <w:r w:rsidR="00120495">
        <w:rPr>
          <w:spacing w:val="-1"/>
          <w:sz w:val="20"/>
        </w:rPr>
        <w:t xml:space="preserve"> </w:t>
      </w:r>
      <w:r w:rsidR="00120495">
        <w:rPr>
          <w:w w:val="105"/>
          <w:sz w:val="20"/>
        </w:rPr>
        <w:t>Surgery/Biomedical-Laboratory-Techniques</w:t>
      </w:r>
    </w:p>
    <w:p w:rsidR="00340F28" w:rsidRDefault="00340F28">
      <w:pPr>
        <w:pStyle w:val="BodyText"/>
        <w:spacing w:before="1"/>
      </w:pPr>
    </w:p>
    <w:p w:rsidR="00340F28" w:rsidRDefault="00120495">
      <w:pPr>
        <w:pStyle w:val="Heading2"/>
        <w:ind w:left="2592"/>
        <w:rPr>
          <w:u w:val="none"/>
        </w:rPr>
      </w:pPr>
      <w:r>
        <w:rPr>
          <w:u w:val="thick"/>
        </w:rPr>
        <w:t>HOSPITAL TRAINING – TRN14301</w:t>
      </w:r>
    </w:p>
    <w:sectPr w:rsidR="00340F28" w:rsidSect="00340F28">
      <w:pgSz w:w="11910" w:h="16840"/>
      <w:pgMar w:top="940" w:right="840" w:bottom="1560" w:left="1660" w:header="0" w:footer="13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495" w:rsidRDefault="00120495" w:rsidP="00340F28">
      <w:r>
        <w:separator/>
      </w:r>
    </w:p>
  </w:endnote>
  <w:endnote w:type="continuationSeparator" w:id="1">
    <w:p w:rsidR="00120495" w:rsidRDefault="00120495" w:rsidP="00340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ED" w:rsidRDefault="006C64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28" w:rsidRDefault="00340F28">
    <w:pPr>
      <w:pStyle w:val="BodyText"/>
      <w:spacing w:before="0" w:line="14" w:lineRule="auto"/>
      <w:rPr>
        <w:sz w:val="14"/>
      </w:rPr>
    </w:pPr>
    <w:r w:rsidRPr="00340F28">
      <w:pict>
        <v:shapetype id="_x0000_t202" coordsize="21600,21600" o:spt="202" path="m,l,21600r21600,l21600,xe">
          <v:stroke joinstyle="miter"/>
          <v:path gradientshapeok="t" o:connecttype="rect"/>
        </v:shapetype>
        <v:shape id="_x0000_s1025" type="#_x0000_t202" style="position:absolute;margin-left:322.75pt;margin-top:762.45pt;width:220.8pt;height:10.5pt;z-index:-251658752;mso-position-horizontal-relative:page;mso-position-vertical-relative:page" filled="f" stroked="f">
          <v:textbox inset="0,0,0,0">
            <w:txbxContent>
              <w:p w:rsidR="00340F28" w:rsidRDefault="00120495">
                <w:pPr>
                  <w:spacing w:line="193" w:lineRule="exact"/>
                  <w:ind w:left="20" w:right="-12"/>
                  <w:rPr>
                    <w:b/>
                    <w:sz w:val="17"/>
                  </w:rPr>
                </w:pPr>
                <w:r>
                  <w:rPr>
                    <w:b/>
                    <w:color w:val="243F60"/>
                    <w:sz w:val="17"/>
                  </w:rPr>
                  <w:t>BACHELOR OF MEDICAL LAB. TECHNOLOGY-BMLT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ED" w:rsidRDefault="006C6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495" w:rsidRDefault="00120495" w:rsidP="00340F28">
      <w:r>
        <w:separator/>
      </w:r>
    </w:p>
  </w:footnote>
  <w:footnote w:type="continuationSeparator" w:id="1">
    <w:p w:rsidR="00120495" w:rsidRDefault="00120495" w:rsidP="00340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ED" w:rsidRDefault="006C6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515" o:spid="_x0000_s1028" type="#_x0000_t136" style="position:absolute;margin-left:0;margin-top:0;width:434.25pt;height:160.5pt;rotation:315;z-index:-251654144;mso-position-horizontal:center;mso-position-horizontal-relative:margin;mso-position-vertical:center;mso-position-vertical-relative:margin" o:allowincell="f" fillcolor="#fabf8f [1945]" stroked="f">
          <v:fill opacity=".5"/>
          <v:textpath style="font-family:&quot;Algerian&quot;;font-size:2in" string="R.G.P.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ED" w:rsidRDefault="006C6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516" o:spid="_x0000_s1029" type="#_x0000_t136" style="position:absolute;margin-left:0;margin-top:0;width:434.25pt;height:160.5pt;rotation:315;z-index:-251652096;mso-position-horizontal:center;mso-position-horizontal-relative:margin;mso-position-vertical:center;mso-position-vertical-relative:margin" o:allowincell="f" fillcolor="#fabf8f [1945]" stroked="f">
          <v:fill opacity=".5"/>
          <v:textpath style="font-family:&quot;Algerian&quot;;font-size:2in" string="R.G.P.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ED" w:rsidRDefault="006C6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514" o:spid="_x0000_s1027" type="#_x0000_t136" style="position:absolute;margin-left:0;margin-top:0;width:434.25pt;height:160.5pt;rotation:315;z-index:-251656192;mso-position-horizontal:center;mso-position-horizontal-relative:margin;mso-position-vertical:center;mso-position-vertical-relative:margin" o:allowincell="f" fillcolor="#fabf8f [1945]" stroked="f">
          <v:fill opacity=".5"/>
          <v:textpath style="font-family:&quot;Algerian&quot;;font-size:2in" string="R.G.P.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7F2"/>
    <w:multiLevelType w:val="hybridMultilevel"/>
    <w:tmpl w:val="74F2C60A"/>
    <w:lvl w:ilvl="0" w:tplc="EA5A27E2">
      <w:start w:val="1"/>
      <w:numFmt w:val="upperLetter"/>
      <w:lvlText w:val="%1."/>
      <w:lvlJc w:val="left"/>
      <w:pPr>
        <w:ind w:left="1231" w:hanging="339"/>
        <w:jc w:val="left"/>
      </w:pPr>
      <w:rPr>
        <w:rFonts w:ascii="Times New Roman" w:eastAsia="Times New Roman" w:hAnsi="Times New Roman" w:cs="Times New Roman" w:hint="default"/>
        <w:spacing w:val="-2"/>
        <w:w w:val="99"/>
        <w:sz w:val="17"/>
        <w:szCs w:val="17"/>
      </w:rPr>
    </w:lvl>
    <w:lvl w:ilvl="1" w:tplc="95AC9308">
      <w:start w:val="1"/>
      <w:numFmt w:val="decimal"/>
      <w:lvlText w:val="%2."/>
      <w:lvlJc w:val="left"/>
      <w:pPr>
        <w:ind w:left="2079" w:hanging="339"/>
        <w:jc w:val="left"/>
      </w:pPr>
      <w:rPr>
        <w:rFonts w:ascii="Times New Roman" w:eastAsia="Times New Roman" w:hAnsi="Times New Roman" w:cs="Times New Roman" w:hint="default"/>
        <w:spacing w:val="0"/>
        <w:w w:val="103"/>
        <w:sz w:val="20"/>
        <w:szCs w:val="20"/>
      </w:rPr>
    </w:lvl>
    <w:lvl w:ilvl="2" w:tplc="023CFECC">
      <w:numFmt w:val="bullet"/>
      <w:lvlText w:val="•"/>
      <w:lvlJc w:val="left"/>
      <w:pPr>
        <w:ind w:left="2893" w:hanging="339"/>
      </w:pPr>
      <w:rPr>
        <w:rFonts w:hint="default"/>
      </w:rPr>
    </w:lvl>
    <w:lvl w:ilvl="3" w:tplc="85CA16E6">
      <w:numFmt w:val="bullet"/>
      <w:lvlText w:val="•"/>
      <w:lvlJc w:val="left"/>
      <w:pPr>
        <w:ind w:left="3707" w:hanging="339"/>
      </w:pPr>
      <w:rPr>
        <w:rFonts w:hint="default"/>
      </w:rPr>
    </w:lvl>
    <w:lvl w:ilvl="4" w:tplc="CA54A6DC">
      <w:numFmt w:val="bullet"/>
      <w:lvlText w:val="•"/>
      <w:lvlJc w:val="left"/>
      <w:pPr>
        <w:ind w:left="4521" w:hanging="339"/>
      </w:pPr>
      <w:rPr>
        <w:rFonts w:hint="default"/>
      </w:rPr>
    </w:lvl>
    <w:lvl w:ilvl="5" w:tplc="CAACD576">
      <w:numFmt w:val="bullet"/>
      <w:lvlText w:val="•"/>
      <w:lvlJc w:val="left"/>
      <w:pPr>
        <w:ind w:left="5335" w:hanging="339"/>
      </w:pPr>
      <w:rPr>
        <w:rFonts w:hint="default"/>
      </w:rPr>
    </w:lvl>
    <w:lvl w:ilvl="6" w:tplc="B6A46128">
      <w:numFmt w:val="bullet"/>
      <w:lvlText w:val="•"/>
      <w:lvlJc w:val="left"/>
      <w:pPr>
        <w:ind w:left="6149" w:hanging="339"/>
      </w:pPr>
      <w:rPr>
        <w:rFonts w:hint="default"/>
      </w:rPr>
    </w:lvl>
    <w:lvl w:ilvl="7" w:tplc="94342B54">
      <w:numFmt w:val="bullet"/>
      <w:lvlText w:val="•"/>
      <w:lvlJc w:val="left"/>
      <w:pPr>
        <w:ind w:left="6963" w:hanging="339"/>
      </w:pPr>
      <w:rPr>
        <w:rFonts w:hint="default"/>
      </w:rPr>
    </w:lvl>
    <w:lvl w:ilvl="8" w:tplc="8ACC2B52">
      <w:numFmt w:val="bullet"/>
      <w:lvlText w:val="•"/>
      <w:lvlJc w:val="left"/>
      <w:pPr>
        <w:ind w:left="7777" w:hanging="339"/>
      </w:pPr>
      <w:rPr>
        <w:rFonts w:hint="default"/>
      </w:rPr>
    </w:lvl>
  </w:abstractNum>
  <w:abstractNum w:abstractNumId="1">
    <w:nsid w:val="02D71AAF"/>
    <w:multiLevelType w:val="hybridMultilevel"/>
    <w:tmpl w:val="A7BC5214"/>
    <w:lvl w:ilvl="0" w:tplc="31E45DFC">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10E8E78C">
      <w:numFmt w:val="bullet"/>
      <w:lvlText w:val="•"/>
      <w:lvlJc w:val="left"/>
      <w:pPr>
        <w:ind w:left="2056" w:hanging="339"/>
      </w:pPr>
      <w:rPr>
        <w:rFonts w:hint="default"/>
      </w:rPr>
    </w:lvl>
    <w:lvl w:ilvl="2" w:tplc="61E6260A">
      <w:numFmt w:val="bullet"/>
      <w:lvlText w:val="•"/>
      <w:lvlJc w:val="left"/>
      <w:pPr>
        <w:ind w:left="2873" w:hanging="339"/>
      </w:pPr>
      <w:rPr>
        <w:rFonts w:hint="default"/>
      </w:rPr>
    </w:lvl>
    <w:lvl w:ilvl="3" w:tplc="908E435E">
      <w:numFmt w:val="bullet"/>
      <w:lvlText w:val="•"/>
      <w:lvlJc w:val="left"/>
      <w:pPr>
        <w:ind w:left="3689" w:hanging="339"/>
      </w:pPr>
      <w:rPr>
        <w:rFonts w:hint="default"/>
      </w:rPr>
    </w:lvl>
    <w:lvl w:ilvl="4" w:tplc="DB6C3BD0">
      <w:numFmt w:val="bullet"/>
      <w:lvlText w:val="•"/>
      <w:lvlJc w:val="left"/>
      <w:pPr>
        <w:ind w:left="4506" w:hanging="339"/>
      </w:pPr>
      <w:rPr>
        <w:rFonts w:hint="default"/>
      </w:rPr>
    </w:lvl>
    <w:lvl w:ilvl="5" w:tplc="1B5ABF4E">
      <w:numFmt w:val="bullet"/>
      <w:lvlText w:val="•"/>
      <w:lvlJc w:val="left"/>
      <w:pPr>
        <w:ind w:left="5322" w:hanging="339"/>
      </w:pPr>
      <w:rPr>
        <w:rFonts w:hint="default"/>
      </w:rPr>
    </w:lvl>
    <w:lvl w:ilvl="6" w:tplc="A6905C10">
      <w:numFmt w:val="bullet"/>
      <w:lvlText w:val="•"/>
      <w:lvlJc w:val="left"/>
      <w:pPr>
        <w:ind w:left="6139" w:hanging="339"/>
      </w:pPr>
      <w:rPr>
        <w:rFonts w:hint="default"/>
      </w:rPr>
    </w:lvl>
    <w:lvl w:ilvl="7" w:tplc="2C80756A">
      <w:numFmt w:val="bullet"/>
      <w:lvlText w:val="•"/>
      <w:lvlJc w:val="left"/>
      <w:pPr>
        <w:ind w:left="6955" w:hanging="339"/>
      </w:pPr>
      <w:rPr>
        <w:rFonts w:hint="default"/>
      </w:rPr>
    </w:lvl>
    <w:lvl w:ilvl="8" w:tplc="FDFC7692">
      <w:numFmt w:val="bullet"/>
      <w:lvlText w:val="•"/>
      <w:lvlJc w:val="left"/>
      <w:pPr>
        <w:ind w:left="7772" w:hanging="339"/>
      </w:pPr>
      <w:rPr>
        <w:rFonts w:hint="default"/>
      </w:rPr>
    </w:lvl>
  </w:abstractNum>
  <w:abstractNum w:abstractNumId="2">
    <w:nsid w:val="03A04253"/>
    <w:multiLevelType w:val="hybridMultilevel"/>
    <w:tmpl w:val="6CFA3F60"/>
    <w:lvl w:ilvl="0" w:tplc="CB62E4F0">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599E8E36">
      <w:numFmt w:val="bullet"/>
      <w:lvlText w:val="•"/>
      <w:lvlJc w:val="left"/>
      <w:pPr>
        <w:ind w:left="2090" w:hanging="339"/>
      </w:pPr>
      <w:rPr>
        <w:rFonts w:hint="default"/>
      </w:rPr>
    </w:lvl>
    <w:lvl w:ilvl="2" w:tplc="49E66606">
      <w:numFmt w:val="bullet"/>
      <w:lvlText w:val="•"/>
      <w:lvlJc w:val="left"/>
      <w:pPr>
        <w:ind w:left="2941" w:hanging="339"/>
      </w:pPr>
      <w:rPr>
        <w:rFonts w:hint="default"/>
      </w:rPr>
    </w:lvl>
    <w:lvl w:ilvl="3" w:tplc="7A06D9A8">
      <w:numFmt w:val="bullet"/>
      <w:lvlText w:val="•"/>
      <w:lvlJc w:val="left"/>
      <w:pPr>
        <w:ind w:left="3791" w:hanging="339"/>
      </w:pPr>
      <w:rPr>
        <w:rFonts w:hint="default"/>
      </w:rPr>
    </w:lvl>
    <w:lvl w:ilvl="4" w:tplc="B1F6D6CE">
      <w:numFmt w:val="bullet"/>
      <w:lvlText w:val="•"/>
      <w:lvlJc w:val="left"/>
      <w:pPr>
        <w:ind w:left="4642" w:hanging="339"/>
      </w:pPr>
      <w:rPr>
        <w:rFonts w:hint="default"/>
      </w:rPr>
    </w:lvl>
    <w:lvl w:ilvl="5" w:tplc="2B885A78">
      <w:numFmt w:val="bullet"/>
      <w:lvlText w:val="•"/>
      <w:lvlJc w:val="left"/>
      <w:pPr>
        <w:ind w:left="5492" w:hanging="339"/>
      </w:pPr>
      <w:rPr>
        <w:rFonts w:hint="default"/>
      </w:rPr>
    </w:lvl>
    <w:lvl w:ilvl="6" w:tplc="3B5818F0">
      <w:numFmt w:val="bullet"/>
      <w:lvlText w:val="•"/>
      <w:lvlJc w:val="left"/>
      <w:pPr>
        <w:ind w:left="6343" w:hanging="339"/>
      </w:pPr>
      <w:rPr>
        <w:rFonts w:hint="default"/>
      </w:rPr>
    </w:lvl>
    <w:lvl w:ilvl="7" w:tplc="2056D15E">
      <w:numFmt w:val="bullet"/>
      <w:lvlText w:val="•"/>
      <w:lvlJc w:val="left"/>
      <w:pPr>
        <w:ind w:left="7193" w:hanging="339"/>
      </w:pPr>
      <w:rPr>
        <w:rFonts w:hint="default"/>
      </w:rPr>
    </w:lvl>
    <w:lvl w:ilvl="8" w:tplc="A2B6BA50">
      <w:numFmt w:val="bullet"/>
      <w:lvlText w:val="•"/>
      <w:lvlJc w:val="left"/>
      <w:pPr>
        <w:ind w:left="8044" w:hanging="339"/>
      </w:pPr>
      <w:rPr>
        <w:rFonts w:hint="default"/>
      </w:rPr>
    </w:lvl>
  </w:abstractNum>
  <w:abstractNum w:abstractNumId="3">
    <w:nsid w:val="05BE7490"/>
    <w:multiLevelType w:val="hybridMultilevel"/>
    <w:tmpl w:val="ED9E7512"/>
    <w:lvl w:ilvl="0" w:tplc="8DA463EA">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A0FEDB6A">
      <w:numFmt w:val="bullet"/>
      <w:lvlText w:val="•"/>
      <w:lvlJc w:val="left"/>
      <w:pPr>
        <w:ind w:left="2056" w:hanging="339"/>
      </w:pPr>
      <w:rPr>
        <w:rFonts w:hint="default"/>
      </w:rPr>
    </w:lvl>
    <w:lvl w:ilvl="2" w:tplc="F8B6F638">
      <w:numFmt w:val="bullet"/>
      <w:lvlText w:val="•"/>
      <w:lvlJc w:val="left"/>
      <w:pPr>
        <w:ind w:left="2873" w:hanging="339"/>
      </w:pPr>
      <w:rPr>
        <w:rFonts w:hint="default"/>
      </w:rPr>
    </w:lvl>
    <w:lvl w:ilvl="3" w:tplc="7346D7B8">
      <w:numFmt w:val="bullet"/>
      <w:lvlText w:val="•"/>
      <w:lvlJc w:val="left"/>
      <w:pPr>
        <w:ind w:left="3689" w:hanging="339"/>
      </w:pPr>
      <w:rPr>
        <w:rFonts w:hint="default"/>
      </w:rPr>
    </w:lvl>
    <w:lvl w:ilvl="4" w:tplc="3D94E6F4">
      <w:numFmt w:val="bullet"/>
      <w:lvlText w:val="•"/>
      <w:lvlJc w:val="left"/>
      <w:pPr>
        <w:ind w:left="4506" w:hanging="339"/>
      </w:pPr>
      <w:rPr>
        <w:rFonts w:hint="default"/>
      </w:rPr>
    </w:lvl>
    <w:lvl w:ilvl="5" w:tplc="AA6ED2AA">
      <w:numFmt w:val="bullet"/>
      <w:lvlText w:val="•"/>
      <w:lvlJc w:val="left"/>
      <w:pPr>
        <w:ind w:left="5322" w:hanging="339"/>
      </w:pPr>
      <w:rPr>
        <w:rFonts w:hint="default"/>
      </w:rPr>
    </w:lvl>
    <w:lvl w:ilvl="6" w:tplc="64C66666">
      <w:numFmt w:val="bullet"/>
      <w:lvlText w:val="•"/>
      <w:lvlJc w:val="left"/>
      <w:pPr>
        <w:ind w:left="6139" w:hanging="339"/>
      </w:pPr>
      <w:rPr>
        <w:rFonts w:hint="default"/>
      </w:rPr>
    </w:lvl>
    <w:lvl w:ilvl="7" w:tplc="AC223FC0">
      <w:numFmt w:val="bullet"/>
      <w:lvlText w:val="•"/>
      <w:lvlJc w:val="left"/>
      <w:pPr>
        <w:ind w:left="6955" w:hanging="339"/>
      </w:pPr>
      <w:rPr>
        <w:rFonts w:hint="default"/>
      </w:rPr>
    </w:lvl>
    <w:lvl w:ilvl="8" w:tplc="F4282868">
      <w:numFmt w:val="bullet"/>
      <w:lvlText w:val="•"/>
      <w:lvlJc w:val="left"/>
      <w:pPr>
        <w:ind w:left="7772" w:hanging="339"/>
      </w:pPr>
      <w:rPr>
        <w:rFonts w:hint="default"/>
      </w:rPr>
    </w:lvl>
  </w:abstractNum>
  <w:abstractNum w:abstractNumId="4">
    <w:nsid w:val="06744921"/>
    <w:multiLevelType w:val="hybridMultilevel"/>
    <w:tmpl w:val="8C4E2192"/>
    <w:lvl w:ilvl="0" w:tplc="41BAF720">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1DCA3EAA">
      <w:numFmt w:val="bullet"/>
      <w:lvlText w:val="•"/>
      <w:lvlJc w:val="left"/>
      <w:pPr>
        <w:ind w:left="2056" w:hanging="339"/>
      </w:pPr>
      <w:rPr>
        <w:rFonts w:hint="default"/>
      </w:rPr>
    </w:lvl>
    <w:lvl w:ilvl="2" w:tplc="68C841F4">
      <w:numFmt w:val="bullet"/>
      <w:lvlText w:val="•"/>
      <w:lvlJc w:val="left"/>
      <w:pPr>
        <w:ind w:left="2873" w:hanging="339"/>
      </w:pPr>
      <w:rPr>
        <w:rFonts w:hint="default"/>
      </w:rPr>
    </w:lvl>
    <w:lvl w:ilvl="3" w:tplc="8AC63FDC">
      <w:numFmt w:val="bullet"/>
      <w:lvlText w:val="•"/>
      <w:lvlJc w:val="left"/>
      <w:pPr>
        <w:ind w:left="3689" w:hanging="339"/>
      </w:pPr>
      <w:rPr>
        <w:rFonts w:hint="default"/>
      </w:rPr>
    </w:lvl>
    <w:lvl w:ilvl="4" w:tplc="3CB41EA2">
      <w:numFmt w:val="bullet"/>
      <w:lvlText w:val="•"/>
      <w:lvlJc w:val="left"/>
      <w:pPr>
        <w:ind w:left="4506" w:hanging="339"/>
      </w:pPr>
      <w:rPr>
        <w:rFonts w:hint="default"/>
      </w:rPr>
    </w:lvl>
    <w:lvl w:ilvl="5" w:tplc="A8925A32">
      <w:numFmt w:val="bullet"/>
      <w:lvlText w:val="•"/>
      <w:lvlJc w:val="left"/>
      <w:pPr>
        <w:ind w:left="5322" w:hanging="339"/>
      </w:pPr>
      <w:rPr>
        <w:rFonts w:hint="default"/>
      </w:rPr>
    </w:lvl>
    <w:lvl w:ilvl="6" w:tplc="A4CA7B7A">
      <w:numFmt w:val="bullet"/>
      <w:lvlText w:val="•"/>
      <w:lvlJc w:val="left"/>
      <w:pPr>
        <w:ind w:left="6139" w:hanging="339"/>
      </w:pPr>
      <w:rPr>
        <w:rFonts w:hint="default"/>
      </w:rPr>
    </w:lvl>
    <w:lvl w:ilvl="7" w:tplc="60AACB74">
      <w:numFmt w:val="bullet"/>
      <w:lvlText w:val="•"/>
      <w:lvlJc w:val="left"/>
      <w:pPr>
        <w:ind w:left="6955" w:hanging="339"/>
      </w:pPr>
      <w:rPr>
        <w:rFonts w:hint="default"/>
      </w:rPr>
    </w:lvl>
    <w:lvl w:ilvl="8" w:tplc="97FC0F46">
      <w:numFmt w:val="bullet"/>
      <w:lvlText w:val="•"/>
      <w:lvlJc w:val="left"/>
      <w:pPr>
        <w:ind w:left="7772" w:hanging="339"/>
      </w:pPr>
      <w:rPr>
        <w:rFonts w:hint="default"/>
      </w:rPr>
    </w:lvl>
  </w:abstractNum>
  <w:abstractNum w:abstractNumId="5">
    <w:nsid w:val="070D2256"/>
    <w:multiLevelType w:val="hybridMultilevel"/>
    <w:tmpl w:val="02E41CD6"/>
    <w:lvl w:ilvl="0" w:tplc="8D7C5BD8">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E44494C4">
      <w:numFmt w:val="bullet"/>
      <w:lvlText w:val="•"/>
      <w:lvlJc w:val="left"/>
      <w:pPr>
        <w:ind w:left="2090" w:hanging="339"/>
      </w:pPr>
      <w:rPr>
        <w:rFonts w:hint="default"/>
      </w:rPr>
    </w:lvl>
    <w:lvl w:ilvl="2" w:tplc="929A8CAC">
      <w:numFmt w:val="bullet"/>
      <w:lvlText w:val="•"/>
      <w:lvlJc w:val="left"/>
      <w:pPr>
        <w:ind w:left="2941" w:hanging="339"/>
      </w:pPr>
      <w:rPr>
        <w:rFonts w:hint="default"/>
      </w:rPr>
    </w:lvl>
    <w:lvl w:ilvl="3" w:tplc="09A204BA">
      <w:numFmt w:val="bullet"/>
      <w:lvlText w:val="•"/>
      <w:lvlJc w:val="left"/>
      <w:pPr>
        <w:ind w:left="3791" w:hanging="339"/>
      </w:pPr>
      <w:rPr>
        <w:rFonts w:hint="default"/>
      </w:rPr>
    </w:lvl>
    <w:lvl w:ilvl="4" w:tplc="C7F80B6E">
      <w:numFmt w:val="bullet"/>
      <w:lvlText w:val="•"/>
      <w:lvlJc w:val="left"/>
      <w:pPr>
        <w:ind w:left="4642" w:hanging="339"/>
      </w:pPr>
      <w:rPr>
        <w:rFonts w:hint="default"/>
      </w:rPr>
    </w:lvl>
    <w:lvl w:ilvl="5" w:tplc="DFF44D1E">
      <w:numFmt w:val="bullet"/>
      <w:lvlText w:val="•"/>
      <w:lvlJc w:val="left"/>
      <w:pPr>
        <w:ind w:left="5492" w:hanging="339"/>
      </w:pPr>
      <w:rPr>
        <w:rFonts w:hint="default"/>
      </w:rPr>
    </w:lvl>
    <w:lvl w:ilvl="6" w:tplc="EFDC777E">
      <w:numFmt w:val="bullet"/>
      <w:lvlText w:val="•"/>
      <w:lvlJc w:val="left"/>
      <w:pPr>
        <w:ind w:left="6343" w:hanging="339"/>
      </w:pPr>
      <w:rPr>
        <w:rFonts w:hint="default"/>
      </w:rPr>
    </w:lvl>
    <w:lvl w:ilvl="7" w:tplc="A3FC6410">
      <w:numFmt w:val="bullet"/>
      <w:lvlText w:val="•"/>
      <w:lvlJc w:val="left"/>
      <w:pPr>
        <w:ind w:left="7193" w:hanging="339"/>
      </w:pPr>
      <w:rPr>
        <w:rFonts w:hint="default"/>
      </w:rPr>
    </w:lvl>
    <w:lvl w:ilvl="8" w:tplc="49E40794">
      <w:numFmt w:val="bullet"/>
      <w:lvlText w:val="•"/>
      <w:lvlJc w:val="left"/>
      <w:pPr>
        <w:ind w:left="8044" w:hanging="339"/>
      </w:pPr>
      <w:rPr>
        <w:rFonts w:hint="default"/>
      </w:rPr>
    </w:lvl>
  </w:abstractNum>
  <w:abstractNum w:abstractNumId="6">
    <w:nsid w:val="0D0A5E63"/>
    <w:multiLevelType w:val="hybridMultilevel"/>
    <w:tmpl w:val="87CAEF1E"/>
    <w:lvl w:ilvl="0" w:tplc="DAC66066">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B38C8D26">
      <w:numFmt w:val="bullet"/>
      <w:lvlText w:val="•"/>
      <w:lvlJc w:val="left"/>
      <w:pPr>
        <w:ind w:left="2056" w:hanging="339"/>
      </w:pPr>
      <w:rPr>
        <w:rFonts w:hint="default"/>
      </w:rPr>
    </w:lvl>
    <w:lvl w:ilvl="2" w:tplc="6D3E5484">
      <w:numFmt w:val="bullet"/>
      <w:lvlText w:val="•"/>
      <w:lvlJc w:val="left"/>
      <w:pPr>
        <w:ind w:left="2873" w:hanging="339"/>
      </w:pPr>
      <w:rPr>
        <w:rFonts w:hint="default"/>
      </w:rPr>
    </w:lvl>
    <w:lvl w:ilvl="3" w:tplc="C2526C26">
      <w:numFmt w:val="bullet"/>
      <w:lvlText w:val="•"/>
      <w:lvlJc w:val="left"/>
      <w:pPr>
        <w:ind w:left="3689" w:hanging="339"/>
      </w:pPr>
      <w:rPr>
        <w:rFonts w:hint="default"/>
      </w:rPr>
    </w:lvl>
    <w:lvl w:ilvl="4" w:tplc="7102CEE0">
      <w:numFmt w:val="bullet"/>
      <w:lvlText w:val="•"/>
      <w:lvlJc w:val="left"/>
      <w:pPr>
        <w:ind w:left="4506" w:hanging="339"/>
      </w:pPr>
      <w:rPr>
        <w:rFonts w:hint="default"/>
      </w:rPr>
    </w:lvl>
    <w:lvl w:ilvl="5" w:tplc="F19C8880">
      <w:numFmt w:val="bullet"/>
      <w:lvlText w:val="•"/>
      <w:lvlJc w:val="left"/>
      <w:pPr>
        <w:ind w:left="5322" w:hanging="339"/>
      </w:pPr>
      <w:rPr>
        <w:rFonts w:hint="default"/>
      </w:rPr>
    </w:lvl>
    <w:lvl w:ilvl="6" w:tplc="FAE254A6">
      <w:numFmt w:val="bullet"/>
      <w:lvlText w:val="•"/>
      <w:lvlJc w:val="left"/>
      <w:pPr>
        <w:ind w:left="6139" w:hanging="339"/>
      </w:pPr>
      <w:rPr>
        <w:rFonts w:hint="default"/>
      </w:rPr>
    </w:lvl>
    <w:lvl w:ilvl="7" w:tplc="B3E02FE0">
      <w:numFmt w:val="bullet"/>
      <w:lvlText w:val="•"/>
      <w:lvlJc w:val="left"/>
      <w:pPr>
        <w:ind w:left="6955" w:hanging="339"/>
      </w:pPr>
      <w:rPr>
        <w:rFonts w:hint="default"/>
      </w:rPr>
    </w:lvl>
    <w:lvl w:ilvl="8" w:tplc="34C6FD7C">
      <w:numFmt w:val="bullet"/>
      <w:lvlText w:val="•"/>
      <w:lvlJc w:val="left"/>
      <w:pPr>
        <w:ind w:left="7772" w:hanging="339"/>
      </w:pPr>
      <w:rPr>
        <w:rFonts w:hint="default"/>
      </w:rPr>
    </w:lvl>
  </w:abstractNum>
  <w:abstractNum w:abstractNumId="7">
    <w:nsid w:val="13815EF6"/>
    <w:multiLevelType w:val="hybridMultilevel"/>
    <w:tmpl w:val="772C42A2"/>
    <w:lvl w:ilvl="0" w:tplc="BEC639C8">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36245B48">
      <w:numFmt w:val="bullet"/>
      <w:lvlText w:val="•"/>
      <w:lvlJc w:val="left"/>
      <w:pPr>
        <w:ind w:left="2090" w:hanging="339"/>
      </w:pPr>
      <w:rPr>
        <w:rFonts w:hint="default"/>
      </w:rPr>
    </w:lvl>
    <w:lvl w:ilvl="2" w:tplc="76D40456">
      <w:numFmt w:val="bullet"/>
      <w:lvlText w:val="•"/>
      <w:lvlJc w:val="left"/>
      <w:pPr>
        <w:ind w:left="2941" w:hanging="339"/>
      </w:pPr>
      <w:rPr>
        <w:rFonts w:hint="default"/>
      </w:rPr>
    </w:lvl>
    <w:lvl w:ilvl="3" w:tplc="D9B81F7C">
      <w:numFmt w:val="bullet"/>
      <w:lvlText w:val="•"/>
      <w:lvlJc w:val="left"/>
      <w:pPr>
        <w:ind w:left="3791" w:hanging="339"/>
      </w:pPr>
      <w:rPr>
        <w:rFonts w:hint="default"/>
      </w:rPr>
    </w:lvl>
    <w:lvl w:ilvl="4" w:tplc="5A5E4BB6">
      <w:numFmt w:val="bullet"/>
      <w:lvlText w:val="•"/>
      <w:lvlJc w:val="left"/>
      <w:pPr>
        <w:ind w:left="4642" w:hanging="339"/>
      </w:pPr>
      <w:rPr>
        <w:rFonts w:hint="default"/>
      </w:rPr>
    </w:lvl>
    <w:lvl w:ilvl="5" w:tplc="0C8A4CE2">
      <w:numFmt w:val="bullet"/>
      <w:lvlText w:val="•"/>
      <w:lvlJc w:val="left"/>
      <w:pPr>
        <w:ind w:left="5492" w:hanging="339"/>
      </w:pPr>
      <w:rPr>
        <w:rFonts w:hint="default"/>
      </w:rPr>
    </w:lvl>
    <w:lvl w:ilvl="6" w:tplc="0BBA3E4A">
      <w:numFmt w:val="bullet"/>
      <w:lvlText w:val="•"/>
      <w:lvlJc w:val="left"/>
      <w:pPr>
        <w:ind w:left="6343" w:hanging="339"/>
      </w:pPr>
      <w:rPr>
        <w:rFonts w:hint="default"/>
      </w:rPr>
    </w:lvl>
    <w:lvl w:ilvl="7" w:tplc="2A8EDDAA">
      <w:numFmt w:val="bullet"/>
      <w:lvlText w:val="•"/>
      <w:lvlJc w:val="left"/>
      <w:pPr>
        <w:ind w:left="7193" w:hanging="339"/>
      </w:pPr>
      <w:rPr>
        <w:rFonts w:hint="default"/>
      </w:rPr>
    </w:lvl>
    <w:lvl w:ilvl="8" w:tplc="6C768058">
      <w:numFmt w:val="bullet"/>
      <w:lvlText w:val="•"/>
      <w:lvlJc w:val="left"/>
      <w:pPr>
        <w:ind w:left="8044" w:hanging="339"/>
      </w:pPr>
      <w:rPr>
        <w:rFonts w:hint="default"/>
      </w:rPr>
    </w:lvl>
  </w:abstractNum>
  <w:abstractNum w:abstractNumId="8">
    <w:nsid w:val="152C7771"/>
    <w:multiLevelType w:val="hybridMultilevel"/>
    <w:tmpl w:val="ED4C22E0"/>
    <w:lvl w:ilvl="0" w:tplc="56743A7A">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D436D396">
      <w:start w:val="1"/>
      <w:numFmt w:val="decimal"/>
      <w:lvlText w:val="%2."/>
      <w:lvlJc w:val="left"/>
      <w:pPr>
        <w:ind w:left="2229" w:hanging="425"/>
        <w:jc w:val="left"/>
      </w:pPr>
      <w:rPr>
        <w:rFonts w:hint="default"/>
        <w:spacing w:val="0"/>
        <w:w w:val="103"/>
      </w:rPr>
    </w:lvl>
    <w:lvl w:ilvl="2" w:tplc="C9208A30">
      <w:numFmt w:val="bullet"/>
      <w:lvlText w:val="•"/>
      <w:lvlJc w:val="left"/>
      <w:pPr>
        <w:ind w:left="3005" w:hanging="425"/>
      </w:pPr>
      <w:rPr>
        <w:rFonts w:hint="default"/>
      </w:rPr>
    </w:lvl>
    <w:lvl w:ilvl="3" w:tplc="FBF6A950">
      <w:numFmt w:val="bullet"/>
      <w:lvlText w:val="•"/>
      <w:lvlJc w:val="left"/>
      <w:pPr>
        <w:ind w:left="3790" w:hanging="425"/>
      </w:pPr>
      <w:rPr>
        <w:rFonts w:hint="default"/>
      </w:rPr>
    </w:lvl>
    <w:lvl w:ilvl="4" w:tplc="EE3AADAE">
      <w:numFmt w:val="bullet"/>
      <w:lvlText w:val="•"/>
      <w:lvlJc w:val="left"/>
      <w:pPr>
        <w:ind w:left="4575" w:hanging="425"/>
      </w:pPr>
      <w:rPr>
        <w:rFonts w:hint="default"/>
      </w:rPr>
    </w:lvl>
    <w:lvl w:ilvl="5" w:tplc="5AE0CCA6">
      <w:numFmt w:val="bullet"/>
      <w:lvlText w:val="•"/>
      <w:lvlJc w:val="left"/>
      <w:pPr>
        <w:ind w:left="5360" w:hanging="425"/>
      </w:pPr>
      <w:rPr>
        <w:rFonts w:hint="default"/>
      </w:rPr>
    </w:lvl>
    <w:lvl w:ilvl="6" w:tplc="A836D3A6">
      <w:numFmt w:val="bullet"/>
      <w:lvlText w:val="•"/>
      <w:lvlJc w:val="left"/>
      <w:pPr>
        <w:ind w:left="6145" w:hanging="425"/>
      </w:pPr>
      <w:rPr>
        <w:rFonts w:hint="default"/>
      </w:rPr>
    </w:lvl>
    <w:lvl w:ilvl="7" w:tplc="1D0A6678">
      <w:numFmt w:val="bullet"/>
      <w:lvlText w:val="•"/>
      <w:lvlJc w:val="left"/>
      <w:pPr>
        <w:ind w:left="6930" w:hanging="425"/>
      </w:pPr>
      <w:rPr>
        <w:rFonts w:hint="default"/>
      </w:rPr>
    </w:lvl>
    <w:lvl w:ilvl="8" w:tplc="A4363362">
      <w:numFmt w:val="bullet"/>
      <w:lvlText w:val="•"/>
      <w:lvlJc w:val="left"/>
      <w:pPr>
        <w:ind w:left="7715" w:hanging="425"/>
      </w:pPr>
      <w:rPr>
        <w:rFonts w:hint="default"/>
      </w:rPr>
    </w:lvl>
  </w:abstractNum>
  <w:abstractNum w:abstractNumId="9">
    <w:nsid w:val="15F8002A"/>
    <w:multiLevelType w:val="hybridMultilevel"/>
    <w:tmpl w:val="06A2F40C"/>
    <w:lvl w:ilvl="0" w:tplc="3490C634">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5874F6A0">
      <w:numFmt w:val="bullet"/>
      <w:lvlText w:val="•"/>
      <w:lvlJc w:val="left"/>
      <w:pPr>
        <w:ind w:left="2056" w:hanging="339"/>
      </w:pPr>
      <w:rPr>
        <w:rFonts w:hint="default"/>
      </w:rPr>
    </w:lvl>
    <w:lvl w:ilvl="2" w:tplc="FF4A5B72">
      <w:numFmt w:val="bullet"/>
      <w:lvlText w:val="•"/>
      <w:lvlJc w:val="left"/>
      <w:pPr>
        <w:ind w:left="2873" w:hanging="339"/>
      </w:pPr>
      <w:rPr>
        <w:rFonts w:hint="default"/>
      </w:rPr>
    </w:lvl>
    <w:lvl w:ilvl="3" w:tplc="91807624">
      <w:numFmt w:val="bullet"/>
      <w:lvlText w:val="•"/>
      <w:lvlJc w:val="left"/>
      <w:pPr>
        <w:ind w:left="3689" w:hanging="339"/>
      </w:pPr>
      <w:rPr>
        <w:rFonts w:hint="default"/>
      </w:rPr>
    </w:lvl>
    <w:lvl w:ilvl="4" w:tplc="DC9AB5F8">
      <w:numFmt w:val="bullet"/>
      <w:lvlText w:val="•"/>
      <w:lvlJc w:val="left"/>
      <w:pPr>
        <w:ind w:left="4506" w:hanging="339"/>
      </w:pPr>
      <w:rPr>
        <w:rFonts w:hint="default"/>
      </w:rPr>
    </w:lvl>
    <w:lvl w:ilvl="5" w:tplc="6B82F954">
      <w:numFmt w:val="bullet"/>
      <w:lvlText w:val="•"/>
      <w:lvlJc w:val="left"/>
      <w:pPr>
        <w:ind w:left="5322" w:hanging="339"/>
      </w:pPr>
      <w:rPr>
        <w:rFonts w:hint="default"/>
      </w:rPr>
    </w:lvl>
    <w:lvl w:ilvl="6" w:tplc="BB147AEE">
      <w:numFmt w:val="bullet"/>
      <w:lvlText w:val="•"/>
      <w:lvlJc w:val="left"/>
      <w:pPr>
        <w:ind w:left="6139" w:hanging="339"/>
      </w:pPr>
      <w:rPr>
        <w:rFonts w:hint="default"/>
      </w:rPr>
    </w:lvl>
    <w:lvl w:ilvl="7" w:tplc="9B663F6A">
      <w:numFmt w:val="bullet"/>
      <w:lvlText w:val="•"/>
      <w:lvlJc w:val="left"/>
      <w:pPr>
        <w:ind w:left="6955" w:hanging="339"/>
      </w:pPr>
      <w:rPr>
        <w:rFonts w:hint="default"/>
      </w:rPr>
    </w:lvl>
    <w:lvl w:ilvl="8" w:tplc="39AA885C">
      <w:numFmt w:val="bullet"/>
      <w:lvlText w:val="•"/>
      <w:lvlJc w:val="left"/>
      <w:pPr>
        <w:ind w:left="7772" w:hanging="339"/>
      </w:pPr>
      <w:rPr>
        <w:rFonts w:hint="default"/>
      </w:rPr>
    </w:lvl>
  </w:abstractNum>
  <w:abstractNum w:abstractNumId="10">
    <w:nsid w:val="160C7806"/>
    <w:multiLevelType w:val="hybridMultilevel"/>
    <w:tmpl w:val="82AC6B94"/>
    <w:lvl w:ilvl="0" w:tplc="695C89D6">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5802C4D4">
      <w:start w:val="1"/>
      <w:numFmt w:val="decimal"/>
      <w:lvlText w:val="%2."/>
      <w:lvlJc w:val="left"/>
      <w:pPr>
        <w:ind w:left="2249" w:hanging="341"/>
        <w:jc w:val="left"/>
      </w:pPr>
      <w:rPr>
        <w:rFonts w:ascii="Times New Roman" w:eastAsia="Times New Roman" w:hAnsi="Times New Roman" w:cs="Times New Roman" w:hint="default"/>
        <w:spacing w:val="0"/>
        <w:w w:val="103"/>
        <w:sz w:val="20"/>
        <w:szCs w:val="20"/>
      </w:rPr>
    </w:lvl>
    <w:lvl w:ilvl="2" w:tplc="A3E4D9C4">
      <w:numFmt w:val="bullet"/>
      <w:lvlText w:val="•"/>
      <w:lvlJc w:val="left"/>
      <w:pPr>
        <w:ind w:left="3036" w:hanging="341"/>
      </w:pPr>
      <w:rPr>
        <w:rFonts w:hint="default"/>
      </w:rPr>
    </w:lvl>
    <w:lvl w:ilvl="3" w:tplc="F4C028DA">
      <w:numFmt w:val="bullet"/>
      <w:lvlText w:val="•"/>
      <w:lvlJc w:val="left"/>
      <w:pPr>
        <w:ind w:left="3832" w:hanging="341"/>
      </w:pPr>
      <w:rPr>
        <w:rFonts w:hint="default"/>
      </w:rPr>
    </w:lvl>
    <w:lvl w:ilvl="4" w:tplc="B94E55B2">
      <w:numFmt w:val="bullet"/>
      <w:lvlText w:val="•"/>
      <w:lvlJc w:val="left"/>
      <w:pPr>
        <w:ind w:left="4628" w:hanging="341"/>
      </w:pPr>
      <w:rPr>
        <w:rFonts w:hint="default"/>
      </w:rPr>
    </w:lvl>
    <w:lvl w:ilvl="5" w:tplc="079AF8B2">
      <w:numFmt w:val="bullet"/>
      <w:lvlText w:val="•"/>
      <w:lvlJc w:val="left"/>
      <w:pPr>
        <w:ind w:left="5424" w:hanging="341"/>
      </w:pPr>
      <w:rPr>
        <w:rFonts w:hint="default"/>
      </w:rPr>
    </w:lvl>
    <w:lvl w:ilvl="6" w:tplc="5A2A6352">
      <w:numFmt w:val="bullet"/>
      <w:lvlText w:val="•"/>
      <w:lvlJc w:val="left"/>
      <w:pPr>
        <w:ind w:left="6220" w:hanging="341"/>
      </w:pPr>
      <w:rPr>
        <w:rFonts w:hint="default"/>
      </w:rPr>
    </w:lvl>
    <w:lvl w:ilvl="7" w:tplc="95FC8FE0">
      <w:numFmt w:val="bullet"/>
      <w:lvlText w:val="•"/>
      <w:lvlJc w:val="left"/>
      <w:pPr>
        <w:ind w:left="7017" w:hanging="341"/>
      </w:pPr>
      <w:rPr>
        <w:rFonts w:hint="default"/>
      </w:rPr>
    </w:lvl>
    <w:lvl w:ilvl="8" w:tplc="EB8605D2">
      <w:numFmt w:val="bullet"/>
      <w:lvlText w:val="•"/>
      <w:lvlJc w:val="left"/>
      <w:pPr>
        <w:ind w:left="7813" w:hanging="341"/>
      </w:pPr>
      <w:rPr>
        <w:rFonts w:hint="default"/>
      </w:rPr>
    </w:lvl>
  </w:abstractNum>
  <w:abstractNum w:abstractNumId="11">
    <w:nsid w:val="16212168"/>
    <w:multiLevelType w:val="hybridMultilevel"/>
    <w:tmpl w:val="798C7D86"/>
    <w:lvl w:ilvl="0" w:tplc="E0BAF3F4">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93AE18C8">
      <w:numFmt w:val="bullet"/>
      <w:lvlText w:val="•"/>
      <w:lvlJc w:val="left"/>
      <w:pPr>
        <w:ind w:left="2090" w:hanging="339"/>
      </w:pPr>
      <w:rPr>
        <w:rFonts w:hint="default"/>
      </w:rPr>
    </w:lvl>
    <w:lvl w:ilvl="2" w:tplc="37423EB4">
      <w:numFmt w:val="bullet"/>
      <w:lvlText w:val="•"/>
      <w:lvlJc w:val="left"/>
      <w:pPr>
        <w:ind w:left="2941" w:hanging="339"/>
      </w:pPr>
      <w:rPr>
        <w:rFonts w:hint="default"/>
      </w:rPr>
    </w:lvl>
    <w:lvl w:ilvl="3" w:tplc="D3D8A15E">
      <w:numFmt w:val="bullet"/>
      <w:lvlText w:val="•"/>
      <w:lvlJc w:val="left"/>
      <w:pPr>
        <w:ind w:left="3791" w:hanging="339"/>
      </w:pPr>
      <w:rPr>
        <w:rFonts w:hint="default"/>
      </w:rPr>
    </w:lvl>
    <w:lvl w:ilvl="4" w:tplc="1298AD36">
      <w:numFmt w:val="bullet"/>
      <w:lvlText w:val="•"/>
      <w:lvlJc w:val="left"/>
      <w:pPr>
        <w:ind w:left="4642" w:hanging="339"/>
      </w:pPr>
      <w:rPr>
        <w:rFonts w:hint="default"/>
      </w:rPr>
    </w:lvl>
    <w:lvl w:ilvl="5" w:tplc="72C68B4A">
      <w:numFmt w:val="bullet"/>
      <w:lvlText w:val="•"/>
      <w:lvlJc w:val="left"/>
      <w:pPr>
        <w:ind w:left="5492" w:hanging="339"/>
      </w:pPr>
      <w:rPr>
        <w:rFonts w:hint="default"/>
      </w:rPr>
    </w:lvl>
    <w:lvl w:ilvl="6" w:tplc="2BE8D85A">
      <w:numFmt w:val="bullet"/>
      <w:lvlText w:val="•"/>
      <w:lvlJc w:val="left"/>
      <w:pPr>
        <w:ind w:left="6343" w:hanging="339"/>
      </w:pPr>
      <w:rPr>
        <w:rFonts w:hint="default"/>
      </w:rPr>
    </w:lvl>
    <w:lvl w:ilvl="7" w:tplc="B4F00310">
      <w:numFmt w:val="bullet"/>
      <w:lvlText w:val="•"/>
      <w:lvlJc w:val="left"/>
      <w:pPr>
        <w:ind w:left="7193" w:hanging="339"/>
      </w:pPr>
      <w:rPr>
        <w:rFonts w:hint="default"/>
      </w:rPr>
    </w:lvl>
    <w:lvl w:ilvl="8" w:tplc="BCDE4AA2">
      <w:numFmt w:val="bullet"/>
      <w:lvlText w:val="•"/>
      <w:lvlJc w:val="left"/>
      <w:pPr>
        <w:ind w:left="8044" w:hanging="339"/>
      </w:pPr>
      <w:rPr>
        <w:rFonts w:hint="default"/>
      </w:rPr>
    </w:lvl>
  </w:abstractNum>
  <w:abstractNum w:abstractNumId="12">
    <w:nsid w:val="16F15662"/>
    <w:multiLevelType w:val="hybridMultilevel"/>
    <w:tmpl w:val="561242E0"/>
    <w:lvl w:ilvl="0" w:tplc="DF8A2F4E">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31F27012">
      <w:numFmt w:val="bullet"/>
      <w:lvlText w:val="•"/>
      <w:lvlJc w:val="left"/>
      <w:pPr>
        <w:ind w:left="2056" w:hanging="339"/>
      </w:pPr>
      <w:rPr>
        <w:rFonts w:hint="default"/>
      </w:rPr>
    </w:lvl>
    <w:lvl w:ilvl="2" w:tplc="C3FE7626">
      <w:numFmt w:val="bullet"/>
      <w:lvlText w:val="•"/>
      <w:lvlJc w:val="left"/>
      <w:pPr>
        <w:ind w:left="2873" w:hanging="339"/>
      </w:pPr>
      <w:rPr>
        <w:rFonts w:hint="default"/>
      </w:rPr>
    </w:lvl>
    <w:lvl w:ilvl="3" w:tplc="04A6916E">
      <w:numFmt w:val="bullet"/>
      <w:lvlText w:val="•"/>
      <w:lvlJc w:val="left"/>
      <w:pPr>
        <w:ind w:left="3689" w:hanging="339"/>
      </w:pPr>
      <w:rPr>
        <w:rFonts w:hint="default"/>
      </w:rPr>
    </w:lvl>
    <w:lvl w:ilvl="4" w:tplc="D116E264">
      <w:numFmt w:val="bullet"/>
      <w:lvlText w:val="•"/>
      <w:lvlJc w:val="left"/>
      <w:pPr>
        <w:ind w:left="4506" w:hanging="339"/>
      </w:pPr>
      <w:rPr>
        <w:rFonts w:hint="default"/>
      </w:rPr>
    </w:lvl>
    <w:lvl w:ilvl="5" w:tplc="BC3A9B6C">
      <w:numFmt w:val="bullet"/>
      <w:lvlText w:val="•"/>
      <w:lvlJc w:val="left"/>
      <w:pPr>
        <w:ind w:left="5322" w:hanging="339"/>
      </w:pPr>
      <w:rPr>
        <w:rFonts w:hint="default"/>
      </w:rPr>
    </w:lvl>
    <w:lvl w:ilvl="6" w:tplc="1FC2B312">
      <w:numFmt w:val="bullet"/>
      <w:lvlText w:val="•"/>
      <w:lvlJc w:val="left"/>
      <w:pPr>
        <w:ind w:left="6139" w:hanging="339"/>
      </w:pPr>
      <w:rPr>
        <w:rFonts w:hint="default"/>
      </w:rPr>
    </w:lvl>
    <w:lvl w:ilvl="7" w:tplc="35BE3398">
      <w:numFmt w:val="bullet"/>
      <w:lvlText w:val="•"/>
      <w:lvlJc w:val="left"/>
      <w:pPr>
        <w:ind w:left="6955" w:hanging="339"/>
      </w:pPr>
      <w:rPr>
        <w:rFonts w:hint="default"/>
      </w:rPr>
    </w:lvl>
    <w:lvl w:ilvl="8" w:tplc="D9C8766E">
      <w:numFmt w:val="bullet"/>
      <w:lvlText w:val="•"/>
      <w:lvlJc w:val="left"/>
      <w:pPr>
        <w:ind w:left="7772" w:hanging="339"/>
      </w:pPr>
      <w:rPr>
        <w:rFonts w:hint="default"/>
      </w:rPr>
    </w:lvl>
  </w:abstractNum>
  <w:abstractNum w:abstractNumId="13">
    <w:nsid w:val="1A4E6420"/>
    <w:multiLevelType w:val="hybridMultilevel"/>
    <w:tmpl w:val="E7E4D920"/>
    <w:lvl w:ilvl="0" w:tplc="5C884B9A">
      <w:start w:val="1"/>
      <w:numFmt w:val="upperLetter"/>
      <w:lvlText w:val="%1."/>
      <w:lvlJc w:val="left"/>
      <w:pPr>
        <w:ind w:left="1211" w:hanging="339"/>
        <w:jc w:val="left"/>
      </w:pPr>
      <w:rPr>
        <w:rFonts w:ascii="Times New Roman" w:eastAsia="Times New Roman" w:hAnsi="Times New Roman" w:cs="Times New Roman" w:hint="default"/>
        <w:spacing w:val="0"/>
        <w:w w:val="103"/>
        <w:sz w:val="20"/>
        <w:szCs w:val="20"/>
      </w:rPr>
    </w:lvl>
    <w:lvl w:ilvl="1" w:tplc="B892538E">
      <w:numFmt w:val="bullet"/>
      <w:lvlText w:val="•"/>
      <w:lvlJc w:val="left"/>
      <w:pPr>
        <w:ind w:left="2038" w:hanging="339"/>
      </w:pPr>
      <w:rPr>
        <w:rFonts w:hint="default"/>
      </w:rPr>
    </w:lvl>
    <w:lvl w:ilvl="2" w:tplc="F15ABFF0">
      <w:numFmt w:val="bullet"/>
      <w:lvlText w:val="•"/>
      <w:lvlJc w:val="left"/>
      <w:pPr>
        <w:ind w:left="2857" w:hanging="339"/>
      </w:pPr>
      <w:rPr>
        <w:rFonts w:hint="default"/>
      </w:rPr>
    </w:lvl>
    <w:lvl w:ilvl="3" w:tplc="E9841C52">
      <w:numFmt w:val="bullet"/>
      <w:lvlText w:val="•"/>
      <w:lvlJc w:val="left"/>
      <w:pPr>
        <w:ind w:left="3675" w:hanging="339"/>
      </w:pPr>
      <w:rPr>
        <w:rFonts w:hint="default"/>
      </w:rPr>
    </w:lvl>
    <w:lvl w:ilvl="4" w:tplc="D57EF7A6">
      <w:numFmt w:val="bullet"/>
      <w:lvlText w:val="•"/>
      <w:lvlJc w:val="left"/>
      <w:pPr>
        <w:ind w:left="4494" w:hanging="339"/>
      </w:pPr>
      <w:rPr>
        <w:rFonts w:hint="default"/>
      </w:rPr>
    </w:lvl>
    <w:lvl w:ilvl="5" w:tplc="5E3E0DB4">
      <w:numFmt w:val="bullet"/>
      <w:lvlText w:val="•"/>
      <w:lvlJc w:val="left"/>
      <w:pPr>
        <w:ind w:left="5312" w:hanging="339"/>
      </w:pPr>
      <w:rPr>
        <w:rFonts w:hint="default"/>
      </w:rPr>
    </w:lvl>
    <w:lvl w:ilvl="6" w:tplc="10E8D788">
      <w:numFmt w:val="bullet"/>
      <w:lvlText w:val="•"/>
      <w:lvlJc w:val="left"/>
      <w:pPr>
        <w:ind w:left="6131" w:hanging="339"/>
      </w:pPr>
      <w:rPr>
        <w:rFonts w:hint="default"/>
      </w:rPr>
    </w:lvl>
    <w:lvl w:ilvl="7" w:tplc="2EA616D4">
      <w:numFmt w:val="bullet"/>
      <w:lvlText w:val="•"/>
      <w:lvlJc w:val="left"/>
      <w:pPr>
        <w:ind w:left="6949" w:hanging="339"/>
      </w:pPr>
      <w:rPr>
        <w:rFonts w:hint="default"/>
      </w:rPr>
    </w:lvl>
    <w:lvl w:ilvl="8" w:tplc="1F60FC40">
      <w:numFmt w:val="bullet"/>
      <w:lvlText w:val="•"/>
      <w:lvlJc w:val="left"/>
      <w:pPr>
        <w:ind w:left="7768" w:hanging="339"/>
      </w:pPr>
      <w:rPr>
        <w:rFonts w:hint="default"/>
      </w:rPr>
    </w:lvl>
  </w:abstractNum>
  <w:abstractNum w:abstractNumId="14">
    <w:nsid w:val="20603885"/>
    <w:multiLevelType w:val="hybridMultilevel"/>
    <w:tmpl w:val="2F0C69DC"/>
    <w:lvl w:ilvl="0" w:tplc="8422822C">
      <w:start w:val="1"/>
      <w:numFmt w:val="upperLetter"/>
      <w:lvlText w:val="%1."/>
      <w:lvlJc w:val="left"/>
      <w:pPr>
        <w:ind w:left="1211" w:hanging="339"/>
        <w:jc w:val="left"/>
      </w:pPr>
      <w:rPr>
        <w:rFonts w:ascii="Times New Roman" w:eastAsia="Times New Roman" w:hAnsi="Times New Roman" w:cs="Times New Roman" w:hint="default"/>
        <w:spacing w:val="0"/>
        <w:w w:val="103"/>
        <w:sz w:val="20"/>
        <w:szCs w:val="20"/>
      </w:rPr>
    </w:lvl>
    <w:lvl w:ilvl="1" w:tplc="7728B466">
      <w:numFmt w:val="bullet"/>
      <w:lvlText w:val="•"/>
      <w:lvlJc w:val="left"/>
      <w:pPr>
        <w:ind w:left="2036" w:hanging="339"/>
      </w:pPr>
      <w:rPr>
        <w:rFonts w:hint="default"/>
      </w:rPr>
    </w:lvl>
    <w:lvl w:ilvl="2" w:tplc="4066100E">
      <w:numFmt w:val="bullet"/>
      <w:lvlText w:val="•"/>
      <w:lvlJc w:val="left"/>
      <w:pPr>
        <w:ind w:left="2853" w:hanging="339"/>
      </w:pPr>
      <w:rPr>
        <w:rFonts w:hint="default"/>
      </w:rPr>
    </w:lvl>
    <w:lvl w:ilvl="3" w:tplc="3EF0EA4C">
      <w:numFmt w:val="bullet"/>
      <w:lvlText w:val="•"/>
      <w:lvlJc w:val="left"/>
      <w:pPr>
        <w:ind w:left="3669" w:hanging="339"/>
      </w:pPr>
      <w:rPr>
        <w:rFonts w:hint="default"/>
      </w:rPr>
    </w:lvl>
    <w:lvl w:ilvl="4" w:tplc="ECAC1CF8">
      <w:numFmt w:val="bullet"/>
      <w:lvlText w:val="•"/>
      <w:lvlJc w:val="left"/>
      <w:pPr>
        <w:ind w:left="4486" w:hanging="339"/>
      </w:pPr>
      <w:rPr>
        <w:rFonts w:hint="default"/>
      </w:rPr>
    </w:lvl>
    <w:lvl w:ilvl="5" w:tplc="C4FA2F52">
      <w:numFmt w:val="bullet"/>
      <w:lvlText w:val="•"/>
      <w:lvlJc w:val="left"/>
      <w:pPr>
        <w:ind w:left="5302" w:hanging="339"/>
      </w:pPr>
      <w:rPr>
        <w:rFonts w:hint="default"/>
      </w:rPr>
    </w:lvl>
    <w:lvl w:ilvl="6" w:tplc="D16EE950">
      <w:numFmt w:val="bullet"/>
      <w:lvlText w:val="•"/>
      <w:lvlJc w:val="left"/>
      <w:pPr>
        <w:ind w:left="6119" w:hanging="339"/>
      </w:pPr>
      <w:rPr>
        <w:rFonts w:hint="default"/>
      </w:rPr>
    </w:lvl>
    <w:lvl w:ilvl="7" w:tplc="52E806E8">
      <w:numFmt w:val="bullet"/>
      <w:lvlText w:val="•"/>
      <w:lvlJc w:val="left"/>
      <w:pPr>
        <w:ind w:left="6935" w:hanging="339"/>
      </w:pPr>
      <w:rPr>
        <w:rFonts w:hint="default"/>
      </w:rPr>
    </w:lvl>
    <w:lvl w:ilvl="8" w:tplc="756C0EF8">
      <w:numFmt w:val="bullet"/>
      <w:lvlText w:val="•"/>
      <w:lvlJc w:val="left"/>
      <w:pPr>
        <w:ind w:left="7752" w:hanging="339"/>
      </w:pPr>
      <w:rPr>
        <w:rFonts w:hint="default"/>
      </w:rPr>
    </w:lvl>
  </w:abstractNum>
  <w:abstractNum w:abstractNumId="15">
    <w:nsid w:val="32174A61"/>
    <w:multiLevelType w:val="hybridMultilevel"/>
    <w:tmpl w:val="4158211C"/>
    <w:lvl w:ilvl="0" w:tplc="A3C4495A">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6302C55E">
      <w:numFmt w:val="bullet"/>
      <w:lvlText w:val="•"/>
      <w:lvlJc w:val="left"/>
      <w:pPr>
        <w:ind w:left="2056" w:hanging="339"/>
      </w:pPr>
      <w:rPr>
        <w:rFonts w:hint="default"/>
      </w:rPr>
    </w:lvl>
    <w:lvl w:ilvl="2" w:tplc="380A2480">
      <w:numFmt w:val="bullet"/>
      <w:lvlText w:val="•"/>
      <w:lvlJc w:val="left"/>
      <w:pPr>
        <w:ind w:left="2873" w:hanging="339"/>
      </w:pPr>
      <w:rPr>
        <w:rFonts w:hint="default"/>
      </w:rPr>
    </w:lvl>
    <w:lvl w:ilvl="3" w:tplc="B6AC5748">
      <w:numFmt w:val="bullet"/>
      <w:lvlText w:val="•"/>
      <w:lvlJc w:val="left"/>
      <w:pPr>
        <w:ind w:left="3689" w:hanging="339"/>
      </w:pPr>
      <w:rPr>
        <w:rFonts w:hint="default"/>
      </w:rPr>
    </w:lvl>
    <w:lvl w:ilvl="4" w:tplc="BEE6213E">
      <w:numFmt w:val="bullet"/>
      <w:lvlText w:val="•"/>
      <w:lvlJc w:val="left"/>
      <w:pPr>
        <w:ind w:left="4506" w:hanging="339"/>
      </w:pPr>
      <w:rPr>
        <w:rFonts w:hint="default"/>
      </w:rPr>
    </w:lvl>
    <w:lvl w:ilvl="5" w:tplc="89AAE29C">
      <w:numFmt w:val="bullet"/>
      <w:lvlText w:val="•"/>
      <w:lvlJc w:val="left"/>
      <w:pPr>
        <w:ind w:left="5322" w:hanging="339"/>
      </w:pPr>
      <w:rPr>
        <w:rFonts w:hint="default"/>
      </w:rPr>
    </w:lvl>
    <w:lvl w:ilvl="6" w:tplc="07DCCBF0">
      <w:numFmt w:val="bullet"/>
      <w:lvlText w:val="•"/>
      <w:lvlJc w:val="left"/>
      <w:pPr>
        <w:ind w:left="6139" w:hanging="339"/>
      </w:pPr>
      <w:rPr>
        <w:rFonts w:hint="default"/>
      </w:rPr>
    </w:lvl>
    <w:lvl w:ilvl="7" w:tplc="3A5EBBF8">
      <w:numFmt w:val="bullet"/>
      <w:lvlText w:val="•"/>
      <w:lvlJc w:val="left"/>
      <w:pPr>
        <w:ind w:left="6955" w:hanging="339"/>
      </w:pPr>
      <w:rPr>
        <w:rFonts w:hint="default"/>
      </w:rPr>
    </w:lvl>
    <w:lvl w:ilvl="8" w:tplc="C4BE63E8">
      <w:numFmt w:val="bullet"/>
      <w:lvlText w:val="•"/>
      <w:lvlJc w:val="left"/>
      <w:pPr>
        <w:ind w:left="7772" w:hanging="339"/>
      </w:pPr>
      <w:rPr>
        <w:rFonts w:hint="default"/>
      </w:rPr>
    </w:lvl>
  </w:abstractNum>
  <w:abstractNum w:abstractNumId="16">
    <w:nsid w:val="38B65849"/>
    <w:multiLevelType w:val="hybridMultilevel"/>
    <w:tmpl w:val="4DF8A534"/>
    <w:lvl w:ilvl="0" w:tplc="3760D4B0">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F77293DA">
      <w:numFmt w:val="bullet"/>
      <w:lvlText w:val="•"/>
      <w:lvlJc w:val="left"/>
      <w:pPr>
        <w:ind w:left="2056" w:hanging="339"/>
      </w:pPr>
      <w:rPr>
        <w:rFonts w:hint="default"/>
      </w:rPr>
    </w:lvl>
    <w:lvl w:ilvl="2" w:tplc="865019B0">
      <w:numFmt w:val="bullet"/>
      <w:lvlText w:val="•"/>
      <w:lvlJc w:val="left"/>
      <w:pPr>
        <w:ind w:left="2873" w:hanging="339"/>
      </w:pPr>
      <w:rPr>
        <w:rFonts w:hint="default"/>
      </w:rPr>
    </w:lvl>
    <w:lvl w:ilvl="3" w:tplc="C8FE3A28">
      <w:numFmt w:val="bullet"/>
      <w:lvlText w:val="•"/>
      <w:lvlJc w:val="left"/>
      <w:pPr>
        <w:ind w:left="3689" w:hanging="339"/>
      </w:pPr>
      <w:rPr>
        <w:rFonts w:hint="default"/>
      </w:rPr>
    </w:lvl>
    <w:lvl w:ilvl="4" w:tplc="A2144AE8">
      <w:numFmt w:val="bullet"/>
      <w:lvlText w:val="•"/>
      <w:lvlJc w:val="left"/>
      <w:pPr>
        <w:ind w:left="4506" w:hanging="339"/>
      </w:pPr>
      <w:rPr>
        <w:rFonts w:hint="default"/>
      </w:rPr>
    </w:lvl>
    <w:lvl w:ilvl="5" w:tplc="28F8F7E4">
      <w:numFmt w:val="bullet"/>
      <w:lvlText w:val="•"/>
      <w:lvlJc w:val="left"/>
      <w:pPr>
        <w:ind w:left="5322" w:hanging="339"/>
      </w:pPr>
      <w:rPr>
        <w:rFonts w:hint="default"/>
      </w:rPr>
    </w:lvl>
    <w:lvl w:ilvl="6" w:tplc="94F4E9EC">
      <w:numFmt w:val="bullet"/>
      <w:lvlText w:val="•"/>
      <w:lvlJc w:val="left"/>
      <w:pPr>
        <w:ind w:left="6139" w:hanging="339"/>
      </w:pPr>
      <w:rPr>
        <w:rFonts w:hint="default"/>
      </w:rPr>
    </w:lvl>
    <w:lvl w:ilvl="7" w:tplc="8B92056E">
      <w:numFmt w:val="bullet"/>
      <w:lvlText w:val="•"/>
      <w:lvlJc w:val="left"/>
      <w:pPr>
        <w:ind w:left="6955" w:hanging="339"/>
      </w:pPr>
      <w:rPr>
        <w:rFonts w:hint="default"/>
      </w:rPr>
    </w:lvl>
    <w:lvl w:ilvl="8" w:tplc="CB84178E">
      <w:numFmt w:val="bullet"/>
      <w:lvlText w:val="•"/>
      <w:lvlJc w:val="left"/>
      <w:pPr>
        <w:ind w:left="7772" w:hanging="339"/>
      </w:pPr>
      <w:rPr>
        <w:rFonts w:hint="default"/>
      </w:rPr>
    </w:lvl>
  </w:abstractNum>
  <w:abstractNum w:abstractNumId="17">
    <w:nsid w:val="3AAE5BA6"/>
    <w:multiLevelType w:val="hybridMultilevel"/>
    <w:tmpl w:val="8FB0FD80"/>
    <w:lvl w:ilvl="0" w:tplc="DB921028">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4CD88F1A">
      <w:start w:val="1"/>
      <w:numFmt w:val="decimal"/>
      <w:lvlText w:val="%2."/>
      <w:lvlJc w:val="left"/>
      <w:pPr>
        <w:ind w:left="3435" w:hanging="339"/>
        <w:jc w:val="left"/>
      </w:pPr>
      <w:rPr>
        <w:rFonts w:ascii="Times New Roman" w:eastAsia="Times New Roman" w:hAnsi="Times New Roman" w:cs="Times New Roman" w:hint="default"/>
        <w:spacing w:val="0"/>
        <w:w w:val="103"/>
        <w:sz w:val="20"/>
        <w:szCs w:val="20"/>
      </w:rPr>
    </w:lvl>
    <w:lvl w:ilvl="2" w:tplc="3D76655A">
      <w:start w:val="1"/>
      <w:numFmt w:val="lowerLetter"/>
      <w:lvlText w:val="%3)"/>
      <w:lvlJc w:val="left"/>
      <w:pPr>
        <w:ind w:left="3860" w:hanging="425"/>
        <w:jc w:val="left"/>
      </w:pPr>
      <w:rPr>
        <w:rFonts w:ascii="Times New Roman" w:eastAsia="Times New Roman" w:hAnsi="Times New Roman" w:cs="Times New Roman" w:hint="default"/>
        <w:spacing w:val="0"/>
        <w:w w:val="103"/>
        <w:sz w:val="20"/>
        <w:szCs w:val="20"/>
      </w:rPr>
    </w:lvl>
    <w:lvl w:ilvl="3" w:tplc="C728CBF6">
      <w:numFmt w:val="bullet"/>
      <w:lvlText w:val="•"/>
      <w:lvlJc w:val="left"/>
      <w:pPr>
        <w:ind w:left="3860" w:hanging="425"/>
      </w:pPr>
      <w:rPr>
        <w:rFonts w:hint="default"/>
      </w:rPr>
    </w:lvl>
    <w:lvl w:ilvl="4" w:tplc="53EA8916">
      <w:numFmt w:val="bullet"/>
      <w:lvlText w:val="•"/>
      <w:lvlJc w:val="left"/>
      <w:pPr>
        <w:ind w:left="4635" w:hanging="425"/>
      </w:pPr>
      <w:rPr>
        <w:rFonts w:hint="default"/>
      </w:rPr>
    </w:lvl>
    <w:lvl w:ilvl="5" w:tplc="7FD45F4E">
      <w:numFmt w:val="bullet"/>
      <w:lvlText w:val="•"/>
      <w:lvlJc w:val="left"/>
      <w:pPr>
        <w:ind w:left="5410" w:hanging="425"/>
      </w:pPr>
      <w:rPr>
        <w:rFonts w:hint="default"/>
      </w:rPr>
    </w:lvl>
    <w:lvl w:ilvl="6" w:tplc="8D5EE332">
      <w:numFmt w:val="bullet"/>
      <w:lvlText w:val="•"/>
      <w:lvlJc w:val="left"/>
      <w:pPr>
        <w:ind w:left="6185" w:hanging="425"/>
      </w:pPr>
      <w:rPr>
        <w:rFonts w:hint="default"/>
      </w:rPr>
    </w:lvl>
    <w:lvl w:ilvl="7" w:tplc="70142648">
      <w:numFmt w:val="bullet"/>
      <w:lvlText w:val="•"/>
      <w:lvlJc w:val="left"/>
      <w:pPr>
        <w:ind w:left="6960" w:hanging="425"/>
      </w:pPr>
      <w:rPr>
        <w:rFonts w:hint="default"/>
      </w:rPr>
    </w:lvl>
    <w:lvl w:ilvl="8" w:tplc="FB36074E">
      <w:numFmt w:val="bullet"/>
      <w:lvlText w:val="•"/>
      <w:lvlJc w:val="left"/>
      <w:pPr>
        <w:ind w:left="7735" w:hanging="425"/>
      </w:pPr>
      <w:rPr>
        <w:rFonts w:hint="default"/>
      </w:rPr>
    </w:lvl>
  </w:abstractNum>
  <w:abstractNum w:abstractNumId="18">
    <w:nsid w:val="3D040E47"/>
    <w:multiLevelType w:val="hybridMultilevel"/>
    <w:tmpl w:val="C5F84398"/>
    <w:lvl w:ilvl="0" w:tplc="86A8605E">
      <w:start w:val="1"/>
      <w:numFmt w:val="upperLetter"/>
      <w:lvlText w:val="%1."/>
      <w:lvlJc w:val="left"/>
      <w:pPr>
        <w:ind w:left="1211" w:hanging="339"/>
        <w:jc w:val="left"/>
      </w:pPr>
      <w:rPr>
        <w:rFonts w:ascii="Times New Roman" w:eastAsia="Times New Roman" w:hAnsi="Times New Roman" w:cs="Times New Roman" w:hint="default"/>
        <w:spacing w:val="0"/>
        <w:w w:val="103"/>
        <w:sz w:val="20"/>
        <w:szCs w:val="20"/>
      </w:rPr>
    </w:lvl>
    <w:lvl w:ilvl="1" w:tplc="786428D4">
      <w:start w:val="1"/>
      <w:numFmt w:val="decimal"/>
      <w:lvlText w:val="%2."/>
      <w:lvlJc w:val="left"/>
      <w:pPr>
        <w:ind w:left="2568" w:hanging="339"/>
        <w:jc w:val="left"/>
      </w:pPr>
      <w:rPr>
        <w:rFonts w:ascii="Times New Roman" w:eastAsia="Times New Roman" w:hAnsi="Times New Roman" w:cs="Times New Roman" w:hint="default"/>
        <w:spacing w:val="0"/>
        <w:w w:val="103"/>
        <w:sz w:val="20"/>
        <w:szCs w:val="20"/>
      </w:rPr>
    </w:lvl>
    <w:lvl w:ilvl="2" w:tplc="A4CA4B3E">
      <w:numFmt w:val="bullet"/>
      <w:lvlText w:val="•"/>
      <w:lvlJc w:val="left"/>
      <w:pPr>
        <w:ind w:left="3318" w:hanging="339"/>
      </w:pPr>
      <w:rPr>
        <w:rFonts w:hint="default"/>
      </w:rPr>
    </w:lvl>
    <w:lvl w:ilvl="3" w:tplc="E458AEF4">
      <w:numFmt w:val="bullet"/>
      <w:lvlText w:val="•"/>
      <w:lvlJc w:val="left"/>
      <w:pPr>
        <w:ind w:left="4076" w:hanging="339"/>
      </w:pPr>
      <w:rPr>
        <w:rFonts w:hint="default"/>
      </w:rPr>
    </w:lvl>
    <w:lvl w:ilvl="4" w:tplc="3A8A0810">
      <w:numFmt w:val="bullet"/>
      <w:lvlText w:val="•"/>
      <w:lvlJc w:val="left"/>
      <w:pPr>
        <w:ind w:left="4835" w:hanging="339"/>
      </w:pPr>
      <w:rPr>
        <w:rFonts w:hint="default"/>
      </w:rPr>
    </w:lvl>
    <w:lvl w:ilvl="5" w:tplc="8ABA79E4">
      <w:numFmt w:val="bullet"/>
      <w:lvlText w:val="•"/>
      <w:lvlJc w:val="left"/>
      <w:pPr>
        <w:ind w:left="5593" w:hanging="339"/>
      </w:pPr>
      <w:rPr>
        <w:rFonts w:hint="default"/>
      </w:rPr>
    </w:lvl>
    <w:lvl w:ilvl="6" w:tplc="BA0E6388">
      <w:numFmt w:val="bullet"/>
      <w:lvlText w:val="•"/>
      <w:lvlJc w:val="left"/>
      <w:pPr>
        <w:ind w:left="6351" w:hanging="339"/>
      </w:pPr>
      <w:rPr>
        <w:rFonts w:hint="default"/>
      </w:rPr>
    </w:lvl>
    <w:lvl w:ilvl="7" w:tplc="F42014A8">
      <w:numFmt w:val="bullet"/>
      <w:lvlText w:val="•"/>
      <w:lvlJc w:val="left"/>
      <w:pPr>
        <w:ind w:left="7110" w:hanging="339"/>
      </w:pPr>
      <w:rPr>
        <w:rFonts w:hint="default"/>
      </w:rPr>
    </w:lvl>
    <w:lvl w:ilvl="8" w:tplc="E80EED18">
      <w:numFmt w:val="bullet"/>
      <w:lvlText w:val="•"/>
      <w:lvlJc w:val="left"/>
      <w:pPr>
        <w:ind w:left="7868" w:hanging="339"/>
      </w:pPr>
      <w:rPr>
        <w:rFonts w:hint="default"/>
      </w:rPr>
    </w:lvl>
  </w:abstractNum>
  <w:abstractNum w:abstractNumId="19">
    <w:nsid w:val="420C083F"/>
    <w:multiLevelType w:val="hybridMultilevel"/>
    <w:tmpl w:val="2FE49C00"/>
    <w:lvl w:ilvl="0" w:tplc="2DCAF390">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95709382">
      <w:numFmt w:val="bullet"/>
      <w:lvlText w:val="•"/>
      <w:lvlJc w:val="left"/>
      <w:pPr>
        <w:ind w:left="2056" w:hanging="339"/>
      </w:pPr>
      <w:rPr>
        <w:rFonts w:hint="default"/>
      </w:rPr>
    </w:lvl>
    <w:lvl w:ilvl="2" w:tplc="84E2666C">
      <w:numFmt w:val="bullet"/>
      <w:lvlText w:val="•"/>
      <w:lvlJc w:val="left"/>
      <w:pPr>
        <w:ind w:left="2873" w:hanging="339"/>
      </w:pPr>
      <w:rPr>
        <w:rFonts w:hint="default"/>
      </w:rPr>
    </w:lvl>
    <w:lvl w:ilvl="3" w:tplc="B9683CF4">
      <w:numFmt w:val="bullet"/>
      <w:lvlText w:val="•"/>
      <w:lvlJc w:val="left"/>
      <w:pPr>
        <w:ind w:left="3689" w:hanging="339"/>
      </w:pPr>
      <w:rPr>
        <w:rFonts w:hint="default"/>
      </w:rPr>
    </w:lvl>
    <w:lvl w:ilvl="4" w:tplc="C7407886">
      <w:numFmt w:val="bullet"/>
      <w:lvlText w:val="•"/>
      <w:lvlJc w:val="left"/>
      <w:pPr>
        <w:ind w:left="4506" w:hanging="339"/>
      </w:pPr>
      <w:rPr>
        <w:rFonts w:hint="default"/>
      </w:rPr>
    </w:lvl>
    <w:lvl w:ilvl="5" w:tplc="15687DE2">
      <w:numFmt w:val="bullet"/>
      <w:lvlText w:val="•"/>
      <w:lvlJc w:val="left"/>
      <w:pPr>
        <w:ind w:left="5322" w:hanging="339"/>
      </w:pPr>
      <w:rPr>
        <w:rFonts w:hint="default"/>
      </w:rPr>
    </w:lvl>
    <w:lvl w:ilvl="6" w:tplc="D5DCF6C8">
      <w:numFmt w:val="bullet"/>
      <w:lvlText w:val="•"/>
      <w:lvlJc w:val="left"/>
      <w:pPr>
        <w:ind w:left="6139" w:hanging="339"/>
      </w:pPr>
      <w:rPr>
        <w:rFonts w:hint="default"/>
      </w:rPr>
    </w:lvl>
    <w:lvl w:ilvl="7" w:tplc="1786E2F8">
      <w:numFmt w:val="bullet"/>
      <w:lvlText w:val="•"/>
      <w:lvlJc w:val="left"/>
      <w:pPr>
        <w:ind w:left="6955" w:hanging="339"/>
      </w:pPr>
      <w:rPr>
        <w:rFonts w:hint="default"/>
      </w:rPr>
    </w:lvl>
    <w:lvl w:ilvl="8" w:tplc="08B8E3AE">
      <w:numFmt w:val="bullet"/>
      <w:lvlText w:val="•"/>
      <w:lvlJc w:val="left"/>
      <w:pPr>
        <w:ind w:left="7772" w:hanging="339"/>
      </w:pPr>
      <w:rPr>
        <w:rFonts w:hint="default"/>
      </w:rPr>
    </w:lvl>
  </w:abstractNum>
  <w:abstractNum w:abstractNumId="20">
    <w:nsid w:val="430728A5"/>
    <w:multiLevelType w:val="hybridMultilevel"/>
    <w:tmpl w:val="EA3C876E"/>
    <w:lvl w:ilvl="0" w:tplc="0C34A77A">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7E2AA2D0">
      <w:numFmt w:val="bullet"/>
      <w:lvlText w:val="•"/>
      <w:lvlJc w:val="left"/>
      <w:pPr>
        <w:ind w:left="2056" w:hanging="339"/>
      </w:pPr>
      <w:rPr>
        <w:rFonts w:hint="default"/>
      </w:rPr>
    </w:lvl>
    <w:lvl w:ilvl="2" w:tplc="835619C6">
      <w:numFmt w:val="bullet"/>
      <w:lvlText w:val="•"/>
      <w:lvlJc w:val="left"/>
      <w:pPr>
        <w:ind w:left="2873" w:hanging="339"/>
      </w:pPr>
      <w:rPr>
        <w:rFonts w:hint="default"/>
      </w:rPr>
    </w:lvl>
    <w:lvl w:ilvl="3" w:tplc="40B0EB10">
      <w:numFmt w:val="bullet"/>
      <w:lvlText w:val="•"/>
      <w:lvlJc w:val="left"/>
      <w:pPr>
        <w:ind w:left="3689" w:hanging="339"/>
      </w:pPr>
      <w:rPr>
        <w:rFonts w:hint="default"/>
      </w:rPr>
    </w:lvl>
    <w:lvl w:ilvl="4" w:tplc="576EAD34">
      <w:numFmt w:val="bullet"/>
      <w:lvlText w:val="•"/>
      <w:lvlJc w:val="left"/>
      <w:pPr>
        <w:ind w:left="4506" w:hanging="339"/>
      </w:pPr>
      <w:rPr>
        <w:rFonts w:hint="default"/>
      </w:rPr>
    </w:lvl>
    <w:lvl w:ilvl="5" w:tplc="10C22E40">
      <w:numFmt w:val="bullet"/>
      <w:lvlText w:val="•"/>
      <w:lvlJc w:val="left"/>
      <w:pPr>
        <w:ind w:left="5322" w:hanging="339"/>
      </w:pPr>
      <w:rPr>
        <w:rFonts w:hint="default"/>
      </w:rPr>
    </w:lvl>
    <w:lvl w:ilvl="6" w:tplc="AB7A1444">
      <w:numFmt w:val="bullet"/>
      <w:lvlText w:val="•"/>
      <w:lvlJc w:val="left"/>
      <w:pPr>
        <w:ind w:left="6139" w:hanging="339"/>
      </w:pPr>
      <w:rPr>
        <w:rFonts w:hint="default"/>
      </w:rPr>
    </w:lvl>
    <w:lvl w:ilvl="7" w:tplc="D904031C">
      <w:numFmt w:val="bullet"/>
      <w:lvlText w:val="•"/>
      <w:lvlJc w:val="left"/>
      <w:pPr>
        <w:ind w:left="6955" w:hanging="339"/>
      </w:pPr>
      <w:rPr>
        <w:rFonts w:hint="default"/>
      </w:rPr>
    </w:lvl>
    <w:lvl w:ilvl="8" w:tplc="9A009E48">
      <w:numFmt w:val="bullet"/>
      <w:lvlText w:val="•"/>
      <w:lvlJc w:val="left"/>
      <w:pPr>
        <w:ind w:left="7772" w:hanging="339"/>
      </w:pPr>
      <w:rPr>
        <w:rFonts w:hint="default"/>
      </w:rPr>
    </w:lvl>
  </w:abstractNum>
  <w:abstractNum w:abstractNumId="21">
    <w:nsid w:val="448B4AAE"/>
    <w:multiLevelType w:val="hybridMultilevel"/>
    <w:tmpl w:val="851C0276"/>
    <w:lvl w:ilvl="0" w:tplc="C7602D38">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22D0E2DC">
      <w:numFmt w:val="bullet"/>
      <w:lvlText w:val="•"/>
      <w:lvlJc w:val="left"/>
      <w:pPr>
        <w:ind w:left="2056" w:hanging="339"/>
      </w:pPr>
      <w:rPr>
        <w:rFonts w:hint="default"/>
      </w:rPr>
    </w:lvl>
    <w:lvl w:ilvl="2" w:tplc="9FF89B52">
      <w:numFmt w:val="bullet"/>
      <w:lvlText w:val="•"/>
      <w:lvlJc w:val="left"/>
      <w:pPr>
        <w:ind w:left="2873" w:hanging="339"/>
      </w:pPr>
      <w:rPr>
        <w:rFonts w:hint="default"/>
      </w:rPr>
    </w:lvl>
    <w:lvl w:ilvl="3" w:tplc="2F44A34A">
      <w:numFmt w:val="bullet"/>
      <w:lvlText w:val="•"/>
      <w:lvlJc w:val="left"/>
      <w:pPr>
        <w:ind w:left="3689" w:hanging="339"/>
      </w:pPr>
      <w:rPr>
        <w:rFonts w:hint="default"/>
      </w:rPr>
    </w:lvl>
    <w:lvl w:ilvl="4" w:tplc="F1669B54">
      <w:numFmt w:val="bullet"/>
      <w:lvlText w:val="•"/>
      <w:lvlJc w:val="left"/>
      <w:pPr>
        <w:ind w:left="4506" w:hanging="339"/>
      </w:pPr>
      <w:rPr>
        <w:rFonts w:hint="default"/>
      </w:rPr>
    </w:lvl>
    <w:lvl w:ilvl="5" w:tplc="77E07186">
      <w:numFmt w:val="bullet"/>
      <w:lvlText w:val="•"/>
      <w:lvlJc w:val="left"/>
      <w:pPr>
        <w:ind w:left="5322" w:hanging="339"/>
      </w:pPr>
      <w:rPr>
        <w:rFonts w:hint="default"/>
      </w:rPr>
    </w:lvl>
    <w:lvl w:ilvl="6" w:tplc="97EA9500">
      <w:numFmt w:val="bullet"/>
      <w:lvlText w:val="•"/>
      <w:lvlJc w:val="left"/>
      <w:pPr>
        <w:ind w:left="6139" w:hanging="339"/>
      </w:pPr>
      <w:rPr>
        <w:rFonts w:hint="default"/>
      </w:rPr>
    </w:lvl>
    <w:lvl w:ilvl="7" w:tplc="AA2873DA">
      <w:numFmt w:val="bullet"/>
      <w:lvlText w:val="•"/>
      <w:lvlJc w:val="left"/>
      <w:pPr>
        <w:ind w:left="6955" w:hanging="339"/>
      </w:pPr>
      <w:rPr>
        <w:rFonts w:hint="default"/>
      </w:rPr>
    </w:lvl>
    <w:lvl w:ilvl="8" w:tplc="07687160">
      <w:numFmt w:val="bullet"/>
      <w:lvlText w:val="•"/>
      <w:lvlJc w:val="left"/>
      <w:pPr>
        <w:ind w:left="7772" w:hanging="339"/>
      </w:pPr>
      <w:rPr>
        <w:rFonts w:hint="default"/>
      </w:rPr>
    </w:lvl>
  </w:abstractNum>
  <w:abstractNum w:abstractNumId="22">
    <w:nsid w:val="5101488B"/>
    <w:multiLevelType w:val="hybridMultilevel"/>
    <w:tmpl w:val="7F64A20C"/>
    <w:lvl w:ilvl="0" w:tplc="57EC8518">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6DF260F6">
      <w:numFmt w:val="bullet"/>
      <w:lvlText w:val="•"/>
      <w:lvlJc w:val="left"/>
      <w:pPr>
        <w:ind w:left="2056" w:hanging="339"/>
      </w:pPr>
      <w:rPr>
        <w:rFonts w:hint="default"/>
      </w:rPr>
    </w:lvl>
    <w:lvl w:ilvl="2" w:tplc="38FEBE7C">
      <w:numFmt w:val="bullet"/>
      <w:lvlText w:val="•"/>
      <w:lvlJc w:val="left"/>
      <w:pPr>
        <w:ind w:left="2873" w:hanging="339"/>
      </w:pPr>
      <w:rPr>
        <w:rFonts w:hint="default"/>
      </w:rPr>
    </w:lvl>
    <w:lvl w:ilvl="3" w:tplc="1E7E1D1C">
      <w:numFmt w:val="bullet"/>
      <w:lvlText w:val="•"/>
      <w:lvlJc w:val="left"/>
      <w:pPr>
        <w:ind w:left="3689" w:hanging="339"/>
      </w:pPr>
      <w:rPr>
        <w:rFonts w:hint="default"/>
      </w:rPr>
    </w:lvl>
    <w:lvl w:ilvl="4" w:tplc="4254E42A">
      <w:numFmt w:val="bullet"/>
      <w:lvlText w:val="•"/>
      <w:lvlJc w:val="left"/>
      <w:pPr>
        <w:ind w:left="4506" w:hanging="339"/>
      </w:pPr>
      <w:rPr>
        <w:rFonts w:hint="default"/>
      </w:rPr>
    </w:lvl>
    <w:lvl w:ilvl="5" w:tplc="A1D27C34">
      <w:numFmt w:val="bullet"/>
      <w:lvlText w:val="•"/>
      <w:lvlJc w:val="left"/>
      <w:pPr>
        <w:ind w:left="5322" w:hanging="339"/>
      </w:pPr>
      <w:rPr>
        <w:rFonts w:hint="default"/>
      </w:rPr>
    </w:lvl>
    <w:lvl w:ilvl="6" w:tplc="7E74A096">
      <w:numFmt w:val="bullet"/>
      <w:lvlText w:val="•"/>
      <w:lvlJc w:val="left"/>
      <w:pPr>
        <w:ind w:left="6139" w:hanging="339"/>
      </w:pPr>
      <w:rPr>
        <w:rFonts w:hint="default"/>
      </w:rPr>
    </w:lvl>
    <w:lvl w:ilvl="7" w:tplc="4C84E0DA">
      <w:numFmt w:val="bullet"/>
      <w:lvlText w:val="•"/>
      <w:lvlJc w:val="left"/>
      <w:pPr>
        <w:ind w:left="6955" w:hanging="339"/>
      </w:pPr>
      <w:rPr>
        <w:rFonts w:hint="default"/>
      </w:rPr>
    </w:lvl>
    <w:lvl w:ilvl="8" w:tplc="9A18F25A">
      <w:numFmt w:val="bullet"/>
      <w:lvlText w:val="•"/>
      <w:lvlJc w:val="left"/>
      <w:pPr>
        <w:ind w:left="7772" w:hanging="339"/>
      </w:pPr>
      <w:rPr>
        <w:rFonts w:hint="default"/>
      </w:rPr>
    </w:lvl>
  </w:abstractNum>
  <w:abstractNum w:abstractNumId="23">
    <w:nsid w:val="54B023C3"/>
    <w:multiLevelType w:val="hybridMultilevel"/>
    <w:tmpl w:val="5C442014"/>
    <w:lvl w:ilvl="0" w:tplc="277038E6">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312A7940">
      <w:start w:val="1"/>
      <w:numFmt w:val="decimal"/>
      <w:lvlText w:val="%2."/>
      <w:lvlJc w:val="left"/>
      <w:pPr>
        <w:ind w:left="2216" w:hanging="399"/>
        <w:jc w:val="left"/>
      </w:pPr>
      <w:rPr>
        <w:rFonts w:ascii="Times New Roman" w:eastAsia="Times New Roman" w:hAnsi="Times New Roman" w:cs="Times New Roman" w:hint="default"/>
        <w:spacing w:val="0"/>
        <w:w w:val="103"/>
        <w:sz w:val="20"/>
        <w:szCs w:val="20"/>
      </w:rPr>
    </w:lvl>
    <w:lvl w:ilvl="2" w:tplc="1ECCD9DA">
      <w:numFmt w:val="bullet"/>
      <w:lvlText w:val="•"/>
      <w:lvlJc w:val="left"/>
      <w:pPr>
        <w:ind w:left="3018" w:hanging="399"/>
      </w:pPr>
      <w:rPr>
        <w:rFonts w:hint="default"/>
      </w:rPr>
    </w:lvl>
    <w:lvl w:ilvl="3" w:tplc="1A4C2E80">
      <w:numFmt w:val="bullet"/>
      <w:lvlText w:val="•"/>
      <w:lvlJc w:val="left"/>
      <w:pPr>
        <w:ind w:left="3816" w:hanging="399"/>
      </w:pPr>
      <w:rPr>
        <w:rFonts w:hint="default"/>
      </w:rPr>
    </w:lvl>
    <w:lvl w:ilvl="4" w:tplc="2B28F108">
      <w:numFmt w:val="bullet"/>
      <w:lvlText w:val="•"/>
      <w:lvlJc w:val="left"/>
      <w:pPr>
        <w:ind w:left="4615" w:hanging="399"/>
      </w:pPr>
      <w:rPr>
        <w:rFonts w:hint="default"/>
      </w:rPr>
    </w:lvl>
    <w:lvl w:ilvl="5" w:tplc="517C55A8">
      <w:numFmt w:val="bullet"/>
      <w:lvlText w:val="•"/>
      <w:lvlJc w:val="left"/>
      <w:pPr>
        <w:ind w:left="5413" w:hanging="399"/>
      </w:pPr>
      <w:rPr>
        <w:rFonts w:hint="default"/>
      </w:rPr>
    </w:lvl>
    <w:lvl w:ilvl="6" w:tplc="759A114C">
      <w:numFmt w:val="bullet"/>
      <w:lvlText w:val="•"/>
      <w:lvlJc w:val="left"/>
      <w:pPr>
        <w:ind w:left="6211" w:hanging="399"/>
      </w:pPr>
      <w:rPr>
        <w:rFonts w:hint="default"/>
      </w:rPr>
    </w:lvl>
    <w:lvl w:ilvl="7" w:tplc="D29C4FA4">
      <w:numFmt w:val="bullet"/>
      <w:lvlText w:val="•"/>
      <w:lvlJc w:val="left"/>
      <w:pPr>
        <w:ind w:left="7010" w:hanging="399"/>
      </w:pPr>
      <w:rPr>
        <w:rFonts w:hint="default"/>
      </w:rPr>
    </w:lvl>
    <w:lvl w:ilvl="8" w:tplc="E0A017A0">
      <w:numFmt w:val="bullet"/>
      <w:lvlText w:val="•"/>
      <w:lvlJc w:val="left"/>
      <w:pPr>
        <w:ind w:left="7808" w:hanging="399"/>
      </w:pPr>
      <w:rPr>
        <w:rFonts w:hint="default"/>
      </w:rPr>
    </w:lvl>
  </w:abstractNum>
  <w:abstractNum w:abstractNumId="24">
    <w:nsid w:val="576D48D0"/>
    <w:multiLevelType w:val="hybridMultilevel"/>
    <w:tmpl w:val="254C3692"/>
    <w:lvl w:ilvl="0" w:tplc="10C4A3BE">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4E78C9BE">
      <w:numFmt w:val="bullet"/>
      <w:lvlText w:val="•"/>
      <w:lvlJc w:val="left"/>
      <w:pPr>
        <w:ind w:left="2056" w:hanging="339"/>
      </w:pPr>
      <w:rPr>
        <w:rFonts w:hint="default"/>
      </w:rPr>
    </w:lvl>
    <w:lvl w:ilvl="2" w:tplc="092C43D2">
      <w:numFmt w:val="bullet"/>
      <w:lvlText w:val="•"/>
      <w:lvlJc w:val="left"/>
      <w:pPr>
        <w:ind w:left="2873" w:hanging="339"/>
      </w:pPr>
      <w:rPr>
        <w:rFonts w:hint="default"/>
      </w:rPr>
    </w:lvl>
    <w:lvl w:ilvl="3" w:tplc="286AB8DC">
      <w:numFmt w:val="bullet"/>
      <w:lvlText w:val="•"/>
      <w:lvlJc w:val="left"/>
      <w:pPr>
        <w:ind w:left="3689" w:hanging="339"/>
      </w:pPr>
      <w:rPr>
        <w:rFonts w:hint="default"/>
      </w:rPr>
    </w:lvl>
    <w:lvl w:ilvl="4" w:tplc="6A28F96E">
      <w:numFmt w:val="bullet"/>
      <w:lvlText w:val="•"/>
      <w:lvlJc w:val="left"/>
      <w:pPr>
        <w:ind w:left="4506" w:hanging="339"/>
      </w:pPr>
      <w:rPr>
        <w:rFonts w:hint="default"/>
      </w:rPr>
    </w:lvl>
    <w:lvl w:ilvl="5" w:tplc="A5E26518">
      <w:numFmt w:val="bullet"/>
      <w:lvlText w:val="•"/>
      <w:lvlJc w:val="left"/>
      <w:pPr>
        <w:ind w:left="5322" w:hanging="339"/>
      </w:pPr>
      <w:rPr>
        <w:rFonts w:hint="default"/>
      </w:rPr>
    </w:lvl>
    <w:lvl w:ilvl="6" w:tplc="B9429846">
      <w:numFmt w:val="bullet"/>
      <w:lvlText w:val="•"/>
      <w:lvlJc w:val="left"/>
      <w:pPr>
        <w:ind w:left="6139" w:hanging="339"/>
      </w:pPr>
      <w:rPr>
        <w:rFonts w:hint="default"/>
      </w:rPr>
    </w:lvl>
    <w:lvl w:ilvl="7" w:tplc="644084DA">
      <w:numFmt w:val="bullet"/>
      <w:lvlText w:val="•"/>
      <w:lvlJc w:val="left"/>
      <w:pPr>
        <w:ind w:left="6955" w:hanging="339"/>
      </w:pPr>
      <w:rPr>
        <w:rFonts w:hint="default"/>
      </w:rPr>
    </w:lvl>
    <w:lvl w:ilvl="8" w:tplc="2F0C2DD2">
      <w:numFmt w:val="bullet"/>
      <w:lvlText w:val="•"/>
      <w:lvlJc w:val="left"/>
      <w:pPr>
        <w:ind w:left="7772" w:hanging="339"/>
      </w:pPr>
      <w:rPr>
        <w:rFonts w:hint="default"/>
      </w:rPr>
    </w:lvl>
  </w:abstractNum>
  <w:abstractNum w:abstractNumId="25">
    <w:nsid w:val="592A7900"/>
    <w:multiLevelType w:val="hybridMultilevel"/>
    <w:tmpl w:val="A488776E"/>
    <w:lvl w:ilvl="0" w:tplc="47E22034">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CD7CBD6C">
      <w:start w:val="1"/>
      <w:numFmt w:val="decimal"/>
      <w:lvlText w:val="%2."/>
      <w:lvlJc w:val="left"/>
      <w:pPr>
        <w:ind w:left="2926" w:hanging="339"/>
        <w:jc w:val="left"/>
      </w:pPr>
      <w:rPr>
        <w:rFonts w:ascii="Times New Roman" w:eastAsia="Times New Roman" w:hAnsi="Times New Roman" w:cs="Times New Roman" w:hint="default"/>
        <w:spacing w:val="0"/>
        <w:w w:val="99"/>
        <w:sz w:val="17"/>
        <w:szCs w:val="17"/>
      </w:rPr>
    </w:lvl>
    <w:lvl w:ilvl="2" w:tplc="6BA63990">
      <w:numFmt w:val="bullet"/>
      <w:lvlText w:val="•"/>
      <w:lvlJc w:val="left"/>
      <w:pPr>
        <w:ind w:left="3640" w:hanging="339"/>
      </w:pPr>
      <w:rPr>
        <w:rFonts w:hint="default"/>
      </w:rPr>
    </w:lvl>
    <w:lvl w:ilvl="3" w:tplc="9F5E60A2">
      <w:numFmt w:val="bullet"/>
      <w:lvlText w:val="•"/>
      <w:lvlJc w:val="left"/>
      <w:pPr>
        <w:ind w:left="4361" w:hanging="339"/>
      </w:pPr>
      <w:rPr>
        <w:rFonts w:hint="default"/>
      </w:rPr>
    </w:lvl>
    <w:lvl w:ilvl="4" w:tplc="9D1A6F76">
      <w:numFmt w:val="bullet"/>
      <w:lvlText w:val="•"/>
      <w:lvlJc w:val="left"/>
      <w:pPr>
        <w:ind w:left="5081" w:hanging="339"/>
      </w:pPr>
      <w:rPr>
        <w:rFonts w:hint="default"/>
      </w:rPr>
    </w:lvl>
    <w:lvl w:ilvl="5" w:tplc="7D66204E">
      <w:numFmt w:val="bullet"/>
      <w:lvlText w:val="•"/>
      <w:lvlJc w:val="left"/>
      <w:pPr>
        <w:ind w:left="5802" w:hanging="339"/>
      </w:pPr>
      <w:rPr>
        <w:rFonts w:hint="default"/>
      </w:rPr>
    </w:lvl>
    <w:lvl w:ilvl="6" w:tplc="9DC8A008">
      <w:numFmt w:val="bullet"/>
      <w:lvlText w:val="•"/>
      <w:lvlJc w:val="left"/>
      <w:pPr>
        <w:ind w:left="6523" w:hanging="339"/>
      </w:pPr>
      <w:rPr>
        <w:rFonts w:hint="default"/>
      </w:rPr>
    </w:lvl>
    <w:lvl w:ilvl="7" w:tplc="0524A2B6">
      <w:numFmt w:val="bullet"/>
      <w:lvlText w:val="•"/>
      <w:lvlJc w:val="left"/>
      <w:pPr>
        <w:ind w:left="7243" w:hanging="339"/>
      </w:pPr>
      <w:rPr>
        <w:rFonts w:hint="default"/>
      </w:rPr>
    </w:lvl>
    <w:lvl w:ilvl="8" w:tplc="C3449AD0">
      <w:numFmt w:val="bullet"/>
      <w:lvlText w:val="•"/>
      <w:lvlJc w:val="left"/>
      <w:pPr>
        <w:ind w:left="7964" w:hanging="339"/>
      </w:pPr>
      <w:rPr>
        <w:rFonts w:hint="default"/>
      </w:rPr>
    </w:lvl>
  </w:abstractNum>
  <w:abstractNum w:abstractNumId="26">
    <w:nsid w:val="5A176E16"/>
    <w:multiLevelType w:val="hybridMultilevel"/>
    <w:tmpl w:val="0E1A7AB8"/>
    <w:lvl w:ilvl="0" w:tplc="4A028222">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BCD4B85C">
      <w:numFmt w:val="bullet"/>
      <w:lvlText w:val="•"/>
      <w:lvlJc w:val="left"/>
      <w:pPr>
        <w:ind w:left="2056" w:hanging="339"/>
      </w:pPr>
      <w:rPr>
        <w:rFonts w:hint="default"/>
      </w:rPr>
    </w:lvl>
    <w:lvl w:ilvl="2" w:tplc="1A187F34">
      <w:numFmt w:val="bullet"/>
      <w:lvlText w:val="•"/>
      <w:lvlJc w:val="left"/>
      <w:pPr>
        <w:ind w:left="2873" w:hanging="339"/>
      </w:pPr>
      <w:rPr>
        <w:rFonts w:hint="default"/>
      </w:rPr>
    </w:lvl>
    <w:lvl w:ilvl="3" w:tplc="543294C4">
      <w:numFmt w:val="bullet"/>
      <w:lvlText w:val="•"/>
      <w:lvlJc w:val="left"/>
      <w:pPr>
        <w:ind w:left="3689" w:hanging="339"/>
      </w:pPr>
      <w:rPr>
        <w:rFonts w:hint="default"/>
      </w:rPr>
    </w:lvl>
    <w:lvl w:ilvl="4" w:tplc="CD96ACF6">
      <w:numFmt w:val="bullet"/>
      <w:lvlText w:val="•"/>
      <w:lvlJc w:val="left"/>
      <w:pPr>
        <w:ind w:left="4506" w:hanging="339"/>
      </w:pPr>
      <w:rPr>
        <w:rFonts w:hint="default"/>
      </w:rPr>
    </w:lvl>
    <w:lvl w:ilvl="5" w:tplc="E16C8E58">
      <w:numFmt w:val="bullet"/>
      <w:lvlText w:val="•"/>
      <w:lvlJc w:val="left"/>
      <w:pPr>
        <w:ind w:left="5322" w:hanging="339"/>
      </w:pPr>
      <w:rPr>
        <w:rFonts w:hint="default"/>
      </w:rPr>
    </w:lvl>
    <w:lvl w:ilvl="6" w:tplc="64F483B8">
      <w:numFmt w:val="bullet"/>
      <w:lvlText w:val="•"/>
      <w:lvlJc w:val="left"/>
      <w:pPr>
        <w:ind w:left="6139" w:hanging="339"/>
      </w:pPr>
      <w:rPr>
        <w:rFonts w:hint="default"/>
      </w:rPr>
    </w:lvl>
    <w:lvl w:ilvl="7" w:tplc="C0ECBBF4">
      <w:numFmt w:val="bullet"/>
      <w:lvlText w:val="•"/>
      <w:lvlJc w:val="left"/>
      <w:pPr>
        <w:ind w:left="6955" w:hanging="339"/>
      </w:pPr>
      <w:rPr>
        <w:rFonts w:hint="default"/>
      </w:rPr>
    </w:lvl>
    <w:lvl w:ilvl="8" w:tplc="EE90CFDE">
      <w:numFmt w:val="bullet"/>
      <w:lvlText w:val="•"/>
      <w:lvlJc w:val="left"/>
      <w:pPr>
        <w:ind w:left="7772" w:hanging="339"/>
      </w:pPr>
      <w:rPr>
        <w:rFonts w:hint="default"/>
      </w:rPr>
    </w:lvl>
  </w:abstractNum>
  <w:abstractNum w:abstractNumId="27">
    <w:nsid w:val="5B0923E1"/>
    <w:multiLevelType w:val="hybridMultilevel"/>
    <w:tmpl w:val="5AFABBCC"/>
    <w:lvl w:ilvl="0" w:tplc="0F9E5F74">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7ED8BAF6">
      <w:numFmt w:val="bullet"/>
      <w:lvlText w:val="•"/>
      <w:lvlJc w:val="left"/>
      <w:pPr>
        <w:ind w:left="2056" w:hanging="339"/>
      </w:pPr>
      <w:rPr>
        <w:rFonts w:hint="default"/>
      </w:rPr>
    </w:lvl>
    <w:lvl w:ilvl="2" w:tplc="2A323CFC">
      <w:numFmt w:val="bullet"/>
      <w:lvlText w:val="•"/>
      <w:lvlJc w:val="left"/>
      <w:pPr>
        <w:ind w:left="2873" w:hanging="339"/>
      </w:pPr>
      <w:rPr>
        <w:rFonts w:hint="default"/>
      </w:rPr>
    </w:lvl>
    <w:lvl w:ilvl="3" w:tplc="05E6BE8C">
      <w:numFmt w:val="bullet"/>
      <w:lvlText w:val="•"/>
      <w:lvlJc w:val="left"/>
      <w:pPr>
        <w:ind w:left="3689" w:hanging="339"/>
      </w:pPr>
      <w:rPr>
        <w:rFonts w:hint="default"/>
      </w:rPr>
    </w:lvl>
    <w:lvl w:ilvl="4" w:tplc="8A9605C2">
      <w:numFmt w:val="bullet"/>
      <w:lvlText w:val="•"/>
      <w:lvlJc w:val="left"/>
      <w:pPr>
        <w:ind w:left="4506" w:hanging="339"/>
      </w:pPr>
      <w:rPr>
        <w:rFonts w:hint="default"/>
      </w:rPr>
    </w:lvl>
    <w:lvl w:ilvl="5" w:tplc="52F2A620">
      <w:numFmt w:val="bullet"/>
      <w:lvlText w:val="•"/>
      <w:lvlJc w:val="left"/>
      <w:pPr>
        <w:ind w:left="5322" w:hanging="339"/>
      </w:pPr>
      <w:rPr>
        <w:rFonts w:hint="default"/>
      </w:rPr>
    </w:lvl>
    <w:lvl w:ilvl="6" w:tplc="C66A653E">
      <w:numFmt w:val="bullet"/>
      <w:lvlText w:val="•"/>
      <w:lvlJc w:val="left"/>
      <w:pPr>
        <w:ind w:left="6139" w:hanging="339"/>
      </w:pPr>
      <w:rPr>
        <w:rFonts w:hint="default"/>
      </w:rPr>
    </w:lvl>
    <w:lvl w:ilvl="7" w:tplc="6480E78E">
      <w:numFmt w:val="bullet"/>
      <w:lvlText w:val="•"/>
      <w:lvlJc w:val="left"/>
      <w:pPr>
        <w:ind w:left="6955" w:hanging="339"/>
      </w:pPr>
      <w:rPr>
        <w:rFonts w:hint="default"/>
      </w:rPr>
    </w:lvl>
    <w:lvl w:ilvl="8" w:tplc="BEFEB136">
      <w:numFmt w:val="bullet"/>
      <w:lvlText w:val="•"/>
      <w:lvlJc w:val="left"/>
      <w:pPr>
        <w:ind w:left="7772" w:hanging="339"/>
      </w:pPr>
      <w:rPr>
        <w:rFonts w:hint="default"/>
      </w:rPr>
    </w:lvl>
  </w:abstractNum>
  <w:abstractNum w:abstractNumId="28">
    <w:nsid w:val="5B6B641E"/>
    <w:multiLevelType w:val="hybridMultilevel"/>
    <w:tmpl w:val="57C82AE0"/>
    <w:lvl w:ilvl="0" w:tplc="5B9622C8">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BC3600D0">
      <w:numFmt w:val="bullet"/>
      <w:lvlText w:val="•"/>
      <w:lvlJc w:val="left"/>
      <w:pPr>
        <w:ind w:left="2056" w:hanging="339"/>
      </w:pPr>
      <w:rPr>
        <w:rFonts w:hint="default"/>
      </w:rPr>
    </w:lvl>
    <w:lvl w:ilvl="2" w:tplc="6C4AD6D0">
      <w:numFmt w:val="bullet"/>
      <w:lvlText w:val="•"/>
      <w:lvlJc w:val="left"/>
      <w:pPr>
        <w:ind w:left="2873" w:hanging="339"/>
      </w:pPr>
      <w:rPr>
        <w:rFonts w:hint="default"/>
      </w:rPr>
    </w:lvl>
    <w:lvl w:ilvl="3" w:tplc="936065AC">
      <w:numFmt w:val="bullet"/>
      <w:lvlText w:val="•"/>
      <w:lvlJc w:val="left"/>
      <w:pPr>
        <w:ind w:left="3689" w:hanging="339"/>
      </w:pPr>
      <w:rPr>
        <w:rFonts w:hint="default"/>
      </w:rPr>
    </w:lvl>
    <w:lvl w:ilvl="4" w:tplc="15D4AE48">
      <w:numFmt w:val="bullet"/>
      <w:lvlText w:val="•"/>
      <w:lvlJc w:val="left"/>
      <w:pPr>
        <w:ind w:left="4506" w:hanging="339"/>
      </w:pPr>
      <w:rPr>
        <w:rFonts w:hint="default"/>
      </w:rPr>
    </w:lvl>
    <w:lvl w:ilvl="5" w:tplc="8C76F950">
      <w:numFmt w:val="bullet"/>
      <w:lvlText w:val="•"/>
      <w:lvlJc w:val="left"/>
      <w:pPr>
        <w:ind w:left="5322" w:hanging="339"/>
      </w:pPr>
      <w:rPr>
        <w:rFonts w:hint="default"/>
      </w:rPr>
    </w:lvl>
    <w:lvl w:ilvl="6" w:tplc="0ED08520">
      <w:numFmt w:val="bullet"/>
      <w:lvlText w:val="•"/>
      <w:lvlJc w:val="left"/>
      <w:pPr>
        <w:ind w:left="6139" w:hanging="339"/>
      </w:pPr>
      <w:rPr>
        <w:rFonts w:hint="default"/>
      </w:rPr>
    </w:lvl>
    <w:lvl w:ilvl="7" w:tplc="929843A2">
      <w:numFmt w:val="bullet"/>
      <w:lvlText w:val="•"/>
      <w:lvlJc w:val="left"/>
      <w:pPr>
        <w:ind w:left="6955" w:hanging="339"/>
      </w:pPr>
      <w:rPr>
        <w:rFonts w:hint="default"/>
      </w:rPr>
    </w:lvl>
    <w:lvl w:ilvl="8" w:tplc="F048A686">
      <w:numFmt w:val="bullet"/>
      <w:lvlText w:val="•"/>
      <w:lvlJc w:val="left"/>
      <w:pPr>
        <w:ind w:left="7772" w:hanging="339"/>
      </w:pPr>
      <w:rPr>
        <w:rFonts w:hint="default"/>
      </w:rPr>
    </w:lvl>
  </w:abstractNum>
  <w:abstractNum w:abstractNumId="29">
    <w:nsid w:val="5C561279"/>
    <w:multiLevelType w:val="hybridMultilevel"/>
    <w:tmpl w:val="C04CC4A4"/>
    <w:lvl w:ilvl="0" w:tplc="3D16E3C0">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C2467332">
      <w:start w:val="1"/>
      <w:numFmt w:val="decimal"/>
      <w:lvlText w:val="%2."/>
      <w:lvlJc w:val="left"/>
      <w:pPr>
        <w:ind w:left="2084" w:hanging="339"/>
        <w:jc w:val="left"/>
      </w:pPr>
      <w:rPr>
        <w:rFonts w:hint="default"/>
        <w:spacing w:val="0"/>
        <w:w w:val="103"/>
      </w:rPr>
    </w:lvl>
    <w:lvl w:ilvl="2" w:tplc="D78A65CA">
      <w:numFmt w:val="bullet"/>
      <w:lvlText w:val="•"/>
      <w:lvlJc w:val="left"/>
      <w:pPr>
        <w:ind w:left="2893" w:hanging="339"/>
      </w:pPr>
      <w:rPr>
        <w:rFonts w:hint="default"/>
      </w:rPr>
    </w:lvl>
    <w:lvl w:ilvl="3" w:tplc="623275B8">
      <w:numFmt w:val="bullet"/>
      <w:lvlText w:val="•"/>
      <w:lvlJc w:val="left"/>
      <w:pPr>
        <w:ind w:left="3707" w:hanging="339"/>
      </w:pPr>
      <w:rPr>
        <w:rFonts w:hint="default"/>
      </w:rPr>
    </w:lvl>
    <w:lvl w:ilvl="4" w:tplc="AA680424">
      <w:numFmt w:val="bullet"/>
      <w:lvlText w:val="•"/>
      <w:lvlJc w:val="left"/>
      <w:pPr>
        <w:ind w:left="4521" w:hanging="339"/>
      </w:pPr>
      <w:rPr>
        <w:rFonts w:hint="default"/>
      </w:rPr>
    </w:lvl>
    <w:lvl w:ilvl="5" w:tplc="3C52654E">
      <w:numFmt w:val="bullet"/>
      <w:lvlText w:val="•"/>
      <w:lvlJc w:val="left"/>
      <w:pPr>
        <w:ind w:left="5335" w:hanging="339"/>
      </w:pPr>
      <w:rPr>
        <w:rFonts w:hint="default"/>
      </w:rPr>
    </w:lvl>
    <w:lvl w:ilvl="6" w:tplc="BD0AB0BE">
      <w:numFmt w:val="bullet"/>
      <w:lvlText w:val="•"/>
      <w:lvlJc w:val="left"/>
      <w:pPr>
        <w:ind w:left="6149" w:hanging="339"/>
      </w:pPr>
      <w:rPr>
        <w:rFonts w:hint="default"/>
      </w:rPr>
    </w:lvl>
    <w:lvl w:ilvl="7" w:tplc="F97484C2">
      <w:numFmt w:val="bullet"/>
      <w:lvlText w:val="•"/>
      <w:lvlJc w:val="left"/>
      <w:pPr>
        <w:ind w:left="6963" w:hanging="339"/>
      </w:pPr>
      <w:rPr>
        <w:rFonts w:hint="default"/>
      </w:rPr>
    </w:lvl>
    <w:lvl w:ilvl="8" w:tplc="A37A2A2E">
      <w:numFmt w:val="bullet"/>
      <w:lvlText w:val="•"/>
      <w:lvlJc w:val="left"/>
      <w:pPr>
        <w:ind w:left="7777" w:hanging="339"/>
      </w:pPr>
      <w:rPr>
        <w:rFonts w:hint="default"/>
      </w:rPr>
    </w:lvl>
  </w:abstractNum>
  <w:abstractNum w:abstractNumId="30">
    <w:nsid w:val="6FDD3E89"/>
    <w:multiLevelType w:val="hybridMultilevel"/>
    <w:tmpl w:val="B0E273CE"/>
    <w:lvl w:ilvl="0" w:tplc="14F8BFF2">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3AD2DE7A">
      <w:numFmt w:val="bullet"/>
      <w:lvlText w:val="•"/>
      <w:lvlJc w:val="left"/>
      <w:pPr>
        <w:ind w:left="2056" w:hanging="339"/>
      </w:pPr>
      <w:rPr>
        <w:rFonts w:hint="default"/>
      </w:rPr>
    </w:lvl>
    <w:lvl w:ilvl="2" w:tplc="A3C8CA9E">
      <w:numFmt w:val="bullet"/>
      <w:lvlText w:val="•"/>
      <w:lvlJc w:val="left"/>
      <w:pPr>
        <w:ind w:left="2873" w:hanging="339"/>
      </w:pPr>
      <w:rPr>
        <w:rFonts w:hint="default"/>
      </w:rPr>
    </w:lvl>
    <w:lvl w:ilvl="3" w:tplc="C5804C96">
      <w:numFmt w:val="bullet"/>
      <w:lvlText w:val="•"/>
      <w:lvlJc w:val="left"/>
      <w:pPr>
        <w:ind w:left="3689" w:hanging="339"/>
      </w:pPr>
      <w:rPr>
        <w:rFonts w:hint="default"/>
      </w:rPr>
    </w:lvl>
    <w:lvl w:ilvl="4" w:tplc="789C864A">
      <w:numFmt w:val="bullet"/>
      <w:lvlText w:val="•"/>
      <w:lvlJc w:val="left"/>
      <w:pPr>
        <w:ind w:left="4506" w:hanging="339"/>
      </w:pPr>
      <w:rPr>
        <w:rFonts w:hint="default"/>
      </w:rPr>
    </w:lvl>
    <w:lvl w:ilvl="5" w:tplc="35661C28">
      <w:numFmt w:val="bullet"/>
      <w:lvlText w:val="•"/>
      <w:lvlJc w:val="left"/>
      <w:pPr>
        <w:ind w:left="5322" w:hanging="339"/>
      </w:pPr>
      <w:rPr>
        <w:rFonts w:hint="default"/>
      </w:rPr>
    </w:lvl>
    <w:lvl w:ilvl="6" w:tplc="7F6A7CC8">
      <w:numFmt w:val="bullet"/>
      <w:lvlText w:val="•"/>
      <w:lvlJc w:val="left"/>
      <w:pPr>
        <w:ind w:left="6139" w:hanging="339"/>
      </w:pPr>
      <w:rPr>
        <w:rFonts w:hint="default"/>
      </w:rPr>
    </w:lvl>
    <w:lvl w:ilvl="7" w:tplc="68CCF5CA">
      <w:numFmt w:val="bullet"/>
      <w:lvlText w:val="•"/>
      <w:lvlJc w:val="left"/>
      <w:pPr>
        <w:ind w:left="6955" w:hanging="339"/>
      </w:pPr>
      <w:rPr>
        <w:rFonts w:hint="default"/>
      </w:rPr>
    </w:lvl>
    <w:lvl w:ilvl="8" w:tplc="FC026372">
      <w:numFmt w:val="bullet"/>
      <w:lvlText w:val="•"/>
      <w:lvlJc w:val="left"/>
      <w:pPr>
        <w:ind w:left="7772" w:hanging="339"/>
      </w:pPr>
      <w:rPr>
        <w:rFonts w:hint="default"/>
      </w:rPr>
    </w:lvl>
  </w:abstractNum>
  <w:abstractNum w:abstractNumId="31">
    <w:nsid w:val="78AC1EAD"/>
    <w:multiLevelType w:val="hybridMultilevel"/>
    <w:tmpl w:val="118C725A"/>
    <w:lvl w:ilvl="0" w:tplc="5AA83B60">
      <w:start w:val="1"/>
      <w:numFmt w:val="upperLetter"/>
      <w:lvlText w:val="%1."/>
      <w:lvlJc w:val="left"/>
      <w:pPr>
        <w:ind w:left="1211" w:hanging="339"/>
        <w:jc w:val="left"/>
      </w:pPr>
      <w:rPr>
        <w:rFonts w:ascii="Times New Roman" w:eastAsia="Times New Roman" w:hAnsi="Times New Roman" w:cs="Times New Roman" w:hint="default"/>
        <w:spacing w:val="0"/>
        <w:w w:val="103"/>
        <w:sz w:val="20"/>
        <w:szCs w:val="20"/>
      </w:rPr>
    </w:lvl>
    <w:lvl w:ilvl="1" w:tplc="33D4BBFA">
      <w:start w:val="1"/>
      <w:numFmt w:val="decimal"/>
      <w:lvlText w:val="%2."/>
      <w:lvlJc w:val="left"/>
      <w:pPr>
        <w:ind w:left="1804" w:hanging="339"/>
        <w:jc w:val="left"/>
      </w:pPr>
      <w:rPr>
        <w:rFonts w:ascii="Times New Roman" w:eastAsia="Times New Roman" w:hAnsi="Times New Roman" w:cs="Times New Roman" w:hint="default"/>
        <w:spacing w:val="0"/>
        <w:w w:val="103"/>
        <w:sz w:val="20"/>
        <w:szCs w:val="20"/>
      </w:rPr>
    </w:lvl>
    <w:lvl w:ilvl="2" w:tplc="FF9C9B80">
      <w:start w:val="1"/>
      <w:numFmt w:val="lowerLetter"/>
      <w:lvlText w:val="%3)"/>
      <w:lvlJc w:val="left"/>
      <w:pPr>
        <w:ind w:left="1975" w:hanging="423"/>
        <w:jc w:val="left"/>
      </w:pPr>
      <w:rPr>
        <w:rFonts w:ascii="Times New Roman" w:eastAsia="Times New Roman" w:hAnsi="Times New Roman" w:cs="Times New Roman" w:hint="default"/>
        <w:spacing w:val="0"/>
        <w:w w:val="103"/>
        <w:sz w:val="20"/>
        <w:szCs w:val="20"/>
      </w:rPr>
    </w:lvl>
    <w:lvl w:ilvl="3" w:tplc="23EC9674">
      <w:numFmt w:val="bullet"/>
      <w:lvlText w:val="•"/>
      <w:lvlJc w:val="left"/>
      <w:pPr>
        <w:ind w:left="2400" w:hanging="423"/>
      </w:pPr>
      <w:rPr>
        <w:rFonts w:hint="default"/>
      </w:rPr>
    </w:lvl>
    <w:lvl w:ilvl="4" w:tplc="51DCC076">
      <w:numFmt w:val="bullet"/>
      <w:lvlText w:val="•"/>
      <w:lvlJc w:val="left"/>
      <w:pPr>
        <w:ind w:left="2420" w:hanging="423"/>
      </w:pPr>
      <w:rPr>
        <w:rFonts w:hint="default"/>
      </w:rPr>
    </w:lvl>
    <w:lvl w:ilvl="5" w:tplc="EDDE23D8">
      <w:numFmt w:val="bullet"/>
      <w:lvlText w:val="•"/>
      <w:lvlJc w:val="left"/>
      <w:pPr>
        <w:ind w:left="3564" w:hanging="423"/>
      </w:pPr>
      <w:rPr>
        <w:rFonts w:hint="default"/>
      </w:rPr>
    </w:lvl>
    <w:lvl w:ilvl="6" w:tplc="A0A68840">
      <w:numFmt w:val="bullet"/>
      <w:lvlText w:val="•"/>
      <w:lvlJc w:val="left"/>
      <w:pPr>
        <w:ind w:left="4708" w:hanging="423"/>
      </w:pPr>
      <w:rPr>
        <w:rFonts w:hint="default"/>
      </w:rPr>
    </w:lvl>
    <w:lvl w:ilvl="7" w:tplc="9014DF1C">
      <w:numFmt w:val="bullet"/>
      <w:lvlText w:val="•"/>
      <w:lvlJc w:val="left"/>
      <w:pPr>
        <w:ind w:left="5852" w:hanging="423"/>
      </w:pPr>
      <w:rPr>
        <w:rFonts w:hint="default"/>
      </w:rPr>
    </w:lvl>
    <w:lvl w:ilvl="8" w:tplc="F9FCF65E">
      <w:numFmt w:val="bullet"/>
      <w:lvlText w:val="•"/>
      <w:lvlJc w:val="left"/>
      <w:pPr>
        <w:ind w:left="6997" w:hanging="423"/>
      </w:pPr>
      <w:rPr>
        <w:rFonts w:hint="default"/>
      </w:rPr>
    </w:lvl>
  </w:abstractNum>
  <w:abstractNum w:abstractNumId="32">
    <w:nsid w:val="79563CA5"/>
    <w:multiLevelType w:val="hybridMultilevel"/>
    <w:tmpl w:val="9F50617A"/>
    <w:lvl w:ilvl="0" w:tplc="04F81276">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B73E7C74">
      <w:start w:val="1"/>
      <w:numFmt w:val="decimal"/>
      <w:lvlText w:val="%2."/>
      <w:lvlJc w:val="left"/>
      <w:pPr>
        <w:ind w:left="3605" w:hanging="454"/>
        <w:jc w:val="left"/>
      </w:pPr>
      <w:rPr>
        <w:rFonts w:ascii="Times New Roman" w:eastAsia="Times New Roman" w:hAnsi="Times New Roman" w:cs="Times New Roman" w:hint="default"/>
        <w:spacing w:val="0"/>
        <w:w w:val="103"/>
        <w:sz w:val="20"/>
        <w:szCs w:val="20"/>
      </w:rPr>
    </w:lvl>
    <w:lvl w:ilvl="2" w:tplc="D3F2A89A">
      <w:numFmt w:val="bullet"/>
      <w:lvlText w:val="•"/>
      <w:lvlJc w:val="left"/>
      <w:pPr>
        <w:ind w:left="4245" w:hanging="454"/>
      </w:pPr>
      <w:rPr>
        <w:rFonts w:hint="default"/>
      </w:rPr>
    </w:lvl>
    <w:lvl w:ilvl="3" w:tplc="9F8E77F6">
      <w:numFmt w:val="bullet"/>
      <w:lvlText w:val="•"/>
      <w:lvlJc w:val="left"/>
      <w:pPr>
        <w:ind w:left="4890" w:hanging="454"/>
      </w:pPr>
      <w:rPr>
        <w:rFonts w:hint="default"/>
      </w:rPr>
    </w:lvl>
    <w:lvl w:ilvl="4" w:tplc="931E612C">
      <w:numFmt w:val="bullet"/>
      <w:lvlText w:val="•"/>
      <w:lvlJc w:val="left"/>
      <w:pPr>
        <w:ind w:left="5535" w:hanging="454"/>
      </w:pPr>
      <w:rPr>
        <w:rFonts w:hint="default"/>
      </w:rPr>
    </w:lvl>
    <w:lvl w:ilvl="5" w:tplc="39F4A976">
      <w:numFmt w:val="bullet"/>
      <w:lvlText w:val="•"/>
      <w:lvlJc w:val="left"/>
      <w:pPr>
        <w:ind w:left="6180" w:hanging="454"/>
      </w:pPr>
      <w:rPr>
        <w:rFonts w:hint="default"/>
      </w:rPr>
    </w:lvl>
    <w:lvl w:ilvl="6" w:tplc="93E088AA">
      <w:numFmt w:val="bullet"/>
      <w:lvlText w:val="•"/>
      <w:lvlJc w:val="left"/>
      <w:pPr>
        <w:ind w:left="6825" w:hanging="454"/>
      </w:pPr>
      <w:rPr>
        <w:rFonts w:hint="default"/>
      </w:rPr>
    </w:lvl>
    <w:lvl w:ilvl="7" w:tplc="67E6390E">
      <w:numFmt w:val="bullet"/>
      <w:lvlText w:val="•"/>
      <w:lvlJc w:val="left"/>
      <w:pPr>
        <w:ind w:left="7470" w:hanging="454"/>
      </w:pPr>
      <w:rPr>
        <w:rFonts w:hint="default"/>
      </w:rPr>
    </w:lvl>
    <w:lvl w:ilvl="8" w:tplc="5F3E58EC">
      <w:numFmt w:val="bullet"/>
      <w:lvlText w:val="•"/>
      <w:lvlJc w:val="left"/>
      <w:pPr>
        <w:ind w:left="8115" w:hanging="454"/>
      </w:pPr>
      <w:rPr>
        <w:rFonts w:hint="default"/>
      </w:rPr>
    </w:lvl>
  </w:abstractNum>
  <w:abstractNum w:abstractNumId="33">
    <w:nsid w:val="7E3E64CD"/>
    <w:multiLevelType w:val="hybridMultilevel"/>
    <w:tmpl w:val="A030E416"/>
    <w:lvl w:ilvl="0" w:tplc="A9FCA84E">
      <w:start w:val="1"/>
      <w:numFmt w:val="upperLetter"/>
      <w:lvlText w:val="%1."/>
      <w:lvlJc w:val="left"/>
      <w:pPr>
        <w:ind w:left="1231" w:hanging="339"/>
        <w:jc w:val="left"/>
      </w:pPr>
      <w:rPr>
        <w:rFonts w:ascii="Times New Roman" w:eastAsia="Times New Roman" w:hAnsi="Times New Roman" w:cs="Times New Roman" w:hint="default"/>
        <w:spacing w:val="0"/>
        <w:w w:val="103"/>
        <w:sz w:val="20"/>
        <w:szCs w:val="20"/>
      </w:rPr>
    </w:lvl>
    <w:lvl w:ilvl="1" w:tplc="258E238E">
      <w:numFmt w:val="bullet"/>
      <w:lvlText w:val="•"/>
      <w:lvlJc w:val="left"/>
      <w:pPr>
        <w:ind w:left="2056" w:hanging="339"/>
      </w:pPr>
      <w:rPr>
        <w:rFonts w:hint="default"/>
      </w:rPr>
    </w:lvl>
    <w:lvl w:ilvl="2" w:tplc="4052D632">
      <w:numFmt w:val="bullet"/>
      <w:lvlText w:val="•"/>
      <w:lvlJc w:val="left"/>
      <w:pPr>
        <w:ind w:left="2873" w:hanging="339"/>
      </w:pPr>
      <w:rPr>
        <w:rFonts w:hint="default"/>
      </w:rPr>
    </w:lvl>
    <w:lvl w:ilvl="3" w:tplc="E3B8CD66">
      <w:numFmt w:val="bullet"/>
      <w:lvlText w:val="•"/>
      <w:lvlJc w:val="left"/>
      <w:pPr>
        <w:ind w:left="3689" w:hanging="339"/>
      </w:pPr>
      <w:rPr>
        <w:rFonts w:hint="default"/>
      </w:rPr>
    </w:lvl>
    <w:lvl w:ilvl="4" w:tplc="76EA696A">
      <w:numFmt w:val="bullet"/>
      <w:lvlText w:val="•"/>
      <w:lvlJc w:val="left"/>
      <w:pPr>
        <w:ind w:left="4506" w:hanging="339"/>
      </w:pPr>
      <w:rPr>
        <w:rFonts w:hint="default"/>
      </w:rPr>
    </w:lvl>
    <w:lvl w:ilvl="5" w:tplc="A18283C0">
      <w:numFmt w:val="bullet"/>
      <w:lvlText w:val="•"/>
      <w:lvlJc w:val="left"/>
      <w:pPr>
        <w:ind w:left="5322" w:hanging="339"/>
      </w:pPr>
      <w:rPr>
        <w:rFonts w:hint="default"/>
      </w:rPr>
    </w:lvl>
    <w:lvl w:ilvl="6" w:tplc="C3E00636">
      <w:numFmt w:val="bullet"/>
      <w:lvlText w:val="•"/>
      <w:lvlJc w:val="left"/>
      <w:pPr>
        <w:ind w:left="6139" w:hanging="339"/>
      </w:pPr>
      <w:rPr>
        <w:rFonts w:hint="default"/>
      </w:rPr>
    </w:lvl>
    <w:lvl w:ilvl="7" w:tplc="AE3E1D12">
      <w:numFmt w:val="bullet"/>
      <w:lvlText w:val="•"/>
      <w:lvlJc w:val="left"/>
      <w:pPr>
        <w:ind w:left="6955" w:hanging="339"/>
      </w:pPr>
      <w:rPr>
        <w:rFonts w:hint="default"/>
      </w:rPr>
    </w:lvl>
    <w:lvl w:ilvl="8" w:tplc="C1EC1432">
      <w:numFmt w:val="bullet"/>
      <w:lvlText w:val="•"/>
      <w:lvlJc w:val="left"/>
      <w:pPr>
        <w:ind w:left="7772" w:hanging="339"/>
      </w:pPr>
      <w:rPr>
        <w:rFonts w:hint="default"/>
      </w:rPr>
    </w:lvl>
  </w:abstractNum>
  <w:num w:numId="1">
    <w:abstractNumId w:val="6"/>
  </w:num>
  <w:num w:numId="2">
    <w:abstractNumId w:val="9"/>
  </w:num>
  <w:num w:numId="3">
    <w:abstractNumId w:val="23"/>
  </w:num>
  <w:num w:numId="4">
    <w:abstractNumId w:val="26"/>
  </w:num>
  <w:num w:numId="5">
    <w:abstractNumId w:val="3"/>
  </w:num>
  <w:num w:numId="6">
    <w:abstractNumId w:val="20"/>
  </w:num>
  <w:num w:numId="7">
    <w:abstractNumId w:val="29"/>
  </w:num>
  <w:num w:numId="8">
    <w:abstractNumId w:val="22"/>
  </w:num>
  <w:num w:numId="9">
    <w:abstractNumId w:val="4"/>
  </w:num>
  <w:num w:numId="10">
    <w:abstractNumId w:val="12"/>
  </w:num>
  <w:num w:numId="11">
    <w:abstractNumId w:val="27"/>
  </w:num>
  <w:num w:numId="12">
    <w:abstractNumId w:val="33"/>
  </w:num>
  <w:num w:numId="13">
    <w:abstractNumId w:val="1"/>
  </w:num>
  <w:num w:numId="14">
    <w:abstractNumId w:val="15"/>
  </w:num>
  <w:num w:numId="15">
    <w:abstractNumId w:val="10"/>
  </w:num>
  <w:num w:numId="16">
    <w:abstractNumId w:val="24"/>
  </w:num>
  <w:num w:numId="17">
    <w:abstractNumId w:val="8"/>
  </w:num>
  <w:num w:numId="18">
    <w:abstractNumId w:val="21"/>
  </w:num>
  <w:num w:numId="19">
    <w:abstractNumId w:val="32"/>
  </w:num>
  <w:num w:numId="20">
    <w:abstractNumId w:val="30"/>
  </w:num>
  <w:num w:numId="21">
    <w:abstractNumId w:val="17"/>
  </w:num>
  <w:num w:numId="22">
    <w:abstractNumId w:val="19"/>
  </w:num>
  <w:num w:numId="23">
    <w:abstractNumId w:val="5"/>
  </w:num>
  <w:num w:numId="24">
    <w:abstractNumId w:val="2"/>
  </w:num>
  <w:num w:numId="25">
    <w:abstractNumId w:val="7"/>
  </w:num>
  <w:num w:numId="26">
    <w:abstractNumId w:val="11"/>
  </w:num>
  <w:num w:numId="27">
    <w:abstractNumId w:val="18"/>
  </w:num>
  <w:num w:numId="28">
    <w:abstractNumId w:val="14"/>
  </w:num>
  <w:num w:numId="29">
    <w:abstractNumId w:val="25"/>
  </w:num>
  <w:num w:numId="30">
    <w:abstractNumId w:val="28"/>
  </w:num>
  <w:num w:numId="31">
    <w:abstractNumId w:val="0"/>
  </w:num>
  <w:num w:numId="32">
    <w:abstractNumId w:val="16"/>
  </w:num>
  <w:num w:numId="33">
    <w:abstractNumId w:val="31"/>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340F28"/>
    <w:rsid w:val="00120495"/>
    <w:rsid w:val="00340F28"/>
    <w:rsid w:val="006C6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0F28"/>
    <w:rPr>
      <w:rFonts w:ascii="Times New Roman" w:eastAsia="Times New Roman" w:hAnsi="Times New Roman" w:cs="Times New Roman"/>
    </w:rPr>
  </w:style>
  <w:style w:type="paragraph" w:styleId="Heading1">
    <w:name w:val="heading 1"/>
    <w:basedOn w:val="Normal"/>
    <w:uiPriority w:val="1"/>
    <w:qFormat/>
    <w:rsid w:val="00340F28"/>
    <w:pPr>
      <w:spacing w:before="62"/>
      <w:ind w:left="110"/>
      <w:outlineLvl w:val="0"/>
    </w:pPr>
    <w:rPr>
      <w:sz w:val="30"/>
      <w:szCs w:val="30"/>
    </w:rPr>
  </w:style>
  <w:style w:type="paragraph" w:styleId="Heading2">
    <w:name w:val="heading 2"/>
    <w:basedOn w:val="Normal"/>
    <w:uiPriority w:val="1"/>
    <w:qFormat/>
    <w:rsid w:val="00340F28"/>
    <w:pPr>
      <w:ind w:left="4027"/>
      <w:outlineLvl w:val="1"/>
    </w:pPr>
    <w:rPr>
      <w:b/>
      <w:bCs/>
      <w:sz w:val="28"/>
      <w:szCs w:val="28"/>
      <w:u w:val="single" w:color="000000"/>
    </w:rPr>
  </w:style>
  <w:style w:type="paragraph" w:styleId="Heading3">
    <w:name w:val="heading 3"/>
    <w:basedOn w:val="Normal"/>
    <w:uiPriority w:val="1"/>
    <w:qFormat/>
    <w:rsid w:val="00340F28"/>
    <w:pPr>
      <w:ind w:left="21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0F28"/>
    <w:pPr>
      <w:spacing w:before="127"/>
    </w:pPr>
    <w:rPr>
      <w:sz w:val="20"/>
      <w:szCs w:val="20"/>
    </w:rPr>
  </w:style>
  <w:style w:type="paragraph" w:styleId="ListParagraph">
    <w:name w:val="List Paragraph"/>
    <w:basedOn w:val="Normal"/>
    <w:uiPriority w:val="1"/>
    <w:qFormat/>
    <w:rsid w:val="00340F28"/>
    <w:pPr>
      <w:spacing w:before="127"/>
      <w:ind w:left="1231" w:hanging="338"/>
    </w:pPr>
  </w:style>
  <w:style w:type="paragraph" w:customStyle="1" w:styleId="TableParagraph">
    <w:name w:val="Table Paragraph"/>
    <w:basedOn w:val="Normal"/>
    <w:uiPriority w:val="1"/>
    <w:qFormat/>
    <w:rsid w:val="00340F28"/>
  </w:style>
  <w:style w:type="paragraph" w:styleId="BalloonText">
    <w:name w:val="Balloon Text"/>
    <w:basedOn w:val="Normal"/>
    <w:link w:val="BalloonTextChar"/>
    <w:uiPriority w:val="99"/>
    <w:semiHidden/>
    <w:unhideWhenUsed/>
    <w:rsid w:val="006C64ED"/>
    <w:rPr>
      <w:rFonts w:ascii="Tahoma" w:hAnsi="Tahoma" w:cs="Tahoma"/>
      <w:sz w:val="16"/>
      <w:szCs w:val="16"/>
    </w:rPr>
  </w:style>
  <w:style w:type="character" w:customStyle="1" w:styleId="BalloonTextChar">
    <w:name w:val="Balloon Text Char"/>
    <w:basedOn w:val="DefaultParagraphFont"/>
    <w:link w:val="BalloonText"/>
    <w:uiPriority w:val="99"/>
    <w:semiHidden/>
    <w:rsid w:val="006C64ED"/>
    <w:rPr>
      <w:rFonts w:ascii="Tahoma" w:eastAsia="Times New Roman" w:hAnsi="Tahoma" w:cs="Tahoma"/>
      <w:sz w:val="16"/>
      <w:szCs w:val="16"/>
    </w:rPr>
  </w:style>
  <w:style w:type="paragraph" w:styleId="Header">
    <w:name w:val="header"/>
    <w:basedOn w:val="Normal"/>
    <w:link w:val="HeaderChar"/>
    <w:uiPriority w:val="99"/>
    <w:semiHidden/>
    <w:unhideWhenUsed/>
    <w:rsid w:val="006C64ED"/>
    <w:pPr>
      <w:tabs>
        <w:tab w:val="center" w:pos="4680"/>
        <w:tab w:val="right" w:pos="9360"/>
      </w:tabs>
    </w:pPr>
  </w:style>
  <w:style w:type="character" w:customStyle="1" w:styleId="HeaderChar">
    <w:name w:val="Header Char"/>
    <w:basedOn w:val="DefaultParagraphFont"/>
    <w:link w:val="Header"/>
    <w:uiPriority w:val="99"/>
    <w:semiHidden/>
    <w:rsid w:val="006C64ED"/>
    <w:rPr>
      <w:rFonts w:ascii="Times New Roman" w:eastAsia="Times New Roman" w:hAnsi="Times New Roman" w:cs="Times New Roman"/>
    </w:rPr>
  </w:style>
  <w:style w:type="paragraph" w:styleId="Footer">
    <w:name w:val="footer"/>
    <w:basedOn w:val="Normal"/>
    <w:link w:val="FooterChar"/>
    <w:uiPriority w:val="99"/>
    <w:semiHidden/>
    <w:unhideWhenUsed/>
    <w:rsid w:val="006C64ED"/>
    <w:pPr>
      <w:tabs>
        <w:tab w:val="center" w:pos="4680"/>
        <w:tab w:val="right" w:pos="9360"/>
      </w:tabs>
    </w:pPr>
  </w:style>
  <w:style w:type="character" w:customStyle="1" w:styleId="FooterChar">
    <w:name w:val="Footer Char"/>
    <w:basedOn w:val="DefaultParagraphFont"/>
    <w:link w:val="Footer"/>
    <w:uiPriority w:val="99"/>
    <w:semiHidden/>
    <w:rsid w:val="006C64E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ining.seer.cancer.gov/anatomy/respiratory/quiz.html" TargetMode="External"/><Relationship Id="rId18" Type="http://schemas.openxmlformats.org/officeDocument/2006/relationships/hyperlink" Target="http://learn.genetics.utah.edu/content/variation/mutation/" TargetMode="External"/><Relationship Id="rId26" Type="http://schemas.openxmlformats.org/officeDocument/2006/relationships/hyperlink" Target="http://homepage.cs.uri.edu/book/cpu_memory/cpu_memory.htm" TargetMode="External"/><Relationship Id="rId39" Type="http://schemas.openxmlformats.org/officeDocument/2006/relationships/hyperlink" Target="http://www.merckmanuals.com/" TargetMode="External"/><Relationship Id="rId21" Type="http://schemas.openxmlformats.org/officeDocument/2006/relationships/hyperlink" Target="http://www.sikluv-ustav-patologie.patologie.cz/vyuka/Cell-injury-death.doc" TargetMode="External"/><Relationship Id="rId34" Type="http://schemas.openxmlformats.org/officeDocument/2006/relationships/hyperlink" Target="http://textbookofbacteriology.net/staph_2.html" TargetMode="External"/><Relationship Id="rId42" Type="http://schemas.openxmlformats.org/officeDocument/2006/relationships/hyperlink" Target="http://www.healthline.com/health/white-blood-cell-count-and-differential" TargetMode="External"/><Relationship Id="rId47" Type="http://schemas.openxmlformats.org/officeDocument/2006/relationships/hyperlink" Target="http://howmed.net/pharmacollgy/mechanism-of-drug-action-an-introduction" TargetMode="External"/><Relationship Id="rId50" Type="http://schemas.openxmlformats.org/officeDocument/2006/relationships/hyperlink" Target="http://www.slideshare.net/biotechvictor1950/histological-techniques" TargetMode="External"/><Relationship Id="rId55" Type="http://schemas.openxmlformats.org/officeDocument/2006/relationships/hyperlink" Target="http://www.inkling.com/read/brs-pharmacology-rosenfeld-6th/chapter-8/ch08-reader-0" TargetMode="External"/><Relationship Id="rId63" Type="http://schemas.openxmlformats.org/officeDocument/2006/relationships/hyperlink" Target="http://www.unimib.it/go/46156/Home/English/Academic-Programs/Medicine-and-"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ngelfire.com/pro/sak3002_assign/history_microbiology2.html" TargetMode="External"/><Relationship Id="rId20" Type="http://schemas.openxmlformats.org/officeDocument/2006/relationships/hyperlink" Target="http://www.wisegeek.com/what-are-the-different-pathologist-careers.htm" TargetMode="External"/><Relationship Id="rId29" Type="http://schemas.openxmlformats.org/officeDocument/2006/relationships/hyperlink" Target="http://www.esf.edu/fnrm/documents/FNRM_Communications_Handbook2008.pdf" TargetMode="External"/><Relationship Id="rId41" Type="http://schemas.openxmlformats.org/officeDocument/2006/relationships/hyperlink" Target="http://sydney.edu.au/science/biology/learning/blood_composition/Plasma.html" TargetMode="External"/><Relationship Id="rId54" Type="http://schemas.openxmlformats.org/officeDocument/2006/relationships/hyperlink" Target="http://dvm5.blogspot.in/2010/10/drugs-acting-on-digestive-systemlab-1.html" TargetMode="External"/><Relationship Id="rId62" Type="http://schemas.openxmlformats.org/officeDocument/2006/relationships/hyperlink" Target="http://www.uthsc.edu/grad/PROGRAMS/BCLRMMO.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oer.nios.ac.in/wiki/index.php/COMPUTER_ANT_ITS_COMPONENTS" TargetMode="External"/><Relationship Id="rId32" Type="http://schemas.openxmlformats.org/officeDocument/2006/relationships/hyperlink" Target="http://books.google.co.in/books?id=jVHkyWzY-_4C&amp;amp;printsec=fronthcover&amp;amp;dq=human%2B" TargetMode="External"/><Relationship Id="rId37" Type="http://schemas.openxmlformats.org/officeDocument/2006/relationships/hyperlink" Target="http://www.nlm.nih.gov/cgi/mesh/2011/MB_cgi?mode&amp;amp;term=Carbohydrate%2BMetabolism&amp;amp;fie" TargetMode="External"/><Relationship Id="rId40" Type="http://schemas.openxmlformats.org/officeDocument/2006/relationships/hyperlink" Target="http://www.cliffsnotes.com/cliffnotes/sciences/what-is-the-composition-and-volume-of-whole-" TargetMode="External"/><Relationship Id="rId45" Type="http://schemas.openxmlformats.org/officeDocument/2006/relationships/hyperlink" Target="http://www.healthline.com/health/disease-transmission" TargetMode="External"/><Relationship Id="rId53" Type="http://schemas.openxmlformats.org/officeDocument/2006/relationships/hyperlink" Target="http://www.bamed.cz/soubory/soubor/Diapath/SS%20Handbook_ENG_070313_def.pdf" TargetMode="External"/><Relationship Id="rId58" Type="http://schemas.openxmlformats.org/officeDocument/2006/relationships/hyperlink" Target="http://www.nationaldiagnostics.com/histology/article/decalcifying-tissue-histological-" TargetMode="External"/><Relationship Id="rId5" Type="http://schemas.openxmlformats.org/officeDocument/2006/relationships/footnotes" Target="footnotes.xml"/><Relationship Id="rId15" Type="http://schemas.openxmlformats.org/officeDocument/2006/relationships/hyperlink" Target="http://www.innerbody.com/anatomy/respiratory" TargetMode="External"/><Relationship Id="rId23" Type="http://schemas.openxmlformats.org/officeDocument/2006/relationships/hyperlink" Target="http://books.google.co.in/books?id=J5NVrE_Uf-" TargetMode="External"/><Relationship Id="rId28" Type="http://schemas.openxmlformats.org/officeDocument/2006/relationships/hyperlink" Target="http://www.commissionedwriting.com/GRAMMAR%20ESSENTIALS.pdf" TargetMode="External"/><Relationship Id="rId36" Type="http://schemas.openxmlformats.org/officeDocument/2006/relationships/hyperlink" Target="http://www.livescience.com/26579-immune-system.html" TargetMode="External"/><Relationship Id="rId49" Type="http://schemas.openxmlformats.org/officeDocument/2006/relationships/hyperlink" Target="http://www.webmd.com/a-to-z-guides/fine-needle-aspiration?page=2" TargetMode="External"/><Relationship Id="rId57" Type="http://schemas.openxmlformats.org/officeDocument/2006/relationships/hyperlink" Target="http://health.howstuffworks.com/medicine/medication/understanding-gastrointestinal-" TargetMode="External"/><Relationship Id="rId61" Type="http://schemas.openxmlformats.org/officeDocument/2006/relationships/hyperlink" Target="http://www.mdx.ac.uk/courses/postgraduate/biomedical-science-clinical-biochemistry" TargetMode="External"/><Relationship Id="rId10" Type="http://schemas.openxmlformats.org/officeDocument/2006/relationships/footer" Target="footer2.xml"/><Relationship Id="rId19" Type="http://schemas.openxmlformats.org/officeDocument/2006/relationships/hyperlink" Target="http://www.news-medical.net/health/Types-of-Pathology.aspx" TargetMode="External"/><Relationship Id="rId31" Type="http://schemas.openxmlformats.org/officeDocument/2006/relationships/hyperlink" Target="http://www.phschool.com/atschool/florida/pdfbooks/sci_Marieb/pdf/Marieb_ch25.pdf" TargetMode="External"/><Relationship Id="rId44" Type="http://schemas.openxmlformats.org/officeDocument/2006/relationships/hyperlink" Target="http://preventdisease.com/prevention/prevention.html" TargetMode="External"/><Relationship Id="rId52" Type="http://schemas.openxmlformats.org/officeDocument/2006/relationships/hyperlink" Target="http://www.nlm.nih.gov/medlineplus" TargetMode="External"/><Relationship Id="rId60" Type="http://schemas.openxmlformats.org/officeDocument/2006/relationships/hyperlink" Target="http://www.medicalcareers.nhs.uk/specialty_pages/pathology/histopathology.asp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kidshealth.org/parent/general/body" TargetMode="External"/><Relationship Id="rId22" Type="http://schemas.openxmlformats.org/officeDocument/2006/relationships/hyperlink" Target="http://www.t.soka.ac.jp/chem/iwanami/inorg/INO_0001.pdf" TargetMode="External"/><Relationship Id="rId27" Type="http://schemas.openxmlformats.org/officeDocument/2006/relationships/hyperlink" Target="http://uwf.edu/clemley/cgs1570w/notes/concepts-7.htm" TargetMode="External"/><Relationship Id="rId30" Type="http://schemas.openxmlformats.org/officeDocument/2006/relationships/hyperlink" Target="http://books.google.co.in/books?id=RETE15K43qsC&amp;amp;printsec=frontcover&amp;amp;dq=essentials%2Bof%2B" TargetMode="External"/><Relationship Id="rId35" Type="http://schemas.openxmlformats.org/officeDocument/2006/relationships/hyperlink" Target="http://www.austincc.edu/microbio/2993t/tss.htm" TargetMode="External"/><Relationship Id="rId43" Type="http://schemas.openxmlformats.org/officeDocument/2006/relationships/hyperlink" Target="http://www.diseaseprevention.com/" TargetMode="External"/><Relationship Id="rId48" Type="http://schemas.openxmlformats.org/officeDocument/2006/relationships/hyperlink" Target="http://www.ppdi.com/About/CRO-Overview/Clinical-Research-Basics.aspx" TargetMode="External"/><Relationship Id="rId56" Type="http://schemas.openxmlformats.org/officeDocument/2006/relationships/hyperlink" Target="http://www.inkling.com/read/brs-pharmacology-rosenfeld-6th/chapter-8/ch08-reader-0" TargetMode="External"/><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pathmicro.med.sc.edu/mayer/phage.htm"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en.wikipedia.org/wiki/Genetic_engineering" TargetMode="External"/><Relationship Id="rId25" Type="http://schemas.openxmlformats.org/officeDocument/2006/relationships/hyperlink" Target="http://homepage.cs.uri.edu/book/cpu_memory/cpu_memory.htm" TargetMode="External"/><Relationship Id="rId33" Type="http://schemas.openxmlformats.org/officeDocument/2006/relationships/hyperlink" Target="http://www.pathologyoutlines.com/topic/" TargetMode="External"/><Relationship Id="rId38" Type="http://schemas.openxmlformats.org/officeDocument/2006/relationships/hyperlink" Target="http://www.si.mahidol.ac.th/department/Biochemistry/home/sibc511/integration_of_metabolis" TargetMode="External"/><Relationship Id="rId46" Type="http://schemas.openxmlformats.org/officeDocument/2006/relationships/hyperlink" Target="http://4my1616.blogspot.in/" TargetMode="External"/><Relationship Id="rId59" Type="http://schemas.openxmlformats.org/officeDocument/2006/relationships/hyperlink" Target="http://histologylab.ccnmtl.columbia.edu/histological_techni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13536</Words>
  <Characters>77156</Characters>
  <Application>Microsoft Office Word</Application>
  <DocSecurity>0</DocSecurity>
  <Lines>642</Lines>
  <Paragraphs>181</Paragraphs>
  <ScaleCrop>false</ScaleCrop>
  <Company/>
  <LinksUpToDate>false</LinksUpToDate>
  <CharactersWithSpaces>90511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cp:revision>
  <dcterms:created xsi:type="dcterms:W3CDTF">2016-06-11T05:00:00Z</dcterms:created>
  <dcterms:modified xsi:type="dcterms:W3CDTF">2016-06-11T05:03:00Z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2016-06-11T00:00:00Z</vt:filetime>
  </property>
</Properties>
</file>